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5517" w14:textId="201038C4" w:rsidR="00B136D9" w:rsidRPr="00AD5369" w:rsidRDefault="00166940" w:rsidP="00F2761B">
      <w:pPr>
        <w:pStyle w:val="NoSpacing"/>
      </w:pPr>
      <w:bookmarkStart w:id="0" w:name="OLE_LINK1"/>
      <w:bookmarkStart w:id="1" w:name="_Hlk116473234"/>
      <w:r w:rsidRPr="00AD5369">
        <w:rPr>
          <w:noProof/>
        </w:rPr>
        <w:drawing>
          <wp:inline distT="0" distB="0" distL="0" distR="0" wp14:anchorId="4D17069A" wp14:editId="07652F7F">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AD5369" w:rsidRDefault="00166940" w:rsidP="006733D7">
      <w:pPr>
        <w:jc w:val="center"/>
        <w:rPr>
          <w:rFonts w:asciiTheme="minorHAnsi" w:hAnsiTheme="minorHAnsi" w:cstheme="minorHAnsi"/>
          <w:b/>
          <w:sz w:val="32"/>
          <w:szCs w:val="32"/>
        </w:rPr>
      </w:pPr>
    </w:p>
    <w:p w14:paraId="7A571DE8" w14:textId="77777777" w:rsidR="00B136D9" w:rsidRPr="00AD5369" w:rsidRDefault="00B136D9" w:rsidP="006733D7">
      <w:pPr>
        <w:jc w:val="center"/>
        <w:rPr>
          <w:rFonts w:asciiTheme="minorHAnsi" w:hAnsiTheme="minorHAnsi" w:cstheme="minorHAnsi"/>
          <w:b/>
          <w:sz w:val="48"/>
          <w:szCs w:val="40"/>
        </w:rPr>
      </w:pPr>
      <w:r w:rsidRPr="00AD5369">
        <w:rPr>
          <w:rFonts w:asciiTheme="minorHAnsi" w:hAnsiTheme="minorHAnsi" w:cstheme="minorHAnsi"/>
          <w:b/>
          <w:sz w:val="48"/>
          <w:szCs w:val="40"/>
        </w:rPr>
        <w:t>STATE OF INDIANA</w:t>
      </w:r>
    </w:p>
    <w:p w14:paraId="12D69197" w14:textId="77777777" w:rsidR="00B136D9" w:rsidRPr="00AD5369" w:rsidRDefault="00B136D9" w:rsidP="006733D7">
      <w:pPr>
        <w:jc w:val="center"/>
        <w:rPr>
          <w:rFonts w:asciiTheme="minorHAnsi" w:hAnsiTheme="minorHAnsi" w:cstheme="minorHAnsi"/>
          <w:b/>
          <w:sz w:val="32"/>
          <w:szCs w:val="32"/>
        </w:rPr>
      </w:pPr>
    </w:p>
    <w:p w14:paraId="185366E6" w14:textId="7AA64ADE" w:rsidR="00B136D9" w:rsidRPr="00AD5369" w:rsidRDefault="00CD7EA0" w:rsidP="00CD7EA0">
      <w:pPr>
        <w:jc w:val="center"/>
        <w:rPr>
          <w:rFonts w:asciiTheme="minorHAnsi" w:hAnsiTheme="minorHAnsi" w:cstheme="minorHAnsi"/>
          <w:b/>
          <w:color w:val="FF0000"/>
          <w:sz w:val="52"/>
          <w:szCs w:val="52"/>
        </w:rPr>
      </w:pPr>
      <w:r w:rsidRPr="00AD5369">
        <w:rPr>
          <w:rFonts w:asciiTheme="minorHAnsi" w:hAnsiTheme="minorHAnsi" w:cstheme="minorHAnsi"/>
          <w:b/>
          <w:sz w:val="48"/>
          <w:szCs w:val="48"/>
        </w:rPr>
        <w:t xml:space="preserve">Negotiated Bid </w:t>
      </w:r>
      <w:r w:rsidR="00C93786" w:rsidRPr="004D4B08">
        <w:rPr>
          <w:rFonts w:asciiTheme="minorHAnsi" w:hAnsiTheme="minorHAnsi" w:cstheme="minorHAnsi"/>
          <w:b/>
          <w:sz w:val="52"/>
          <w:szCs w:val="52"/>
        </w:rPr>
        <w:t>#</w:t>
      </w:r>
      <w:r w:rsidR="000C7BEE">
        <w:rPr>
          <w:rFonts w:asciiTheme="minorHAnsi" w:hAnsiTheme="minorHAnsi" w:cstheme="minorHAnsi"/>
          <w:b/>
          <w:sz w:val="52"/>
          <w:szCs w:val="52"/>
        </w:rPr>
        <w:t>23-75269</w:t>
      </w:r>
    </w:p>
    <w:p w14:paraId="529F3DAD" w14:textId="77777777" w:rsidR="00B136D9" w:rsidRPr="00AD5369" w:rsidRDefault="00B136D9" w:rsidP="006733D7">
      <w:pPr>
        <w:jc w:val="center"/>
        <w:rPr>
          <w:rFonts w:asciiTheme="minorHAnsi" w:hAnsiTheme="minorHAnsi" w:cstheme="minorHAnsi"/>
          <w:b/>
          <w:sz w:val="32"/>
          <w:szCs w:val="32"/>
        </w:rPr>
      </w:pPr>
    </w:p>
    <w:p w14:paraId="420DF18F" w14:textId="77777777" w:rsidR="00B136D9" w:rsidRPr="00AD5369" w:rsidRDefault="00B136D9" w:rsidP="006733D7">
      <w:pPr>
        <w:jc w:val="center"/>
        <w:rPr>
          <w:rFonts w:asciiTheme="minorHAnsi" w:hAnsiTheme="minorHAnsi" w:cstheme="minorHAnsi"/>
          <w:b/>
          <w:sz w:val="32"/>
          <w:szCs w:val="32"/>
        </w:rPr>
      </w:pPr>
      <w:r w:rsidRPr="00AD5369">
        <w:rPr>
          <w:rFonts w:asciiTheme="minorHAnsi" w:hAnsiTheme="minorHAnsi" w:cstheme="minorHAnsi"/>
          <w:b/>
          <w:sz w:val="32"/>
          <w:szCs w:val="32"/>
        </w:rPr>
        <w:t>INDIANA DEPARTMENT OF ADMINISTRATION</w:t>
      </w:r>
    </w:p>
    <w:p w14:paraId="2BF8E161" w14:textId="77777777" w:rsidR="00B136D9" w:rsidRPr="00AD5369" w:rsidRDefault="00B136D9" w:rsidP="006733D7">
      <w:pPr>
        <w:jc w:val="center"/>
        <w:rPr>
          <w:rFonts w:asciiTheme="minorHAnsi" w:hAnsiTheme="minorHAnsi" w:cstheme="minorHAnsi"/>
          <w:b/>
          <w:sz w:val="32"/>
          <w:szCs w:val="32"/>
        </w:rPr>
      </w:pPr>
    </w:p>
    <w:p w14:paraId="05EB0555" w14:textId="77777777" w:rsidR="00B136D9" w:rsidRPr="00AD5369" w:rsidRDefault="00B136D9" w:rsidP="006733D7">
      <w:pPr>
        <w:jc w:val="center"/>
        <w:rPr>
          <w:rFonts w:asciiTheme="minorHAnsi" w:hAnsiTheme="minorHAnsi" w:cstheme="minorHAnsi"/>
          <w:b/>
          <w:sz w:val="32"/>
          <w:szCs w:val="32"/>
        </w:rPr>
      </w:pPr>
      <w:r w:rsidRPr="00AD5369">
        <w:rPr>
          <w:rFonts w:asciiTheme="minorHAnsi" w:hAnsiTheme="minorHAnsi" w:cstheme="minorHAnsi"/>
          <w:b/>
          <w:sz w:val="32"/>
          <w:szCs w:val="32"/>
        </w:rPr>
        <w:t>On Behalf Of</w:t>
      </w:r>
    </w:p>
    <w:p w14:paraId="2A8A57B6" w14:textId="770723BD" w:rsidR="00C93786" w:rsidRPr="004D4B08" w:rsidRDefault="00F2761B" w:rsidP="00F2761B">
      <w:pPr>
        <w:jc w:val="center"/>
        <w:rPr>
          <w:rFonts w:asciiTheme="minorHAnsi" w:hAnsiTheme="minorHAnsi" w:cstheme="minorHAnsi"/>
          <w:b/>
          <w:sz w:val="32"/>
          <w:szCs w:val="32"/>
        </w:rPr>
      </w:pPr>
      <w:r>
        <w:rPr>
          <w:rFonts w:asciiTheme="minorHAnsi" w:hAnsiTheme="minorHAnsi" w:cstheme="minorHAnsi"/>
          <w:b/>
          <w:sz w:val="32"/>
          <w:szCs w:val="32"/>
        </w:rPr>
        <w:t>Indiana Correctional Industries (ICI)</w:t>
      </w:r>
    </w:p>
    <w:p w14:paraId="6BE4A39A" w14:textId="77777777" w:rsidR="00B136D9" w:rsidRPr="00AD5369" w:rsidRDefault="00B136D9" w:rsidP="004F7668">
      <w:pPr>
        <w:rPr>
          <w:rFonts w:asciiTheme="minorHAnsi" w:hAnsiTheme="minorHAnsi" w:cstheme="minorHAnsi"/>
          <w:b/>
          <w:sz w:val="32"/>
          <w:szCs w:val="32"/>
        </w:rPr>
      </w:pPr>
    </w:p>
    <w:p w14:paraId="32273547" w14:textId="75A21BF3" w:rsidR="00CD7EA0" w:rsidRPr="00AD5369" w:rsidRDefault="00B136D9" w:rsidP="004F7668">
      <w:pPr>
        <w:jc w:val="center"/>
        <w:rPr>
          <w:rFonts w:asciiTheme="minorHAnsi" w:hAnsiTheme="minorHAnsi" w:cstheme="minorHAnsi"/>
          <w:b/>
          <w:sz w:val="32"/>
          <w:szCs w:val="32"/>
        </w:rPr>
      </w:pPr>
      <w:r w:rsidRPr="00AD5369">
        <w:rPr>
          <w:rFonts w:asciiTheme="minorHAnsi" w:hAnsiTheme="minorHAnsi" w:cstheme="minorHAnsi"/>
          <w:b/>
          <w:sz w:val="32"/>
          <w:szCs w:val="32"/>
        </w:rPr>
        <w:t>Solicitation For:</w:t>
      </w:r>
    </w:p>
    <w:p w14:paraId="50F9E96C" w14:textId="087BE539" w:rsidR="00C93786" w:rsidRPr="004D4B08" w:rsidRDefault="00F2761B" w:rsidP="00C93786">
      <w:pPr>
        <w:jc w:val="center"/>
        <w:rPr>
          <w:rFonts w:asciiTheme="minorHAnsi" w:hAnsiTheme="minorHAnsi" w:cstheme="minorHAnsi"/>
          <w:b/>
          <w:sz w:val="36"/>
          <w:szCs w:val="36"/>
        </w:rPr>
      </w:pPr>
      <w:r>
        <w:rPr>
          <w:rFonts w:asciiTheme="minorHAnsi" w:hAnsiTheme="minorHAnsi" w:cstheme="minorHAnsi"/>
          <w:b/>
          <w:sz w:val="36"/>
          <w:szCs w:val="36"/>
        </w:rPr>
        <w:t>Corrugated Boxes and Partitions</w:t>
      </w:r>
    </w:p>
    <w:p w14:paraId="2CC30FC0" w14:textId="77777777" w:rsidR="00CD42DB" w:rsidRPr="00AD5369" w:rsidRDefault="00CD42DB" w:rsidP="004F7668">
      <w:pPr>
        <w:rPr>
          <w:rFonts w:asciiTheme="minorHAnsi" w:hAnsiTheme="minorHAnsi" w:cstheme="minorHAnsi"/>
          <w:b/>
          <w:sz w:val="32"/>
          <w:szCs w:val="32"/>
        </w:rPr>
      </w:pPr>
    </w:p>
    <w:p w14:paraId="290D5913" w14:textId="77777777" w:rsidR="00F3763C" w:rsidRPr="00AD5369" w:rsidRDefault="00F3763C" w:rsidP="00F3763C">
      <w:pPr>
        <w:jc w:val="center"/>
        <w:rPr>
          <w:rFonts w:asciiTheme="minorHAnsi" w:hAnsiTheme="minorHAnsi" w:cstheme="minorHAnsi"/>
          <w:b/>
          <w:sz w:val="32"/>
          <w:szCs w:val="32"/>
        </w:rPr>
      </w:pPr>
      <w:r w:rsidRPr="00AD5369">
        <w:rPr>
          <w:rFonts w:asciiTheme="minorHAnsi" w:hAnsiTheme="minorHAnsi" w:cstheme="minorHAnsi"/>
          <w:b/>
          <w:sz w:val="32"/>
          <w:szCs w:val="32"/>
        </w:rPr>
        <w:t xml:space="preserve">Response Part One, Submission Form Due Date and Time:  </w:t>
      </w:r>
    </w:p>
    <w:p w14:paraId="001EF84F" w14:textId="2B14397C" w:rsidR="00F3763C" w:rsidRPr="004D4B08" w:rsidRDefault="00EC4F1F" w:rsidP="00F3763C">
      <w:pPr>
        <w:jc w:val="center"/>
        <w:rPr>
          <w:rFonts w:asciiTheme="minorHAnsi" w:hAnsiTheme="minorHAnsi" w:cstheme="minorHAnsi"/>
          <w:b/>
          <w:sz w:val="32"/>
          <w:szCs w:val="32"/>
        </w:rPr>
      </w:pPr>
      <w:r>
        <w:rPr>
          <w:rFonts w:asciiTheme="minorHAnsi" w:hAnsiTheme="minorHAnsi" w:cstheme="minorHAnsi"/>
          <w:b/>
          <w:sz w:val="32"/>
          <w:szCs w:val="32"/>
        </w:rPr>
        <w:t>May 1,</w:t>
      </w:r>
      <w:r w:rsidR="00874F89" w:rsidRPr="004D4B08">
        <w:rPr>
          <w:rFonts w:asciiTheme="minorHAnsi" w:hAnsiTheme="minorHAnsi" w:cstheme="minorHAnsi"/>
          <w:b/>
          <w:sz w:val="32"/>
          <w:szCs w:val="32"/>
        </w:rPr>
        <w:t xml:space="preserve"> 2023</w:t>
      </w:r>
      <w:r w:rsidR="00F3763C" w:rsidRPr="004D4B08">
        <w:rPr>
          <w:rFonts w:asciiTheme="minorHAnsi" w:hAnsiTheme="minorHAnsi" w:cstheme="minorHAnsi"/>
          <w:b/>
          <w:sz w:val="32"/>
          <w:szCs w:val="32"/>
        </w:rPr>
        <w:t xml:space="preserve"> @ </w:t>
      </w:r>
      <w:r w:rsidR="00874F89" w:rsidRPr="004D4B08">
        <w:rPr>
          <w:rFonts w:asciiTheme="minorHAnsi" w:hAnsiTheme="minorHAnsi" w:cstheme="minorHAnsi"/>
          <w:b/>
          <w:sz w:val="32"/>
          <w:szCs w:val="32"/>
        </w:rPr>
        <w:t>3:00 PM ET</w:t>
      </w:r>
    </w:p>
    <w:p w14:paraId="3F28B056" w14:textId="77777777" w:rsidR="00F3763C" w:rsidRPr="004D4B08" w:rsidRDefault="00F3763C" w:rsidP="00F3763C">
      <w:pPr>
        <w:jc w:val="center"/>
        <w:rPr>
          <w:rFonts w:asciiTheme="minorHAnsi" w:hAnsiTheme="minorHAnsi" w:cstheme="minorHAnsi"/>
          <w:b/>
          <w:szCs w:val="24"/>
        </w:rPr>
      </w:pPr>
    </w:p>
    <w:p w14:paraId="1701B195" w14:textId="77777777" w:rsidR="00F3763C" w:rsidRPr="004D4B08" w:rsidRDefault="00F3763C" w:rsidP="00F3763C">
      <w:pPr>
        <w:jc w:val="center"/>
        <w:rPr>
          <w:rFonts w:asciiTheme="minorHAnsi" w:hAnsiTheme="minorHAnsi" w:cstheme="minorHAnsi"/>
          <w:b/>
          <w:sz w:val="28"/>
          <w:szCs w:val="28"/>
        </w:rPr>
      </w:pPr>
      <w:r w:rsidRPr="004D4B08">
        <w:rPr>
          <w:rFonts w:asciiTheme="minorHAnsi" w:hAnsiTheme="minorHAnsi" w:cstheme="minorHAnsi"/>
          <w:b/>
          <w:sz w:val="28"/>
          <w:szCs w:val="28"/>
        </w:rPr>
        <w:t xml:space="preserve">Response Part Two, Submission of Proposals by Flash Drive Due Date and Time:  </w:t>
      </w:r>
    </w:p>
    <w:p w14:paraId="370656EE" w14:textId="428865AE" w:rsidR="00F3763C" w:rsidRPr="004D4B08" w:rsidRDefault="00EC4F1F" w:rsidP="00F3763C">
      <w:pPr>
        <w:jc w:val="center"/>
        <w:rPr>
          <w:rFonts w:asciiTheme="minorHAnsi" w:hAnsiTheme="minorHAnsi" w:cstheme="minorHAnsi"/>
          <w:b/>
          <w:sz w:val="32"/>
          <w:szCs w:val="32"/>
        </w:rPr>
      </w:pPr>
      <w:r>
        <w:rPr>
          <w:rFonts w:asciiTheme="minorHAnsi" w:hAnsiTheme="minorHAnsi" w:cstheme="minorHAnsi"/>
          <w:b/>
          <w:sz w:val="28"/>
          <w:szCs w:val="28"/>
        </w:rPr>
        <w:t>May 4</w:t>
      </w:r>
      <w:r w:rsidR="00874F89" w:rsidRPr="004D4B08">
        <w:rPr>
          <w:rFonts w:asciiTheme="minorHAnsi" w:hAnsiTheme="minorHAnsi" w:cstheme="minorHAnsi"/>
          <w:b/>
          <w:sz w:val="28"/>
          <w:szCs w:val="28"/>
        </w:rPr>
        <w:t>, 2023 @ 3:00 PM ET</w:t>
      </w:r>
    </w:p>
    <w:p w14:paraId="64C78273" w14:textId="5A714118" w:rsidR="00CD7EA0" w:rsidRPr="00AD5369" w:rsidRDefault="00CD7EA0" w:rsidP="00CD7EA0">
      <w:pPr>
        <w:rPr>
          <w:rFonts w:asciiTheme="minorHAnsi" w:hAnsiTheme="minorHAnsi" w:cstheme="minorHAnsi"/>
          <w:b/>
          <w:sz w:val="32"/>
          <w:szCs w:val="32"/>
        </w:rPr>
      </w:pPr>
    </w:p>
    <w:p w14:paraId="45DB2AAF" w14:textId="77777777" w:rsidR="00C4177E" w:rsidRPr="00AD5369" w:rsidRDefault="00C4177E" w:rsidP="00CD7EA0">
      <w:pPr>
        <w:rPr>
          <w:rFonts w:asciiTheme="minorHAnsi" w:hAnsiTheme="minorHAnsi" w:cstheme="minorHAnsi"/>
          <w:b/>
          <w:sz w:val="32"/>
          <w:szCs w:val="32"/>
        </w:rPr>
      </w:pPr>
    </w:p>
    <w:p w14:paraId="48594522" w14:textId="679B65AB" w:rsidR="00B136D9" w:rsidRPr="00AD5369" w:rsidRDefault="00507E00" w:rsidP="006733D7">
      <w:pPr>
        <w:jc w:val="right"/>
        <w:rPr>
          <w:rFonts w:asciiTheme="minorHAnsi" w:hAnsiTheme="minorHAnsi" w:cstheme="minorHAnsi"/>
          <w:color w:val="FF0000"/>
          <w:szCs w:val="24"/>
        </w:rPr>
      </w:pPr>
      <w:r w:rsidRPr="00AD5369">
        <w:rPr>
          <w:rFonts w:asciiTheme="minorHAnsi" w:hAnsiTheme="minorHAnsi" w:cstheme="minorHAnsi"/>
          <w:color w:val="FF0000"/>
          <w:szCs w:val="24"/>
        </w:rPr>
        <w:t xml:space="preserve"> </w:t>
      </w:r>
      <w:r w:rsidR="00F2761B">
        <w:rPr>
          <w:rFonts w:asciiTheme="minorHAnsi" w:hAnsiTheme="minorHAnsi" w:cstheme="minorHAnsi"/>
          <w:szCs w:val="24"/>
        </w:rPr>
        <w:t>Teresa Deaton-Reese</w:t>
      </w:r>
      <w:r w:rsidR="00C93786" w:rsidRPr="004D4B08">
        <w:rPr>
          <w:rFonts w:asciiTheme="minorHAnsi" w:hAnsiTheme="minorHAnsi" w:cstheme="minorHAnsi"/>
          <w:szCs w:val="24"/>
        </w:rPr>
        <w:t xml:space="preserve"> Procurement Consultant</w:t>
      </w:r>
    </w:p>
    <w:p w14:paraId="73CBB246" w14:textId="56C099B0" w:rsidR="00A8259F" w:rsidRPr="00AD5369" w:rsidRDefault="00EC4F1F" w:rsidP="006733D7">
      <w:pPr>
        <w:jc w:val="right"/>
        <w:rPr>
          <w:rFonts w:asciiTheme="minorHAnsi" w:hAnsiTheme="minorHAnsi" w:cstheme="minorHAnsi"/>
          <w:color w:val="FF0000"/>
          <w:szCs w:val="24"/>
        </w:rPr>
      </w:pPr>
      <w:hyperlink r:id="rId12" w:history="1">
        <w:r w:rsidR="00F2761B" w:rsidRPr="00D44F10">
          <w:rPr>
            <w:rStyle w:val="Hyperlink"/>
            <w:rFonts w:asciiTheme="minorHAnsi" w:hAnsiTheme="minorHAnsi" w:cstheme="minorHAnsi"/>
            <w:szCs w:val="24"/>
          </w:rPr>
          <w:t>tdeaton@idoa.in.gov</w:t>
        </w:r>
      </w:hyperlink>
      <w:r w:rsidR="00C93786">
        <w:rPr>
          <w:rFonts w:asciiTheme="minorHAnsi" w:hAnsiTheme="minorHAnsi" w:cstheme="minorHAnsi"/>
          <w:color w:val="FF0000"/>
          <w:szCs w:val="24"/>
        </w:rPr>
        <w:t xml:space="preserve"> </w:t>
      </w:r>
    </w:p>
    <w:p w14:paraId="23BE1759" w14:textId="77777777" w:rsidR="00B136D9" w:rsidRPr="00AD5369" w:rsidRDefault="00B136D9" w:rsidP="006733D7">
      <w:pPr>
        <w:jc w:val="right"/>
        <w:rPr>
          <w:rFonts w:asciiTheme="minorHAnsi" w:hAnsiTheme="minorHAnsi" w:cstheme="minorHAnsi"/>
          <w:szCs w:val="24"/>
        </w:rPr>
      </w:pPr>
      <w:r w:rsidRPr="00AD5369">
        <w:rPr>
          <w:rFonts w:asciiTheme="minorHAnsi" w:hAnsiTheme="minorHAnsi" w:cstheme="minorHAnsi"/>
          <w:szCs w:val="24"/>
        </w:rPr>
        <w:t>Indiana Department of Administration</w:t>
      </w:r>
    </w:p>
    <w:p w14:paraId="661DFDE7" w14:textId="77777777" w:rsidR="004F7668" w:rsidRPr="00AD5369" w:rsidRDefault="00B136D9" w:rsidP="004F7668">
      <w:pPr>
        <w:jc w:val="right"/>
        <w:rPr>
          <w:rFonts w:asciiTheme="minorHAnsi" w:hAnsiTheme="minorHAnsi" w:cstheme="minorHAnsi"/>
          <w:szCs w:val="24"/>
        </w:rPr>
      </w:pPr>
      <w:r w:rsidRPr="00AD5369">
        <w:rPr>
          <w:rFonts w:asciiTheme="minorHAnsi" w:hAnsiTheme="minorHAnsi" w:cstheme="minorHAnsi"/>
          <w:szCs w:val="24"/>
        </w:rPr>
        <w:t>Procurement Division</w:t>
      </w:r>
    </w:p>
    <w:p w14:paraId="64EC7FEF" w14:textId="53F7D7C8" w:rsidR="00B136D9" w:rsidRPr="00AD5369" w:rsidRDefault="00B136D9" w:rsidP="004F7668">
      <w:pPr>
        <w:jc w:val="right"/>
        <w:rPr>
          <w:rFonts w:asciiTheme="minorHAnsi" w:hAnsiTheme="minorHAnsi" w:cstheme="minorHAnsi"/>
          <w:szCs w:val="24"/>
        </w:rPr>
      </w:pPr>
      <w:r w:rsidRPr="00AD5369">
        <w:rPr>
          <w:rFonts w:asciiTheme="minorHAnsi" w:hAnsiTheme="minorHAnsi" w:cstheme="minorHAnsi"/>
          <w:szCs w:val="24"/>
        </w:rPr>
        <w:t xml:space="preserve">402 W. Washington St., Room </w:t>
      </w:r>
      <w:r w:rsidR="000806C8" w:rsidRPr="00AD5369">
        <w:rPr>
          <w:rFonts w:asciiTheme="minorHAnsi" w:hAnsiTheme="minorHAnsi" w:cstheme="minorHAnsi"/>
          <w:szCs w:val="24"/>
        </w:rPr>
        <w:t>W468</w:t>
      </w:r>
    </w:p>
    <w:p w14:paraId="1A185CB8" w14:textId="6123E3E1" w:rsidR="00CD42DB" w:rsidRPr="00AD5369" w:rsidRDefault="00B136D9" w:rsidP="0086481E">
      <w:pPr>
        <w:jc w:val="right"/>
        <w:rPr>
          <w:rFonts w:asciiTheme="minorHAnsi" w:hAnsiTheme="minorHAnsi" w:cstheme="minorHAnsi"/>
          <w:szCs w:val="24"/>
        </w:rPr>
      </w:pPr>
      <w:r w:rsidRPr="00AD5369">
        <w:rPr>
          <w:rFonts w:asciiTheme="minorHAnsi" w:hAnsiTheme="minorHAnsi" w:cstheme="minorHAnsi"/>
          <w:szCs w:val="24"/>
        </w:rPr>
        <w:t>Indianapolis, Indiana 4620</w:t>
      </w:r>
      <w:r w:rsidR="00A8595B" w:rsidRPr="00AD5369">
        <w:rPr>
          <w:rFonts w:asciiTheme="minorHAnsi" w:hAnsiTheme="minorHAnsi" w:cstheme="minorHAnsi"/>
          <w:szCs w:val="24"/>
        </w:rPr>
        <w:t>4</w:t>
      </w:r>
    </w:p>
    <w:p w14:paraId="7C361DA2" w14:textId="77777777" w:rsidR="00CD7EA0" w:rsidRPr="00195460" w:rsidRDefault="00CD7EA0" w:rsidP="00CD7EA0">
      <w:pPr>
        <w:jc w:val="right"/>
        <w:rPr>
          <w:rFonts w:asciiTheme="minorHAnsi" w:hAnsiTheme="minorHAnsi" w:cstheme="minorHAnsi"/>
          <w:szCs w:val="24"/>
        </w:rPr>
      </w:pPr>
    </w:p>
    <w:sdt>
      <w:sdtPr>
        <w:rPr>
          <w:rFonts w:asciiTheme="minorHAnsi" w:eastAsia="Times New Roman" w:hAnsiTheme="minorHAnsi" w:cstheme="minorHAnsi"/>
          <w:color w:val="auto"/>
          <w:sz w:val="24"/>
          <w:szCs w:val="24"/>
        </w:rPr>
        <w:id w:val="1378661033"/>
        <w:docPartObj>
          <w:docPartGallery w:val="Table of Contents"/>
          <w:docPartUnique/>
        </w:docPartObj>
      </w:sdtPr>
      <w:sdtEndPr>
        <w:rPr>
          <w:b/>
          <w:bCs/>
          <w:noProof/>
        </w:rPr>
      </w:sdtEndPr>
      <w:sdtContent>
        <w:p w14:paraId="3712468C" w14:textId="4B4ECCDF" w:rsidR="00DF4272" w:rsidRPr="00195460" w:rsidRDefault="00DF4272">
          <w:pPr>
            <w:pStyle w:val="TOCHeading"/>
            <w:rPr>
              <w:rFonts w:asciiTheme="minorHAnsi" w:hAnsiTheme="minorHAnsi" w:cstheme="minorHAnsi"/>
              <w:sz w:val="24"/>
              <w:szCs w:val="24"/>
            </w:rPr>
          </w:pPr>
          <w:r w:rsidRPr="00195460">
            <w:rPr>
              <w:rFonts w:asciiTheme="minorHAnsi" w:hAnsiTheme="minorHAnsi" w:cstheme="minorHAnsi"/>
              <w:sz w:val="24"/>
              <w:szCs w:val="24"/>
            </w:rPr>
            <w:t>Contents</w:t>
          </w:r>
        </w:p>
        <w:p w14:paraId="4F5D0CA4" w14:textId="03C93723" w:rsidR="00DF4272" w:rsidRPr="00195460" w:rsidRDefault="00DF4272" w:rsidP="00BB1A05">
          <w:pPr>
            <w:pStyle w:val="TOC1"/>
            <w:rPr>
              <w:sz w:val="24"/>
              <w:szCs w:val="24"/>
            </w:rPr>
          </w:pPr>
          <w:r w:rsidRPr="00195460">
            <w:rPr>
              <w:sz w:val="24"/>
              <w:szCs w:val="24"/>
            </w:rPr>
            <w:fldChar w:fldCharType="begin"/>
          </w:r>
          <w:r w:rsidRPr="00195460">
            <w:rPr>
              <w:sz w:val="24"/>
              <w:szCs w:val="24"/>
            </w:rPr>
            <w:instrText xml:space="preserve"> TOC \o "1-3" \h \z \u </w:instrText>
          </w:r>
          <w:r w:rsidRPr="00195460">
            <w:rPr>
              <w:sz w:val="24"/>
              <w:szCs w:val="24"/>
            </w:rPr>
            <w:fldChar w:fldCharType="separate"/>
          </w:r>
          <w:hyperlink w:anchor="_Toc116465292" w:history="1">
            <w:r w:rsidRPr="00195460">
              <w:rPr>
                <w:rStyle w:val="Hyperlink"/>
                <w:rFonts w:cstheme="minorHAnsi"/>
                <w:sz w:val="24"/>
                <w:szCs w:val="24"/>
              </w:rPr>
              <w:t>Section One General Information and Requested Products/Services</w:t>
            </w:r>
            <w:r w:rsidRPr="00195460">
              <w:rPr>
                <w:webHidden/>
                <w:sz w:val="24"/>
                <w:szCs w:val="24"/>
              </w:rPr>
              <w:tab/>
            </w:r>
            <w:r w:rsidRPr="00195460">
              <w:rPr>
                <w:webHidden/>
                <w:sz w:val="24"/>
                <w:szCs w:val="24"/>
              </w:rPr>
              <w:fldChar w:fldCharType="begin"/>
            </w:r>
            <w:r w:rsidRPr="00195460">
              <w:rPr>
                <w:webHidden/>
                <w:sz w:val="24"/>
                <w:szCs w:val="24"/>
              </w:rPr>
              <w:instrText xml:space="preserve"> PAGEREF _Toc116465292 \h </w:instrText>
            </w:r>
            <w:r w:rsidRPr="00195460">
              <w:rPr>
                <w:webHidden/>
                <w:sz w:val="24"/>
                <w:szCs w:val="24"/>
              </w:rPr>
            </w:r>
            <w:r w:rsidRPr="00195460">
              <w:rPr>
                <w:webHidden/>
                <w:sz w:val="24"/>
                <w:szCs w:val="24"/>
              </w:rPr>
              <w:fldChar w:fldCharType="separate"/>
            </w:r>
            <w:r w:rsidR="009B3593">
              <w:rPr>
                <w:webHidden/>
                <w:sz w:val="24"/>
                <w:szCs w:val="24"/>
              </w:rPr>
              <w:t>4</w:t>
            </w:r>
            <w:r w:rsidRPr="00195460">
              <w:rPr>
                <w:webHidden/>
                <w:sz w:val="24"/>
                <w:szCs w:val="24"/>
              </w:rPr>
              <w:fldChar w:fldCharType="end"/>
            </w:r>
          </w:hyperlink>
        </w:p>
        <w:p w14:paraId="3FBAD09C" w14:textId="2B24B694" w:rsidR="00DF4272" w:rsidRPr="00AD5369" w:rsidRDefault="00EC4F1F" w:rsidP="00CC6165">
          <w:pPr>
            <w:pStyle w:val="TOC2"/>
            <w:rPr>
              <w:rFonts w:asciiTheme="minorHAnsi" w:eastAsiaTheme="minorEastAsia" w:hAnsiTheme="minorHAnsi" w:cstheme="minorHAnsi"/>
              <w:noProof/>
              <w:szCs w:val="24"/>
            </w:rPr>
          </w:pPr>
          <w:hyperlink w:anchor="_Toc116465293" w:history="1">
            <w:r w:rsidR="00DF4272" w:rsidRPr="00195460">
              <w:rPr>
                <w:rStyle w:val="Hyperlink"/>
                <w:rFonts w:asciiTheme="minorHAnsi" w:hAnsiTheme="minorHAnsi" w:cstheme="minorHAnsi"/>
                <w:noProof/>
                <w:szCs w:val="24"/>
              </w:rPr>
              <w:t>1.1</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Introduction</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_Toc116465293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4</w:t>
            </w:r>
            <w:r w:rsidR="00DF4272" w:rsidRPr="00AD5369">
              <w:rPr>
                <w:rFonts w:asciiTheme="minorHAnsi" w:hAnsiTheme="minorHAnsi" w:cstheme="minorHAnsi"/>
                <w:noProof/>
                <w:webHidden/>
                <w:szCs w:val="24"/>
              </w:rPr>
              <w:fldChar w:fldCharType="end"/>
            </w:r>
          </w:hyperlink>
        </w:p>
        <w:p w14:paraId="7CE1D320" w14:textId="68F3F836" w:rsidR="00DF4272" w:rsidRPr="00AD5369" w:rsidRDefault="00EC4F1F" w:rsidP="00CC6165">
          <w:pPr>
            <w:pStyle w:val="TOC2"/>
            <w:rPr>
              <w:rFonts w:asciiTheme="minorHAnsi" w:eastAsiaTheme="minorEastAsia" w:hAnsiTheme="minorHAnsi" w:cstheme="minorHAnsi"/>
              <w:noProof/>
              <w:szCs w:val="24"/>
            </w:rPr>
          </w:pPr>
          <w:hyperlink w:anchor="_Toc116465294" w:history="1">
            <w:r w:rsidR="00DF4272" w:rsidRPr="00195460">
              <w:rPr>
                <w:rStyle w:val="Hyperlink"/>
                <w:rFonts w:asciiTheme="minorHAnsi" w:hAnsiTheme="minorHAnsi" w:cstheme="minorHAnsi"/>
                <w:noProof/>
                <w:szCs w:val="24"/>
              </w:rPr>
              <w:t>1.2</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Definitions and Abbreviations</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_Toc116465294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4</w:t>
            </w:r>
            <w:r w:rsidR="00DF4272" w:rsidRPr="00AD5369">
              <w:rPr>
                <w:rFonts w:asciiTheme="minorHAnsi" w:hAnsiTheme="minorHAnsi" w:cstheme="minorHAnsi"/>
                <w:noProof/>
                <w:webHidden/>
                <w:szCs w:val="24"/>
              </w:rPr>
              <w:fldChar w:fldCharType="end"/>
            </w:r>
          </w:hyperlink>
        </w:p>
        <w:p w14:paraId="7E6D6663" w14:textId="1C3992C3" w:rsidR="00DF4272" w:rsidRPr="00AD5369" w:rsidRDefault="00EC4F1F" w:rsidP="00CC6165">
          <w:pPr>
            <w:pStyle w:val="TOC2"/>
            <w:rPr>
              <w:rFonts w:asciiTheme="minorHAnsi" w:eastAsiaTheme="minorEastAsia" w:hAnsiTheme="minorHAnsi" w:cstheme="minorHAnsi"/>
              <w:noProof/>
              <w:szCs w:val="24"/>
            </w:rPr>
          </w:pPr>
          <w:hyperlink w:anchor="_Toc116465295" w:history="1">
            <w:r w:rsidR="00DF4272" w:rsidRPr="00195460">
              <w:rPr>
                <w:rStyle w:val="Hyperlink"/>
                <w:rFonts w:asciiTheme="minorHAnsi" w:hAnsiTheme="minorHAnsi" w:cstheme="minorHAnsi"/>
                <w:noProof/>
                <w:szCs w:val="24"/>
              </w:rPr>
              <w:t>1.3</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Purpose of the Negotiated Bid</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_Toc116465295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6</w:t>
            </w:r>
            <w:r w:rsidR="00DF4272" w:rsidRPr="00AD5369">
              <w:rPr>
                <w:rFonts w:asciiTheme="minorHAnsi" w:hAnsiTheme="minorHAnsi" w:cstheme="minorHAnsi"/>
                <w:noProof/>
                <w:webHidden/>
                <w:szCs w:val="24"/>
              </w:rPr>
              <w:fldChar w:fldCharType="end"/>
            </w:r>
          </w:hyperlink>
        </w:p>
        <w:p w14:paraId="45FDD63B" w14:textId="4E41A617" w:rsidR="00DF4272" w:rsidRPr="00AD5369" w:rsidRDefault="00EC4F1F" w:rsidP="00CC6165">
          <w:pPr>
            <w:pStyle w:val="TOC2"/>
            <w:rPr>
              <w:rFonts w:asciiTheme="minorHAnsi" w:eastAsiaTheme="minorEastAsia" w:hAnsiTheme="minorHAnsi" w:cstheme="minorHAnsi"/>
              <w:noProof/>
              <w:szCs w:val="24"/>
            </w:rPr>
          </w:pPr>
          <w:hyperlink w:anchor="_Toc116465296" w:history="1">
            <w:r w:rsidR="00DF4272" w:rsidRPr="00195460">
              <w:rPr>
                <w:rStyle w:val="Hyperlink"/>
                <w:rFonts w:asciiTheme="minorHAnsi" w:hAnsiTheme="minorHAnsi" w:cstheme="minorHAnsi"/>
                <w:noProof/>
                <w:szCs w:val="24"/>
                <w:lang w:val="fr-FR"/>
              </w:rPr>
              <w:t>1.4</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Summary Scope of Work</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_Toc116465296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6</w:t>
            </w:r>
            <w:r w:rsidR="00DF4272" w:rsidRPr="00AD5369">
              <w:rPr>
                <w:rFonts w:asciiTheme="minorHAnsi" w:hAnsiTheme="minorHAnsi" w:cstheme="minorHAnsi"/>
                <w:noProof/>
                <w:webHidden/>
                <w:szCs w:val="24"/>
              </w:rPr>
              <w:fldChar w:fldCharType="end"/>
            </w:r>
          </w:hyperlink>
        </w:p>
        <w:p w14:paraId="36106F6C" w14:textId="21DC59BF" w:rsidR="00DF4272" w:rsidRPr="00AD5369" w:rsidRDefault="00EC4F1F" w:rsidP="00CC6165">
          <w:pPr>
            <w:pStyle w:val="TOC2"/>
            <w:rPr>
              <w:rFonts w:asciiTheme="minorHAnsi" w:eastAsiaTheme="minorEastAsia" w:hAnsiTheme="minorHAnsi" w:cstheme="minorHAnsi"/>
              <w:noProof/>
              <w:szCs w:val="24"/>
            </w:rPr>
          </w:pPr>
          <w:hyperlink w:anchor="_Toc116465297" w:history="1">
            <w:r w:rsidR="00DF4272" w:rsidRPr="00195460">
              <w:rPr>
                <w:rStyle w:val="Hyperlink"/>
                <w:rFonts w:asciiTheme="minorHAnsi" w:hAnsiTheme="minorHAnsi" w:cstheme="minorHAnsi"/>
                <w:noProof/>
                <w:szCs w:val="24"/>
              </w:rPr>
              <w:t>1.5</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Negotiated Bid Outline</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_Toc116465297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7</w:t>
            </w:r>
            <w:r w:rsidR="00DF4272" w:rsidRPr="00AD5369">
              <w:rPr>
                <w:rFonts w:asciiTheme="minorHAnsi" w:hAnsiTheme="minorHAnsi" w:cstheme="minorHAnsi"/>
                <w:noProof/>
                <w:webHidden/>
                <w:szCs w:val="24"/>
              </w:rPr>
              <w:fldChar w:fldCharType="end"/>
            </w:r>
          </w:hyperlink>
        </w:p>
        <w:p w14:paraId="2F8F61D8" w14:textId="4A076D6F" w:rsidR="00DF4272" w:rsidRPr="00AD5369" w:rsidRDefault="00EC4F1F" w:rsidP="00CC6165">
          <w:pPr>
            <w:pStyle w:val="TOC2"/>
            <w:rPr>
              <w:rFonts w:asciiTheme="minorHAnsi" w:eastAsiaTheme="minorEastAsia" w:hAnsiTheme="minorHAnsi" w:cstheme="minorHAnsi"/>
              <w:noProof/>
              <w:szCs w:val="24"/>
            </w:rPr>
          </w:pPr>
          <w:hyperlink w:anchor="_Toc116465298" w:history="1">
            <w:r w:rsidR="00DF4272" w:rsidRPr="00195460">
              <w:rPr>
                <w:rStyle w:val="Hyperlink"/>
                <w:rFonts w:asciiTheme="minorHAnsi" w:hAnsiTheme="minorHAnsi" w:cstheme="minorHAnsi"/>
                <w:noProof/>
                <w:szCs w:val="24"/>
              </w:rPr>
              <w:t>1.6</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Question/Inquiry Process</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_Toc116465298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8</w:t>
            </w:r>
            <w:r w:rsidR="00DF4272" w:rsidRPr="00AD5369">
              <w:rPr>
                <w:rFonts w:asciiTheme="minorHAnsi" w:hAnsiTheme="minorHAnsi" w:cstheme="minorHAnsi"/>
                <w:noProof/>
                <w:webHidden/>
                <w:szCs w:val="24"/>
              </w:rPr>
              <w:fldChar w:fldCharType="end"/>
            </w:r>
          </w:hyperlink>
        </w:p>
        <w:p w14:paraId="2AA96C9E" w14:textId="4481724A" w:rsidR="00DF4272" w:rsidRPr="00AD5369" w:rsidRDefault="00EC4F1F" w:rsidP="00CC6165">
          <w:pPr>
            <w:pStyle w:val="TOC2"/>
            <w:rPr>
              <w:rFonts w:asciiTheme="minorHAnsi" w:eastAsiaTheme="minorEastAsia" w:hAnsiTheme="minorHAnsi" w:cstheme="minorHAnsi"/>
              <w:noProof/>
              <w:szCs w:val="24"/>
            </w:rPr>
          </w:pPr>
          <w:hyperlink w:anchor="_Toc116465299" w:history="1">
            <w:r w:rsidR="00DF4272" w:rsidRPr="00195460">
              <w:rPr>
                <w:rStyle w:val="Hyperlink"/>
                <w:rFonts w:asciiTheme="minorHAnsi" w:hAnsiTheme="minorHAnsi" w:cstheme="minorHAnsi"/>
                <w:noProof/>
                <w:szCs w:val="24"/>
              </w:rPr>
              <w:t>1.7</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Due Date for Bid Responses</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_Toc116465299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8</w:t>
            </w:r>
            <w:r w:rsidR="00DF4272" w:rsidRPr="00AD5369">
              <w:rPr>
                <w:rFonts w:asciiTheme="minorHAnsi" w:hAnsiTheme="minorHAnsi" w:cstheme="minorHAnsi"/>
                <w:noProof/>
                <w:webHidden/>
                <w:szCs w:val="24"/>
              </w:rPr>
              <w:fldChar w:fldCharType="end"/>
            </w:r>
          </w:hyperlink>
        </w:p>
        <w:p w14:paraId="40B8B860" w14:textId="6B1EA7AB" w:rsidR="00DF4272" w:rsidRPr="00AD5369" w:rsidRDefault="00EC4F1F" w:rsidP="00CC6165">
          <w:pPr>
            <w:pStyle w:val="TOC2"/>
            <w:rPr>
              <w:rFonts w:asciiTheme="minorHAnsi" w:eastAsiaTheme="minorEastAsia" w:hAnsiTheme="minorHAnsi" w:cstheme="minorHAnsi"/>
              <w:noProof/>
              <w:szCs w:val="24"/>
            </w:rPr>
          </w:pPr>
          <w:hyperlink w:anchor="_Toc116465300" w:history="1">
            <w:r w:rsidR="00DF4272" w:rsidRPr="00195460">
              <w:rPr>
                <w:rStyle w:val="Hyperlink"/>
                <w:rFonts w:asciiTheme="minorHAnsi" w:hAnsiTheme="minorHAnsi" w:cstheme="minorHAnsi"/>
                <w:noProof/>
                <w:szCs w:val="24"/>
              </w:rPr>
              <w:t>1.8</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Modification or Withdrawal of Offers</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_Toc116465300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9</w:t>
            </w:r>
            <w:r w:rsidR="00DF4272" w:rsidRPr="00AD5369">
              <w:rPr>
                <w:rFonts w:asciiTheme="minorHAnsi" w:hAnsiTheme="minorHAnsi" w:cstheme="minorHAnsi"/>
                <w:noProof/>
                <w:webHidden/>
                <w:szCs w:val="24"/>
              </w:rPr>
              <w:fldChar w:fldCharType="end"/>
            </w:r>
          </w:hyperlink>
        </w:p>
        <w:p w14:paraId="0985FF97" w14:textId="059FEA8C" w:rsidR="00DF4272" w:rsidRPr="00AD5369" w:rsidRDefault="00EC4F1F" w:rsidP="00CC6165">
          <w:pPr>
            <w:pStyle w:val="TOC2"/>
            <w:rPr>
              <w:rFonts w:asciiTheme="minorHAnsi" w:eastAsiaTheme="minorEastAsia" w:hAnsiTheme="minorHAnsi" w:cstheme="minorHAnsi"/>
              <w:noProof/>
              <w:szCs w:val="24"/>
            </w:rPr>
          </w:pPr>
          <w:hyperlink w:anchor="_Toc116465301" w:history="1">
            <w:r w:rsidR="00DF4272" w:rsidRPr="00195460">
              <w:rPr>
                <w:rStyle w:val="Hyperlink"/>
                <w:rFonts w:asciiTheme="minorHAnsi" w:hAnsiTheme="minorHAnsi" w:cstheme="minorHAnsi"/>
                <w:noProof/>
                <w:szCs w:val="24"/>
              </w:rPr>
              <w:t>1.9</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Pricing</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_Toc116465301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10</w:t>
            </w:r>
            <w:r w:rsidR="00DF4272" w:rsidRPr="00AD5369">
              <w:rPr>
                <w:rFonts w:asciiTheme="minorHAnsi" w:hAnsiTheme="minorHAnsi" w:cstheme="minorHAnsi"/>
                <w:noProof/>
                <w:webHidden/>
                <w:szCs w:val="24"/>
              </w:rPr>
              <w:fldChar w:fldCharType="end"/>
            </w:r>
          </w:hyperlink>
        </w:p>
        <w:p w14:paraId="74AAE69F" w14:textId="051914D3" w:rsidR="00DF4272" w:rsidRPr="00AD5369" w:rsidRDefault="00EC4F1F" w:rsidP="00CC6165">
          <w:pPr>
            <w:pStyle w:val="TOC2"/>
            <w:rPr>
              <w:rFonts w:asciiTheme="minorHAnsi" w:eastAsiaTheme="minorEastAsia" w:hAnsiTheme="minorHAnsi" w:cstheme="minorHAnsi"/>
              <w:noProof/>
              <w:szCs w:val="24"/>
            </w:rPr>
          </w:pPr>
          <w:hyperlink w:anchor="_Toc116465302" w:history="1">
            <w:r w:rsidR="00DF4272" w:rsidRPr="00195460">
              <w:rPr>
                <w:rStyle w:val="Hyperlink"/>
                <w:rFonts w:asciiTheme="minorHAnsi" w:hAnsiTheme="minorHAnsi" w:cstheme="minorHAnsi"/>
                <w:noProof/>
                <w:szCs w:val="24"/>
              </w:rPr>
              <w:t>1.10</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Proposal Clarifications and Discussions</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_Toc116465302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10</w:t>
            </w:r>
            <w:r w:rsidR="00DF4272" w:rsidRPr="00AD5369">
              <w:rPr>
                <w:rFonts w:asciiTheme="minorHAnsi" w:hAnsiTheme="minorHAnsi" w:cstheme="minorHAnsi"/>
                <w:noProof/>
                <w:webHidden/>
                <w:szCs w:val="24"/>
              </w:rPr>
              <w:fldChar w:fldCharType="end"/>
            </w:r>
          </w:hyperlink>
        </w:p>
        <w:p w14:paraId="5B5E4664" w14:textId="7FF45456" w:rsidR="00DF4272" w:rsidRPr="00AD5369" w:rsidRDefault="00EC4F1F" w:rsidP="00CC6165">
          <w:pPr>
            <w:pStyle w:val="TOC2"/>
            <w:rPr>
              <w:rFonts w:asciiTheme="minorHAnsi" w:eastAsiaTheme="minorEastAsia" w:hAnsiTheme="minorHAnsi" w:cstheme="minorHAnsi"/>
              <w:noProof/>
              <w:szCs w:val="24"/>
            </w:rPr>
          </w:pPr>
          <w:hyperlink w:anchor="_Toc116465303" w:history="1">
            <w:r w:rsidR="00DF4272" w:rsidRPr="00195460">
              <w:rPr>
                <w:rStyle w:val="Hyperlink"/>
                <w:rFonts w:asciiTheme="minorHAnsi" w:hAnsiTheme="minorHAnsi" w:cstheme="minorHAnsi"/>
                <w:noProof/>
                <w:szCs w:val="24"/>
              </w:rPr>
              <w:t>1.11</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Best and Final Offer (BAFO)</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_Toc116465303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10</w:t>
            </w:r>
            <w:r w:rsidR="00DF4272" w:rsidRPr="00AD5369">
              <w:rPr>
                <w:rFonts w:asciiTheme="minorHAnsi" w:hAnsiTheme="minorHAnsi" w:cstheme="minorHAnsi"/>
                <w:noProof/>
                <w:webHidden/>
                <w:szCs w:val="24"/>
              </w:rPr>
              <w:fldChar w:fldCharType="end"/>
            </w:r>
          </w:hyperlink>
        </w:p>
        <w:p w14:paraId="4ABF4212" w14:textId="4FA13721" w:rsidR="00DF4272" w:rsidRPr="00AD5369" w:rsidRDefault="00EC4F1F" w:rsidP="00CC6165">
          <w:pPr>
            <w:pStyle w:val="TOC2"/>
            <w:rPr>
              <w:rFonts w:asciiTheme="minorHAnsi" w:eastAsiaTheme="minorEastAsia" w:hAnsiTheme="minorHAnsi" w:cstheme="minorHAnsi"/>
              <w:noProof/>
              <w:szCs w:val="24"/>
            </w:rPr>
          </w:pPr>
          <w:hyperlink w:anchor="_Toc116465304" w:history="1">
            <w:r w:rsidR="00DF4272" w:rsidRPr="00195460">
              <w:rPr>
                <w:rStyle w:val="Hyperlink"/>
                <w:rFonts w:asciiTheme="minorHAnsi" w:hAnsiTheme="minorHAnsi" w:cstheme="minorHAnsi"/>
                <w:noProof/>
                <w:szCs w:val="24"/>
              </w:rPr>
              <w:t>1.12</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Type and Term of Contract</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_Toc116465304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11</w:t>
            </w:r>
            <w:r w:rsidR="00DF4272" w:rsidRPr="00AD5369">
              <w:rPr>
                <w:rFonts w:asciiTheme="minorHAnsi" w:hAnsiTheme="minorHAnsi" w:cstheme="minorHAnsi"/>
                <w:noProof/>
                <w:webHidden/>
                <w:szCs w:val="24"/>
              </w:rPr>
              <w:fldChar w:fldCharType="end"/>
            </w:r>
          </w:hyperlink>
        </w:p>
        <w:p w14:paraId="26567AEA" w14:textId="29FA18EC" w:rsidR="00DF4272" w:rsidRPr="00AD5369" w:rsidRDefault="00EC4F1F" w:rsidP="00CC6165">
          <w:pPr>
            <w:pStyle w:val="TOC2"/>
            <w:rPr>
              <w:rFonts w:asciiTheme="minorHAnsi" w:eastAsiaTheme="minorEastAsia" w:hAnsiTheme="minorHAnsi" w:cstheme="minorHAnsi"/>
              <w:noProof/>
              <w:szCs w:val="24"/>
            </w:rPr>
          </w:pPr>
          <w:hyperlink w:anchor="_Toc116465305" w:history="1">
            <w:r w:rsidR="00DF4272" w:rsidRPr="00195460">
              <w:rPr>
                <w:rStyle w:val="Hyperlink"/>
                <w:rFonts w:asciiTheme="minorHAnsi" w:hAnsiTheme="minorHAnsi" w:cstheme="minorHAnsi"/>
                <w:noProof/>
                <w:szCs w:val="24"/>
              </w:rPr>
              <w:t>1.13</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Confidential Information</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_Toc116465305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11</w:t>
            </w:r>
            <w:r w:rsidR="00DF4272" w:rsidRPr="00AD5369">
              <w:rPr>
                <w:rFonts w:asciiTheme="minorHAnsi" w:hAnsiTheme="minorHAnsi" w:cstheme="minorHAnsi"/>
                <w:noProof/>
                <w:webHidden/>
                <w:szCs w:val="24"/>
              </w:rPr>
              <w:fldChar w:fldCharType="end"/>
            </w:r>
          </w:hyperlink>
        </w:p>
        <w:p w14:paraId="5EB63CB2" w14:textId="20622011" w:rsidR="00DF4272" w:rsidRPr="00AD5369" w:rsidRDefault="00EC4F1F" w:rsidP="00CC6165">
          <w:pPr>
            <w:pStyle w:val="TOC2"/>
            <w:rPr>
              <w:rFonts w:asciiTheme="minorHAnsi" w:eastAsiaTheme="minorEastAsia" w:hAnsiTheme="minorHAnsi" w:cstheme="minorHAnsi"/>
              <w:noProof/>
              <w:szCs w:val="24"/>
            </w:rPr>
          </w:pPr>
          <w:hyperlink w:anchor="_Toc116465306" w:history="1">
            <w:r w:rsidR="00DF4272" w:rsidRPr="00195460">
              <w:rPr>
                <w:rStyle w:val="Hyperlink"/>
                <w:rFonts w:asciiTheme="minorHAnsi" w:hAnsiTheme="minorHAnsi" w:cstheme="minorHAnsi"/>
                <w:noProof/>
                <w:szCs w:val="24"/>
              </w:rPr>
              <w:t>1.14</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Taxes</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_Toc116465306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11</w:t>
            </w:r>
            <w:r w:rsidR="00DF4272" w:rsidRPr="00AD5369">
              <w:rPr>
                <w:rFonts w:asciiTheme="minorHAnsi" w:hAnsiTheme="minorHAnsi" w:cstheme="minorHAnsi"/>
                <w:noProof/>
                <w:webHidden/>
                <w:szCs w:val="24"/>
              </w:rPr>
              <w:fldChar w:fldCharType="end"/>
            </w:r>
          </w:hyperlink>
        </w:p>
        <w:p w14:paraId="104362C4" w14:textId="72B1CFF5" w:rsidR="00DF4272" w:rsidRPr="00AD5369" w:rsidRDefault="00EC4F1F" w:rsidP="00CC6165">
          <w:pPr>
            <w:pStyle w:val="TOC2"/>
            <w:rPr>
              <w:rFonts w:asciiTheme="minorHAnsi" w:eastAsiaTheme="minorEastAsia" w:hAnsiTheme="minorHAnsi" w:cstheme="minorHAnsi"/>
              <w:noProof/>
              <w:szCs w:val="24"/>
            </w:rPr>
          </w:pPr>
          <w:hyperlink w:anchor="_Toc116465307" w:history="1">
            <w:r w:rsidR="00DF4272" w:rsidRPr="00195460">
              <w:rPr>
                <w:rStyle w:val="Hyperlink"/>
                <w:rFonts w:asciiTheme="minorHAnsi" w:hAnsiTheme="minorHAnsi" w:cstheme="minorHAnsi"/>
                <w:noProof/>
                <w:szCs w:val="24"/>
              </w:rPr>
              <w:t>1.15</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Procurement Division Registration</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_Toc116465307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11</w:t>
            </w:r>
            <w:r w:rsidR="00DF4272" w:rsidRPr="00AD5369">
              <w:rPr>
                <w:rFonts w:asciiTheme="minorHAnsi" w:hAnsiTheme="minorHAnsi" w:cstheme="minorHAnsi"/>
                <w:noProof/>
                <w:webHidden/>
                <w:szCs w:val="24"/>
              </w:rPr>
              <w:fldChar w:fldCharType="end"/>
            </w:r>
          </w:hyperlink>
        </w:p>
        <w:p w14:paraId="0430B47A" w14:textId="1F166386" w:rsidR="00DF4272" w:rsidRPr="00AD5369" w:rsidRDefault="00EC4F1F" w:rsidP="00CC6165">
          <w:pPr>
            <w:pStyle w:val="TOC2"/>
            <w:rPr>
              <w:rFonts w:asciiTheme="minorHAnsi" w:eastAsiaTheme="minorEastAsia" w:hAnsiTheme="minorHAnsi" w:cstheme="minorHAnsi"/>
              <w:noProof/>
              <w:szCs w:val="24"/>
            </w:rPr>
          </w:pPr>
          <w:hyperlink w:anchor="_Toc116465308" w:history="1">
            <w:r w:rsidR="00DF4272" w:rsidRPr="00195460">
              <w:rPr>
                <w:rStyle w:val="Hyperlink"/>
                <w:rFonts w:asciiTheme="minorHAnsi" w:hAnsiTheme="minorHAnsi" w:cstheme="minorHAnsi"/>
                <w:noProof/>
                <w:szCs w:val="24"/>
              </w:rPr>
              <w:t>1.16</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Secretary of State Registration</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_Toc116465308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12</w:t>
            </w:r>
            <w:r w:rsidR="00DF4272" w:rsidRPr="00AD5369">
              <w:rPr>
                <w:rFonts w:asciiTheme="minorHAnsi" w:hAnsiTheme="minorHAnsi" w:cstheme="minorHAnsi"/>
                <w:noProof/>
                <w:webHidden/>
                <w:szCs w:val="24"/>
              </w:rPr>
              <w:fldChar w:fldCharType="end"/>
            </w:r>
          </w:hyperlink>
        </w:p>
        <w:p w14:paraId="5B88536E" w14:textId="2355B0AD" w:rsidR="00DF4272" w:rsidRPr="00AD5369" w:rsidRDefault="00EC4F1F" w:rsidP="00CC6165">
          <w:pPr>
            <w:pStyle w:val="TOC2"/>
            <w:rPr>
              <w:rFonts w:asciiTheme="minorHAnsi" w:eastAsiaTheme="minorEastAsia" w:hAnsiTheme="minorHAnsi" w:cstheme="minorHAnsi"/>
              <w:noProof/>
              <w:szCs w:val="24"/>
            </w:rPr>
          </w:pPr>
          <w:hyperlink w:anchor="_Toc116465309" w:history="1">
            <w:r w:rsidR="00DF4272" w:rsidRPr="00195460">
              <w:rPr>
                <w:rStyle w:val="Hyperlink"/>
                <w:rFonts w:asciiTheme="minorHAnsi" w:hAnsiTheme="minorHAnsi" w:cstheme="minorHAnsi"/>
                <w:noProof/>
                <w:szCs w:val="24"/>
                <w:lang w:val="fr-FR"/>
              </w:rPr>
              <w:t>1.17</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lang w:val="fr-FR"/>
              </w:rPr>
              <w:t>Compliance Certification</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_Toc116465309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12</w:t>
            </w:r>
            <w:r w:rsidR="00DF4272" w:rsidRPr="00AD5369">
              <w:rPr>
                <w:rFonts w:asciiTheme="minorHAnsi" w:hAnsiTheme="minorHAnsi" w:cstheme="minorHAnsi"/>
                <w:noProof/>
                <w:webHidden/>
                <w:szCs w:val="24"/>
              </w:rPr>
              <w:fldChar w:fldCharType="end"/>
            </w:r>
          </w:hyperlink>
        </w:p>
        <w:p w14:paraId="17F59C1F" w14:textId="06DBDD86" w:rsidR="00DF4272" w:rsidRPr="00AD5369" w:rsidRDefault="00EC4F1F" w:rsidP="00CC6165">
          <w:pPr>
            <w:pStyle w:val="TOC2"/>
            <w:rPr>
              <w:rFonts w:asciiTheme="minorHAnsi" w:eastAsiaTheme="minorEastAsia" w:hAnsiTheme="minorHAnsi" w:cstheme="minorHAnsi"/>
              <w:noProof/>
              <w:szCs w:val="24"/>
            </w:rPr>
          </w:pPr>
          <w:hyperlink w:anchor="_Toc116465310" w:history="1">
            <w:r w:rsidR="00DF4272" w:rsidRPr="00195460">
              <w:rPr>
                <w:rStyle w:val="Hyperlink"/>
                <w:rFonts w:asciiTheme="minorHAnsi" w:hAnsiTheme="minorHAnsi" w:cstheme="minorHAnsi"/>
                <w:noProof/>
                <w:szCs w:val="24"/>
              </w:rPr>
              <w:t>1.18</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Equal Opportunity Commitment</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_Toc116465310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12</w:t>
            </w:r>
            <w:r w:rsidR="00DF4272" w:rsidRPr="00AD5369">
              <w:rPr>
                <w:rFonts w:asciiTheme="minorHAnsi" w:hAnsiTheme="minorHAnsi" w:cstheme="minorHAnsi"/>
                <w:noProof/>
                <w:webHidden/>
                <w:szCs w:val="24"/>
              </w:rPr>
              <w:fldChar w:fldCharType="end"/>
            </w:r>
          </w:hyperlink>
        </w:p>
        <w:p w14:paraId="44732016" w14:textId="6C2A150E" w:rsidR="00DF4272" w:rsidRPr="00AD5369" w:rsidRDefault="00EC4F1F" w:rsidP="00CC6165">
          <w:pPr>
            <w:pStyle w:val="TOC2"/>
            <w:rPr>
              <w:rFonts w:asciiTheme="minorHAnsi" w:eastAsiaTheme="minorEastAsia" w:hAnsiTheme="minorHAnsi" w:cstheme="minorHAnsi"/>
              <w:noProof/>
              <w:szCs w:val="24"/>
            </w:rPr>
          </w:pPr>
          <w:hyperlink w:anchor="_Toc116465311" w:history="1">
            <w:r w:rsidR="00DF4272" w:rsidRPr="00195460">
              <w:rPr>
                <w:rStyle w:val="Hyperlink"/>
                <w:rFonts w:asciiTheme="minorHAnsi" w:hAnsiTheme="minorHAnsi" w:cstheme="minorHAnsi"/>
                <w:noProof/>
                <w:szCs w:val="24"/>
              </w:rPr>
              <w:t>1.19</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Minority &amp; Women's Business Enterprises Subcontractor Commitment (MWBE)</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_Toc116465311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13</w:t>
            </w:r>
            <w:r w:rsidR="00DF4272" w:rsidRPr="00AD5369">
              <w:rPr>
                <w:rFonts w:asciiTheme="minorHAnsi" w:hAnsiTheme="minorHAnsi" w:cstheme="minorHAnsi"/>
                <w:noProof/>
                <w:webHidden/>
                <w:szCs w:val="24"/>
              </w:rPr>
              <w:fldChar w:fldCharType="end"/>
            </w:r>
          </w:hyperlink>
        </w:p>
        <w:p w14:paraId="0FA2C922" w14:textId="525A8E28" w:rsidR="00DF4272" w:rsidRPr="00AD5369" w:rsidRDefault="00EC4F1F" w:rsidP="00CC6165">
          <w:pPr>
            <w:pStyle w:val="TOC2"/>
            <w:rPr>
              <w:rFonts w:asciiTheme="minorHAnsi" w:eastAsiaTheme="minorEastAsia" w:hAnsiTheme="minorHAnsi" w:cstheme="minorHAnsi"/>
              <w:noProof/>
              <w:szCs w:val="24"/>
            </w:rPr>
          </w:pPr>
          <w:hyperlink w:anchor="_Toc116465312" w:history="1">
            <w:r w:rsidR="00DF4272" w:rsidRPr="00195460">
              <w:rPr>
                <w:rStyle w:val="Hyperlink"/>
                <w:rFonts w:asciiTheme="minorHAnsi" w:hAnsiTheme="minorHAnsi" w:cstheme="minorHAnsi"/>
                <w:noProof/>
                <w:szCs w:val="24"/>
              </w:rPr>
              <w:t>1.20</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Indiana Veteran Owned Small Business Subcontractor Commitment (IVOSB)</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_Toc116465312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15</w:t>
            </w:r>
            <w:r w:rsidR="00DF4272" w:rsidRPr="00AD5369">
              <w:rPr>
                <w:rFonts w:asciiTheme="minorHAnsi" w:hAnsiTheme="minorHAnsi" w:cstheme="minorHAnsi"/>
                <w:noProof/>
                <w:webHidden/>
                <w:szCs w:val="24"/>
              </w:rPr>
              <w:fldChar w:fldCharType="end"/>
            </w:r>
          </w:hyperlink>
        </w:p>
        <w:p w14:paraId="730AC85C" w14:textId="3215AE25" w:rsidR="00DF4272" w:rsidRPr="00AD5369" w:rsidRDefault="00EC4F1F" w:rsidP="00CC6165">
          <w:pPr>
            <w:pStyle w:val="TOC2"/>
            <w:rPr>
              <w:rFonts w:asciiTheme="minorHAnsi" w:eastAsiaTheme="minorEastAsia" w:hAnsiTheme="minorHAnsi" w:cstheme="minorHAnsi"/>
              <w:noProof/>
              <w:szCs w:val="24"/>
            </w:rPr>
          </w:pPr>
          <w:hyperlink w:anchor="_Toc116465313" w:history="1">
            <w:r w:rsidR="00DF4272" w:rsidRPr="00195460">
              <w:rPr>
                <w:rStyle w:val="Hyperlink"/>
                <w:rFonts w:asciiTheme="minorHAnsi" w:hAnsiTheme="minorHAnsi" w:cstheme="minorHAnsi"/>
                <w:noProof/>
                <w:szCs w:val="24"/>
              </w:rPr>
              <w:t>1.21</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Americans with Disabilities Act</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_Toc116465313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17</w:t>
            </w:r>
            <w:r w:rsidR="00DF4272" w:rsidRPr="00AD5369">
              <w:rPr>
                <w:rFonts w:asciiTheme="minorHAnsi" w:hAnsiTheme="minorHAnsi" w:cstheme="minorHAnsi"/>
                <w:noProof/>
                <w:webHidden/>
                <w:szCs w:val="24"/>
              </w:rPr>
              <w:fldChar w:fldCharType="end"/>
            </w:r>
          </w:hyperlink>
        </w:p>
        <w:p w14:paraId="7FB5554C" w14:textId="4E015BB6" w:rsidR="00DF4272" w:rsidRPr="00AD5369" w:rsidRDefault="00EC4F1F" w:rsidP="00CC6165">
          <w:pPr>
            <w:pStyle w:val="TOC2"/>
            <w:rPr>
              <w:rFonts w:asciiTheme="minorHAnsi" w:eastAsiaTheme="minorEastAsia" w:hAnsiTheme="minorHAnsi" w:cstheme="minorHAnsi"/>
              <w:noProof/>
              <w:szCs w:val="24"/>
            </w:rPr>
          </w:pPr>
          <w:hyperlink w:anchor="_Toc116465314" w:history="1">
            <w:r w:rsidR="00DF4272" w:rsidRPr="00195460">
              <w:rPr>
                <w:rStyle w:val="Hyperlink"/>
                <w:rFonts w:asciiTheme="minorHAnsi" w:hAnsiTheme="minorHAnsi" w:cstheme="minorHAnsi"/>
                <w:noProof/>
                <w:szCs w:val="24"/>
              </w:rPr>
              <w:t>1.22</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Summary of Milestones</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_Toc116465314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17</w:t>
            </w:r>
            <w:r w:rsidR="00DF4272" w:rsidRPr="00AD5369">
              <w:rPr>
                <w:rFonts w:asciiTheme="minorHAnsi" w:hAnsiTheme="minorHAnsi" w:cstheme="minorHAnsi"/>
                <w:noProof/>
                <w:webHidden/>
                <w:szCs w:val="24"/>
              </w:rPr>
              <w:fldChar w:fldCharType="end"/>
            </w:r>
          </w:hyperlink>
        </w:p>
        <w:p w14:paraId="6A9649C1" w14:textId="1508175D" w:rsidR="00DF4272" w:rsidRPr="00AD5369" w:rsidRDefault="00EC4F1F" w:rsidP="00CC6165">
          <w:pPr>
            <w:pStyle w:val="TOC2"/>
            <w:rPr>
              <w:rFonts w:asciiTheme="minorHAnsi" w:eastAsiaTheme="minorEastAsia" w:hAnsiTheme="minorHAnsi" w:cstheme="minorHAnsi"/>
              <w:noProof/>
              <w:szCs w:val="24"/>
            </w:rPr>
          </w:pPr>
          <w:hyperlink w:anchor="_Toc116465315" w:history="1">
            <w:r w:rsidR="00DF4272" w:rsidRPr="00195460">
              <w:rPr>
                <w:rStyle w:val="Hyperlink"/>
                <w:rFonts w:asciiTheme="minorHAnsi" w:hAnsiTheme="minorHAnsi" w:cstheme="minorHAnsi"/>
                <w:noProof/>
                <w:szCs w:val="24"/>
              </w:rPr>
              <w:t>1.23</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Evidence of Financial Responsibility (25 IAC 1.1-1-5)</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_Toc116465315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17</w:t>
            </w:r>
            <w:r w:rsidR="00DF4272" w:rsidRPr="00AD5369">
              <w:rPr>
                <w:rFonts w:asciiTheme="minorHAnsi" w:hAnsiTheme="minorHAnsi" w:cstheme="minorHAnsi"/>
                <w:noProof/>
                <w:webHidden/>
                <w:szCs w:val="24"/>
              </w:rPr>
              <w:fldChar w:fldCharType="end"/>
            </w:r>
          </w:hyperlink>
        </w:p>
        <w:p w14:paraId="229868C7" w14:textId="0F33CC08" w:rsidR="00DF4272" w:rsidRPr="00AD5369" w:rsidRDefault="00EC4F1F" w:rsidP="00CC6165">
          <w:pPr>
            <w:pStyle w:val="TOC2"/>
            <w:rPr>
              <w:rFonts w:asciiTheme="minorHAnsi" w:eastAsiaTheme="minorEastAsia" w:hAnsiTheme="minorHAnsi" w:cstheme="minorHAnsi"/>
              <w:noProof/>
              <w:szCs w:val="24"/>
            </w:rPr>
          </w:pPr>
          <w:hyperlink w:anchor="_Toc116465316" w:history="1">
            <w:r w:rsidR="00DF4272" w:rsidRPr="00195460">
              <w:rPr>
                <w:rStyle w:val="Hyperlink"/>
                <w:rFonts w:asciiTheme="minorHAnsi" w:hAnsiTheme="minorHAnsi" w:cstheme="minorHAnsi"/>
                <w:noProof/>
                <w:szCs w:val="24"/>
              </w:rPr>
              <w:t xml:space="preserve">1.24 </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Conflict of Interest</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_Toc116465316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17</w:t>
            </w:r>
            <w:r w:rsidR="00DF4272" w:rsidRPr="00AD5369">
              <w:rPr>
                <w:rFonts w:asciiTheme="minorHAnsi" w:hAnsiTheme="minorHAnsi" w:cstheme="minorHAnsi"/>
                <w:noProof/>
                <w:webHidden/>
                <w:szCs w:val="24"/>
              </w:rPr>
              <w:fldChar w:fldCharType="end"/>
            </w:r>
          </w:hyperlink>
        </w:p>
        <w:p w14:paraId="4BF850D7" w14:textId="5F00CD61" w:rsidR="00DF4272" w:rsidRPr="00AD5369" w:rsidRDefault="00EC4F1F" w:rsidP="00CC6165">
          <w:pPr>
            <w:pStyle w:val="TOC2"/>
            <w:rPr>
              <w:rFonts w:asciiTheme="minorHAnsi" w:eastAsiaTheme="minorEastAsia" w:hAnsiTheme="minorHAnsi" w:cstheme="minorHAnsi"/>
              <w:noProof/>
              <w:szCs w:val="24"/>
            </w:rPr>
          </w:pPr>
          <w:hyperlink w:anchor="_Toc116465317" w:history="1">
            <w:r w:rsidR="00DF4272" w:rsidRPr="00195460">
              <w:rPr>
                <w:rStyle w:val="Hyperlink"/>
                <w:rFonts w:asciiTheme="minorHAnsi" w:hAnsiTheme="minorHAnsi" w:cstheme="minorHAnsi"/>
                <w:noProof/>
                <w:szCs w:val="24"/>
              </w:rPr>
              <w:t xml:space="preserve">1.25 </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Ethics Obligations</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_Toc116465317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18</w:t>
            </w:r>
            <w:r w:rsidR="00DF4272" w:rsidRPr="00AD5369">
              <w:rPr>
                <w:rFonts w:asciiTheme="minorHAnsi" w:hAnsiTheme="minorHAnsi" w:cstheme="minorHAnsi"/>
                <w:noProof/>
                <w:webHidden/>
                <w:szCs w:val="24"/>
              </w:rPr>
              <w:fldChar w:fldCharType="end"/>
            </w:r>
          </w:hyperlink>
        </w:p>
        <w:p w14:paraId="10422AF0" w14:textId="26D6FB21" w:rsidR="00DF4272" w:rsidRPr="00AD5369" w:rsidRDefault="00EC4F1F" w:rsidP="00CC6165">
          <w:pPr>
            <w:pStyle w:val="TOC2"/>
            <w:rPr>
              <w:rFonts w:asciiTheme="minorHAnsi" w:eastAsiaTheme="minorEastAsia" w:hAnsiTheme="minorHAnsi" w:cstheme="minorHAnsi"/>
              <w:noProof/>
              <w:szCs w:val="24"/>
            </w:rPr>
          </w:pPr>
          <w:hyperlink w:anchor="_Toc116465318" w:history="1">
            <w:r w:rsidR="00DF4272" w:rsidRPr="00195460">
              <w:rPr>
                <w:rStyle w:val="Hyperlink"/>
                <w:rFonts w:asciiTheme="minorHAnsi" w:hAnsiTheme="minorHAnsi" w:cstheme="minorHAnsi"/>
                <w:noProof/>
                <w:szCs w:val="24"/>
              </w:rPr>
              <w:t>1.26</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Procurement Protest Policy</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_Toc116465318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18</w:t>
            </w:r>
            <w:r w:rsidR="00DF4272" w:rsidRPr="00AD5369">
              <w:rPr>
                <w:rFonts w:asciiTheme="minorHAnsi" w:hAnsiTheme="minorHAnsi" w:cstheme="minorHAnsi"/>
                <w:noProof/>
                <w:webHidden/>
                <w:szCs w:val="24"/>
              </w:rPr>
              <w:fldChar w:fldCharType="end"/>
            </w:r>
          </w:hyperlink>
        </w:p>
        <w:p w14:paraId="55760311" w14:textId="0CE88AD5" w:rsidR="00DF4272" w:rsidRPr="00AD5369" w:rsidRDefault="00EC4F1F" w:rsidP="00CC6165">
          <w:pPr>
            <w:pStyle w:val="TOC2"/>
            <w:rPr>
              <w:rFonts w:asciiTheme="minorHAnsi" w:eastAsiaTheme="minorEastAsia" w:hAnsiTheme="minorHAnsi" w:cstheme="minorHAnsi"/>
              <w:noProof/>
              <w:szCs w:val="24"/>
            </w:rPr>
          </w:pPr>
          <w:hyperlink w:anchor="_Toc116465319" w:history="1">
            <w:r w:rsidR="00DF4272" w:rsidRPr="00195460">
              <w:rPr>
                <w:rStyle w:val="Hyperlink"/>
                <w:rFonts w:asciiTheme="minorHAnsi" w:hAnsiTheme="minorHAnsi" w:cstheme="minorHAnsi"/>
                <w:noProof/>
                <w:szCs w:val="24"/>
              </w:rPr>
              <w:t>1.27</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F.O.B. (Free on Board) Destination</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_Toc116465319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18</w:t>
            </w:r>
            <w:r w:rsidR="00DF4272" w:rsidRPr="00AD5369">
              <w:rPr>
                <w:rFonts w:asciiTheme="minorHAnsi" w:hAnsiTheme="minorHAnsi" w:cstheme="minorHAnsi"/>
                <w:noProof/>
                <w:webHidden/>
                <w:szCs w:val="24"/>
              </w:rPr>
              <w:fldChar w:fldCharType="end"/>
            </w:r>
          </w:hyperlink>
        </w:p>
        <w:p w14:paraId="2B6080C3" w14:textId="624D0C35" w:rsidR="00DF4272" w:rsidRPr="00AD5369" w:rsidRDefault="00EC4F1F" w:rsidP="00CC6165">
          <w:pPr>
            <w:pStyle w:val="TOC2"/>
            <w:rPr>
              <w:rFonts w:asciiTheme="minorHAnsi" w:hAnsiTheme="minorHAnsi" w:cstheme="minorHAnsi"/>
              <w:noProof/>
              <w:szCs w:val="24"/>
            </w:rPr>
          </w:pPr>
          <w:hyperlink w:anchor="_Toc116465320" w:history="1">
            <w:r w:rsidR="00DF4272" w:rsidRPr="00195460">
              <w:rPr>
                <w:rStyle w:val="Hyperlink"/>
                <w:rFonts w:asciiTheme="minorHAnsi" w:hAnsiTheme="minorHAnsi" w:cstheme="minorHAnsi"/>
                <w:noProof/>
                <w:szCs w:val="24"/>
              </w:rPr>
              <w:t>1.28</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Open Competition</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_Toc116465320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19</w:t>
            </w:r>
            <w:r w:rsidR="00DF4272" w:rsidRPr="00AD5369">
              <w:rPr>
                <w:rFonts w:asciiTheme="minorHAnsi" w:hAnsiTheme="minorHAnsi" w:cstheme="minorHAnsi"/>
                <w:noProof/>
                <w:webHidden/>
                <w:szCs w:val="24"/>
              </w:rPr>
              <w:fldChar w:fldCharType="end"/>
            </w:r>
          </w:hyperlink>
        </w:p>
        <w:p w14:paraId="6F66109D" w14:textId="1116DBF9" w:rsidR="00812A8C" w:rsidRPr="00AD5369" w:rsidRDefault="00EC4F1F" w:rsidP="00CC6165">
          <w:pPr>
            <w:pStyle w:val="TOC2"/>
            <w:rPr>
              <w:rFonts w:asciiTheme="minorHAnsi" w:eastAsiaTheme="minorEastAsia" w:hAnsiTheme="minorHAnsi" w:cstheme="minorHAnsi"/>
              <w:noProof/>
              <w:szCs w:val="24"/>
            </w:rPr>
          </w:pPr>
          <w:hyperlink w:anchor="_Toc116465320" w:history="1">
            <w:r w:rsidR="00812A8C" w:rsidRPr="00195460">
              <w:rPr>
                <w:rStyle w:val="Hyperlink"/>
                <w:rFonts w:asciiTheme="minorHAnsi" w:hAnsiTheme="minorHAnsi" w:cstheme="minorHAnsi"/>
                <w:noProof/>
                <w:szCs w:val="24"/>
              </w:rPr>
              <w:t>1.29</w:t>
            </w:r>
            <w:r w:rsidR="00812A8C" w:rsidRPr="00AD5369">
              <w:rPr>
                <w:rFonts w:asciiTheme="minorHAnsi" w:eastAsiaTheme="minorEastAsia" w:hAnsiTheme="minorHAnsi" w:cstheme="minorHAnsi"/>
                <w:noProof/>
                <w:szCs w:val="24"/>
              </w:rPr>
              <w:tab/>
              <w:t>Miscellaneous</w:t>
            </w:r>
            <w:r w:rsidR="00812A8C" w:rsidRPr="00AD5369">
              <w:rPr>
                <w:rFonts w:asciiTheme="minorHAnsi" w:hAnsiTheme="minorHAnsi" w:cstheme="minorHAnsi"/>
                <w:noProof/>
                <w:webHidden/>
                <w:szCs w:val="24"/>
              </w:rPr>
              <w:tab/>
            </w:r>
            <w:r w:rsidR="00812A8C" w:rsidRPr="00AD5369">
              <w:rPr>
                <w:rFonts w:asciiTheme="minorHAnsi" w:hAnsiTheme="minorHAnsi" w:cstheme="minorHAnsi"/>
                <w:noProof/>
                <w:webHidden/>
                <w:szCs w:val="24"/>
              </w:rPr>
              <w:fldChar w:fldCharType="begin"/>
            </w:r>
            <w:r w:rsidR="00812A8C" w:rsidRPr="00AD5369">
              <w:rPr>
                <w:rFonts w:asciiTheme="minorHAnsi" w:hAnsiTheme="minorHAnsi" w:cstheme="minorHAnsi"/>
                <w:noProof/>
                <w:webHidden/>
                <w:szCs w:val="24"/>
              </w:rPr>
              <w:instrText xml:space="preserve"> PAGEREF _Toc116465320 \h </w:instrText>
            </w:r>
            <w:r w:rsidR="00812A8C" w:rsidRPr="00AD5369">
              <w:rPr>
                <w:rFonts w:asciiTheme="minorHAnsi" w:hAnsiTheme="minorHAnsi" w:cstheme="minorHAnsi"/>
                <w:noProof/>
                <w:webHidden/>
                <w:szCs w:val="24"/>
              </w:rPr>
            </w:r>
            <w:r w:rsidR="00812A8C"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19</w:t>
            </w:r>
            <w:r w:rsidR="00812A8C" w:rsidRPr="00AD5369">
              <w:rPr>
                <w:rFonts w:asciiTheme="minorHAnsi" w:hAnsiTheme="minorHAnsi" w:cstheme="minorHAnsi"/>
                <w:noProof/>
                <w:webHidden/>
                <w:szCs w:val="24"/>
              </w:rPr>
              <w:fldChar w:fldCharType="end"/>
            </w:r>
          </w:hyperlink>
        </w:p>
        <w:p w14:paraId="6224A706" w14:textId="1A1DD91A" w:rsidR="00812A8C" w:rsidRPr="00AD5369" w:rsidRDefault="00EC4F1F" w:rsidP="00CC6165">
          <w:pPr>
            <w:pStyle w:val="TOC2"/>
            <w:rPr>
              <w:rFonts w:asciiTheme="minorHAnsi" w:hAnsiTheme="minorHAnsi" w:cstheme="minorHAnsi"/>
              <w:noProof/>
              <w:szCs w:val="24"/>
            </w:rPr>
          </w:pPr>
          <w:hyperlink w:anchor="_Toc116465321" w:history="1">
            <w:r w:rsidR="00812A8C" w:rsidRPr="00195460">
              <w:rPr>
                <w:rStyle w:val="Hyperlink"/>
                <w:rFonts w:asciiTheme="minorHAnsi" w:hAnsiTheme="minorHAnsi" w:cstheme="minorHAnsi"/>
                <w:b/>
                <w:bCs/>
                <w:noProof/>
                <w:szCs w:val="24"/>
              </w:rPr>
              <w:t>Section Two Proposal Preparation Instructions</w:t>
            </w:r>
            <w:r w:rsidR="00DF4272" w:rsidRPr="00AD5369">
              <w:rPr>
                <w:rFonts w:asciiTheme="minorHAnsi" w:hAnsiTheme="minorHAnsi" w:cstheme="minorHAnsi"/>
                <w:noProof/>
                <w:webHidden/>
                <w:szCs w:val="24"/>
              </w:rPr>
              <w:tab/>
            </w:r>
            <w:r w:rsidR="00DF4272" w:rsidRPr="00AD5369">
              <w:rPr>
                <w:rFonts w:asciiTheme="minorHAnsi" w:hAnsiTheme="minorHAnsi" w:cstheme="minorHAnsi"/>
                <w:b/>
                <w:bCs/>
                <w:noProof/>
                <w:webHidden/>
                <w:szCs w:val="24"/>
              </w:rPr>
              <w:fldChar w:fldCharType="begin"/>
            </w:r>
            <w:r w:rsidR="00DF4272" w:rsidRPr="00AD5369">
              <w:rPr>
                <w:rFonts w:asciiTheme="minorHAnsi" w:hAnsiTheme="minorHAnsi" w:cstheme="minorHAnsi"/>
                <w:b/>
                <w:bCs/>
                <w:noProof/>
                <w:webHidden/>
                <w:szCs w:val="24"/>
              </w:rPr>
              <w:instrText xml:space="preserve"> PAGEREF _Toc116465321 \h </w:instrText>
            </w:r>
            <w:r w:rsidR="00DF4272" w:rsidRPr="00AD5369">
              <w:rPr>
                <w:rFonts w:asciiTheme="minorHAnsi" w:hAnsiTheme="minorHAnsi" w:cstheme="minorHAnsi"/>
                <w:b/>
                <w:bCs/>
                <w:noProof/>
                <w:webHidden/>
                <w:szCs w:val="24"/>
              </w:rPr>
            </w:r>
            <w:r w:rsidR="00DF4272" w:rsidRPr="00AD5369">
              <w:rPr>
                <w:rFonts w:asciiTheme="minorHAnsi" w:hAnsiTheme="minorHAnsi" w:cstheme="minorHAnsi"/>
                <w:b/>
                <w:bCs/>
                <w:noProof/>
                <w:webHidden/>
                <w:szCs w:val="24"/>
              </w:rPr>
              <w:fldChar w:fldCharType="separate"/>
            </w:r>
            <w:r w:rsidR="009B3593">
              <w:rPr>
                <w:rFonts w:asciiTheme="minorHAnsi" w:hAnsiTheme="minorHAnsi" w:cstheme="minorHAnsi"/>
                <w:b/>
                <w:bCs/>
                <w:noProof/>
                <w:webHidden/>
                <w:szCs w:val="24"/>
              </w:rPr>
              <w:t>20</w:t>
            </w:r>
            <w:r w:rsidR="00DF4272" w:rsidRPr="00AD5369">
              <w:rPr>
                <w:rFonts w:asciiTheme="minorHAnsi" w:hAnsiTheme="minorHAnsi" w:cstheme="minorHAnsi"/>
                <w:b/>
                <w:bCs/>
                <w:noProof/>
                <w:webHidden/>
                <w:szCs w:val="24"/>
              </w:rPr>
              <w:fldChar w:fldCharType="end"/>
            </w:r>
          </w:hyperlink>
          <w:r w:rsidR="00812A8C" w:rsidRPr="00AD5369">
            <w:rPr>
              <w:rFonts w:asciiTheme="minorHAnsi" w:hAnsiTheme="minorHAnsi" w:cstheme="minorHAnsi"/>
              <w:noProof/>
              <w:szCs w:val="24"/>
            </w:rPr>
            <w:tab/>
          </w:r>
        </w:p>
        <w:p w14:paraId="0A7053C1" w14:textId="57B3D0AF" w:rsidR="00812A8C" w:rsidRPr="00AD5369" w:rsidRDefault="00EC4F1F" w:rsidP="00CC6165">
          <w:pPr>
            <w:pStyle w:val="TOC2"/>
            <w:rPr>
              <w:rFonts w:asciiTheme="minorHAnsi" w:hAnsiTheme="minorHAnsi" w:cstheme="minorHAnsi"/>
              <w:noProof/>
              <w:szCs w:val="24"/>
            </w:rPr>
          </w:pPr>
          <w:hyperlink w:anchor="_Toc116465320" w:history="1">
            <w:r w:rsidR="00812A8C" w:rsidRPr="00195460">
              <w:rPr>
                <w:rStyle w:val="Hyperlink"/>
                <w:rFonts w:asciiTheme="minorHAnsi" w:hAnsiTheme="minorHAnsi" w:cstheme="minorHAnsi"/>
                <w:noProof/>
                <w:szCs w:val="24"/>
              </w:rPr>
              <w:t>2.1</w:t>
            </w:r>
            <w:r w:rsidR="00812A8C" w:rsidRPr="00AD5369">
              <w:rPr>
                <w:rFonts w:asciiTheme="minorHAnsi" w:eastAsiaTheme="minorEastAsia" w:hAnsiTheme="minorHAnsi" w:cstheme="minorHAnsi"/>
                <w:noProof/>
                <w:szCs w:val="24"/>
              </w:rPr>
              <w:tab/>
              <w:t>General</w:t>
            </w:r>
            <w:r w:rsidR="00812A8C" w:rsidRPr="00AD5369">
              <w:rPr>
                <w:rFonts w:asciiTheme="minorHAnsi" w:hAnsiTheme="minorHAnsi" w:cstheme="minorHAnsi"/>
                <w:noProof/>
                <w:webHidden/>
                <w:szCs w:val="24"/>
              </w:rPr>
              <w:tab/>
            </w:r>
            <w:r w:rsidR="00812A8C" w:rsidRPr="00AD5369">
              <w:rPr>
                <w:rFonts w:asciiTheme="minorHAnsi" w:hAnsiTheme="minorHAnsi" w:cstheme="minorHAnsi"/>
                <w:noProof/>
                <w:webHidden/>
                <w:szCs w:val="24"/>
              </w:rPr>
              <w:fldChar w:fldCharType="begin"/>
            </w:r>
            <w:r w:rsidR="00812A8C" w:rsidRPr="00AD5369">
              <w:rPr>
                <w:rFonts w:asciiTheme="minorHAnsi" w:hAnsiTheme="minorHAnsi" w:cstheme="minorHAnsi"/>
                <w:noProof/>
                <w:webHidden/>
                <w:szCs w:val="24"/>
              </w:rPr>
              <w:instrText xml:space="preserve"> PAGEREF _Toc116465320 \h </w:instrText>
            </w:r>
            <w:r w:rsidR="00812A8C" w:rsidRPr="00AD5369">
              <w:rPr>
                <w:rFonts w:asciiTheme="minorHAnsi" w:hAnsiTheme="minorHAnsi" w:cstheme="minorHAnsi"/>
                <w:noProof/>
                <w:webHidden/>
                <w:szCs w:val="24"/>
              </w:rPr>
            </w:r>
            <w:r w:rsidR="00812A8C"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19</w:t>
            </w:r>
            <w:r w:rsidR="00812A8C" w:rsidRPr="00AD5369">
              <w:rPr>
                <w:rFonts w:asciiTheme="minorHAnsi" w:hAnsiTheme="minorHAnsi" w:cstheme="minorHAnsi"/>
                <w:noProof/>
                <w:webHidden/>
                <w:szCs w:val="24"/>
              </w:rPr>
              <w:fldChar w:fldCharType="end"/>
            </w:r>
          </w:hyperlink>
        </w:p>
        <w:p w14:paraId="50B762E2" w14:textId="33D6FD66" w:rsidR="00812A8C" w:rsidRPr="00AD5369" w:rsidRDefault="00812A8C" w:rsidP="00CC6165">
          <w:pPr>
            <w:pStyle w:val="TOC2"/>
            <w:rPr>
              <w:rFonts w:asciiTheme="minorHAnsi" w:hAnsiTheme="minorHAnsi" w:cstheme="minorHAnsi"/>
              <w:noProof/>
              <w:szCs w:val="24"/>
            </w:rPr>
          </w:pPr>
          <w:r w:rsidRPr="00AD5369">
            <w:rPr>
              <w:rFonts w:asciiTheme="minorHAnsi" w:hAnsiTheme="minorHAnsi" w:cstheme="minorHAnsi"/>
              <w:noProof/>
              <w:szCs w:val="24"/>
            </w:rPr>
            <w:t>2.2</w:t>
          </w:r>
          <w:r w:rsidRPr="00AD5369">
            <w:rPr>
              <w:rFonts w:asciiTheme="minorHAnsi" w:hAnsiTheme="minorHAnsi" w:cstheme="minorHAnsi"/>
              <w:noProof/>
              <w:szCs w:val="24"/>
            </w:rPr>
            <w:tab/>
            <w:t>Executive Summary</w:t>
          </w:r>
          <w:r w:rsidRPr="00AD5369">
            <w:rPr>
              <w:rFonts w:asciiTheme="minorHAnsi" w:hAnsiTheme="minorHAnsi" w:cstheme="minorHAnsi"/>
              <w:noProof/>
              <w:szCs w:val="24"/>
            </w:rPr>
            <w:tab/>
            <w:t>18</w:t>
          </w:r>
        </w:p>
        <w:p w14:paraId="6FEE76D0" w14:textId="1115B43C" w:rsidR="00DF4272" w:rsidRPr="00195460" w:rsidRDefault="00EC4F1F" w:rsidP="00864D2F">
          <w:pPr>
            <w:pStyle w:val="TOC3"/>
            <w:rPr>
              <w:rFonts w:asciiTheme="minorHAnsi" w:eastAsiaTheme="minorEastAsia" w:hAnsiTheme="minorHAnsi" w:cstheme="minorHAnsi"/>
              <w:noProof/>
              <w:szCs w:val="24"/>
            </w:rPr>
          </w:pPr>
          <w:hyperlink w:anchor="_Toc116465323" w:history="1">
            <w:r w:rsidR="00DF4272" w:rsidRPr="00195460">
              <w:rPr>
                <w:rStyle w:val="Hyperlink"/>
                <w:rFonts w:asciiTheme="minorHAnsi" w:hAnsiTheme="minorHAnsi" w:cstheme="minorHAnsi"/>
                <w:noProof/>
                <w:szCs w:val="24"/>
              </w:rPr>
              <w:t>2.2.1</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Summary of Ability and Desire to Supply the Required Products or Services</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_Toc116465323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21</w:t>
            </w:r>
            <w:r w:rsidR="00DF4272" w:rsidRPr="00195460">
              <w:rPr>
                <w:rFonts w:asciiTheme="minorHAnsi" w:hAnsiTheme="minorHAnsi" w:cstheme="minorHAnsi"/>
                <w:noProof/>
                <w:webHidden/>
                <w:szCs w:val="24"/>
              </w:rPr>
              <w:fldChar w:fldCharType="end"/>
            </w:r>
          </w:hyperlink>
        </w:p>
        <w:p w14:paraId="2A510B6A" w14:textId="69184E7A" w:rsidR="00DF4272" w:rsidRPr="00195460" w:rsidRDefault="00EC4F1F" w:rsidP="00864D2F">
          <w:pPr>
            <w:pStyle w:val="TOC3"/>
            <w:rPr>
              <w:rFonts w:asciiTheme="minorHAnsi" w:eastAsiaTheme="minorEastAsia" w:hAnsiTheme="minorHAnsi" w:cstheme="minorHAnsi"/>
              <w:noProof/>
              <w:szCs w:val="24"/>
            </w:rPr>
          </w:pPr>
          <w:hyperlink w:anchor="_Toc116465324" w:history="1">
            <w:r w:rsidR="00DF4272" w:rsidRPr="00195460">
              <w:rPr>
                <w:rStyle w:val="Hyperlink"/>
                <w:rFonts w:asciiTheme="minorHAnsi" w:hAnsiTheme="minorHAnsi" w:cstheme="minorHAnsi"/>
                <w:noProof/>
                <w:szCs w:val="24"/>
              </w:rPr>
              <w:t>2.2.2</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Signature of Authorized Representative</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_Toc116465324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21</w:t>
            </w:r>
            <w:r w:rsidR="00DF4272" w:rsidRPr="00195460">
              <w:rPr>
                <w:rFonts w:asciiTheme="minorHAnsi" w:hAnsiTheme="minorHAnsi" w:cstheme="minorHAnsi"/>
                <w:noProof/>
                <w:webHidden/>
                <w:szCs w:val="24"/>
              </w:rPr>
              <w:fldChar w:fldCharType="end"/>
            </w:r>
          </w:hyperlink>
        </w:p>
        <w:p w14:paraId="022FB31C" w14:textId="3C6FCAB0" w:rsidR="00DF4272" w:rsidRPr="00195460" w:rsidRDefault="00EC4F1F" w:rsidP="00864D2F">
          <w:pPr>
            <w:pStyle w:val="TOC3"/>
            <w:rPr>
              <w:rFonts w:asciiTheme="minorHAnsi" w:eastAsiaTheme="minorEastAsia" w:hAnsiTheme="minorHAnsi" w:cstheme="minorHAnsi"/>
              <w:noProof/>
              <w:szCs w:val="24"/>
            </w:rPr>
          </w:pPr>
          <w:hyperlink w:anchor="_Toc116465325" w:history="1">
            <w:r w:rsidR="00DF4272" w:rsidRPr="00195460">
              <w:rPr>
                <w:rStyle w:val="Hyperlink"/>
                <w:rFonts w:asciiTheme="minorHAnsi" w:hAnsiTheme="minorHAnsi" w:cstheme="minorHAnsi"/>
                <w:noProof/>
                <w:szCs w:val="24"/>
              </w:rPr>
              <w:t>2.2.3</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Respondent Notification</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_Toc116465325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21</w:t>
            </w:r>
            <w:r w:rsidR="00DF4272" w:rsidRPr="00195460">
              <w:rPr>
                <w:rFonts w:asciiTheme="minorHAnsi" w:hAnsiTheme="minorHAnsi" w:cstheme="minorHAnsi"/>
                <w:noProof/>
                <w:webHidden/>
                <w:szCs w:val="24"/>
              </w:rPr>
              <w:fldChar w:fldCharType="end"/>
            </w:r>
          </w:hyperlink>
        </w:p>
        <w:p w14:paraId="7AF6E53A" w14:textId="7B6F027B" w:rsidR="00DF4272" w:rsidRPr="00195460" w:rsidRDefault="00EC4F1F" w:rsidP="00864D2F">
          <w:pPr>
            <w:pStyle w:val="TOC3"/>
            <w:rPr>
              <w:rFonts w:asciiTheme="minorHAnsi" w:eastAsiaTheme="minorEastAsia" w:hAnsiTheme="minorHAnsi" w:cstheme="minorHAnsi"/>
              <w:noProof/>
              <w:szCs w:val="24"/>
            </w:rPr>
          </w:pPr>
          <w:hyperlink w:anchor="_Toc116465326" w:history="1">
            <w:r w:rsidR="00DF4272" w:rsidRPr="00195460">
              <w:rPr>
                <w:rStyle w:val="Hyperlink"/>
                <w:rFonts w:asciiTheme="minorHAnsi" w:hAnsiTheme="minorHAnsi" w:cstheme="minorHAnsi"/>
                <w:noProof/>
                <w:szCs w:val="24"/>
              </w:rPr>
              <w:t>2.2.4</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Secretary of State</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_Toc116465326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21</w:t>
            </w:r>
            <w:r w:rsidR="00DF4272" w:rsidRPr="00195460">
              <w:rPr>
                <w:rFonts w:asciiTheme="minorHAnsi" w:hAnsiTheme="minorHAnsi" w:cstheme="minorHAnsi"/>
                <w:noProof/>
                <w:webHidden/>
                <w:szCs w:val="24"/>
              </w:rPr>
              <w:fldChar w:fldCharType="end"/>
            </w:r>
          </w:hyperlink>
        </w:p>
        <w:p w14:paraId="6CC4DAC8" w14:textId="7BDE263A" w:rsidR="00DF4272" w:rsidRPr="00195460" w:rsidRDefault="00EC4F1F" w:rsidP="00864D2F">
          <w:pPr>
            <w:pStyle w:val="TOC3"/>
            <w:rPr>
              <w:rFonts w:asciiTheme="minorHAnsi" w:eastAsiaTheme="minorEastAsia" w:hAnsiTheme="minorHAnsi" w:cstheme="minorHAnsi"/>
              <w:noProof/>
              <w:szCs w:val="24"/>
            </w:rPr>
          </w:pPr>
          <w:hyperlink w:anchor="_Toc116465327" w:history="1">
            <w:r w:rsidR="00DF4272" w:rsidRPr="00195460">
              <w:rPr>
                <w:rStyle w:val="Hyperlink"/>
                <w:rFonts w:asciiTheme="minorHAnsi" w:hAnsiTheme="minorHAnsi" w:cstheme="minorHAnsi"/>
                <w:noProof/>
                <w:szCs w:val="24"/>
              </w:rPr>
              <w:t>2.2.5</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Other Information</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_Toc116465327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21</w:t>
            </w:r>
            <w:r w:rsidR="00DF4272" w:rsidRPr="00195460">
              <w:rPr>
                <w:rFonts w:asciiTheme="minorHAnsi" w:hAnsiTheme="minorHAnsi" w:cstheme="minorHAnsi"/>
                <w:noProof/>
                <w:webHidden/>
                <w:szCs w:val="24"/>
              </w:rPr>
              <w:fldChar w:fldCharType="end"/>
            </w:r>
          </w:hyperlink>
        </w:p>
        <w:p w14:paraId="570A0D09" w14:textId="46C13D4C" w:rsidR="00DF4272" w:rsidRPr="00195460" w:rsidRDefault="00EC4F1F" w:rsidP="00864D2F">
          <w:pPr>
            <w:pStyle w:val="TOC3"/>
            <w:rPr>
              <w:rFonts w:asciiTheme="minorHAnsi" w:eastAsiaTheme="minorEastAsia" w:hAnsiTheme="minorHAnsi" w:cstheme="minorHAnsi"/>
              <w:noProof/>
              <w:szCs w:val="24"/>
            </w:rPr>
          </w:pPr>
          <w:hyperlink w:anchor="_Toc116465328" w:history="1">
            <w:r w:rsidR="00DF4272" w:rsidRPr="00195460">
              <w:rPr>
                <w:rStyle w:val="Hyperlink"/>
                <w:rFonts w:asciiTheme="minorHAnsi" w:hAnsiTheme="minorHAnsi" w:cstheme="minorHAnsi"/>
                <w:noProof/>
                <w:szCs w:val="24"/>
              </w:rPr>
              <w:t>2.2.6</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Contract Terms/Clauses</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_Toc116465328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21</w:t>
            </w:r>
            <w:r w:rsidR="00DF4272" w:rsidRPr="00195460">
              <w:rPr>
                <w:rFonts w:asciiTheme="minorHAnsi" w:hAnsiTheme="minorHAnsi" w:cstheme="minorHAnsi"/>
                <w:noProof/>
                <w:webHidden/>
                <w:szCs w:val="24"/>
              </w:rPr>
              <w:fldChar w:fldCharType="end"/>
            </w:r>
          </w:hyperlink>
        </w:p>
        <w:p w14:paraId="37A2FF24" w14:textId="4914E06B" w:rsidR="00DF4272" w:rsidRPr="00195460" w:rsidRDefault="00EC4F1F" w:rsidP="00864D2F">
          <w:pPr>
            <w:pStyle w:val="TOC3"/>
            <w:rPr>
              <w:rFonts w:asciiTheme="minorHAnsi" w:eastAsiaTheme="minorEastAsia" w:hAnsiTheme="minorHAnsi" w:cstheme="minorHAnsi"/>
              <w:noProof/>
              <w:szCs w:val="24"/>
            </w:rPr>
          </w:pPr>
          <w:hyperlink w:anchor="_Toc116465329" w:history="1">
            <w:r w:rsidR="00DF4272" w:rsidRPr="00195460">
              <w:rPr>
                <w:rStyle w:val="Hyperlink"/>
                <w:rFonts w:asciiTheme="minorHAnsi" w:hAnsiTheme="minorHAnsi" w:cstheme="minorHAnsi"/>
                <w:noProof/>
                <w:szCs w:val="24"/>
              </w:rPr>
              <w:t>2.2.</w:t>
            </w:r>
            <w:r w:rsidR="00864D2F" w:rsidRPr="00195460">
              <w:rPr>
                <w:rStyle w:val="Hyperlink"/>
                <w:rFonts w:asciiTheme="minorHAnsi" w:hAnsiTheme="minorHAnsi" w:cstheme="minorHAnsi"/>
                <w:noProof/>
                <w:szCs w:val="24"/>
              </w:rPr>
              <w:t>7</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Registration to do Business</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_Toc116465329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22</w:t>
            </w:r>
            <w:r w:rsidR="00DF4272" w:rsidRPr="00195460">
              <w:rPr>
                <w:rFonts w:asciiTheme="minorHAnsi" w:hAnsiTheme="minorHAnsi" w:cstheme="minorHAnsi"/>
                <w:noProof/>
                <w:webHidden/>
                <w:szCs w:val="24"/>
              </w:rPr>
              <w:fldChar w:fldCharType="end"/>
            </w:r>
          </w:hyperlink>
        </w:p>
        <w:p w14:paraId="0322DF00" w14:textId="2C0F6E19" w:rsidR="00DF4272" w:rsidRPr="00195460" w:rsidRDefault="00EC4F1F" w:rsidP="00864D2F">
          <w:pPr>
            <w:pStyle w:val="TOC3"/>
            <w:rPr>
              <w:rFonts w:asciiTheme="minorHAnsi" w:eastAsiaTheme="minorEastAsia" w:hAnsiTheme="minorHAnsi" w:cstheme="minorHAnsi"/>
              <w:noProof/>
              <w:szCs w:val="24"/>
            </w:rPr>
          </w:pPr>
          <w:hyperlink w:anchor="_Toc116465330" w:history="1">
            <w:r w:rsidR="00DF4272" w:rsidRPr="00195460">
              <w:rPr>
                <w:rStyle w:val="Hyperlink"/>
                <w:rFonts w:asciiTheme="minorHAnsi" w:hAnsiTheme="minorHAnsi" w:cstheme="minorHAnsi"/>
                <w:noProof/>
                <w:szCs w:val="24"/>
              </w:rPr>
              <w:t>2.2.</w:t>
            </w:r>
            <w:r w:rsidR="00864D2F" w:rsidRPr="00195460">
              <w:rPr>
                <w:rStyle w:val="Hyperlink"/>
                <w:rFonts w:asciiTheme="minorHAnsi" w:hAnsiTheme="minorHAnsi" w:cstheme="minorHAnsi"/>
                <w:noProof/>
                <w:szCs w:val="24"/>
              </w:rPr>
              <w:t>8</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Authorizing Document</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_Toc116465330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23</w:t>
            </w:r>
            <w:r w:rsidR="00DF4272" w:rsidRPr="00195460">
              <w:rPr>
                <w:rFonts w:asciiTheme="minorHAnsi" w:hAnsiTheme="minorHAnsi" w:cstheme="minorHAnsi"/>
                <w:noProof/>
                <w:webHidden/>
                <w:szCs w:val="24"/>
              </w:rPr>
              <w:fldChar w:fldCharType="end"/>
            </w:r>
          </w:hyperlink>
        </w:p>
        <w:p w14:paraId="6BD1AB16" w14:textId="714F311E" w:rsidR="00DF4272" w:rsidRPr="00195460" w:rsidRDefault="00EC4F1F" w:rsidP="00864D2F">
          <w:pPr>
            <w:pStyle w:val="TOC3"/>
            <w:rPr>
              <w:rFonts w:asciiTheme="minorHAnsi" w:eastAsiaTheme="minorEastAsia" w:hAnsiTheme="minorHAnsi" w:cstheme="minorHAnsi"/>
              <w:noProof/>
              <w:szCs w:val="24"/>
            </w:rPr>
          </w:pPr>
          <w:hyperlink w:anchor="_Toc116465331" w:history="1">
            <w:r w:rsidR="00DF4272" w:rsidRPr="00195460">
              <w:rPr>
                <w:rStyle w:val="Hyperlink"/>
                <w:rFonts w:asciiTheme="minorHAnsi" w:hAnsiTheme="minorHAnsi" w:cstheme="minorHAnsi"/>
                <w:noProof/>
                <w:szCs w:val="24"/>
              </w:rPr>
              <w:t>2.2.</w:t>
            </w:r>
            <w:r w:rsidR="00864D2F" w:rsidRPr="00195460">
              <w:rPr>
                <w:rStyle w:val="Hyperlink"/>
                <w:rFonts w:asciiTheme="minorHAnsi" w:hAnsiTheme="minorHAnsi" w:cstheme="minorHAnsi"/>
                <w:noProof/>
                <w:szCs w:val="24"/>
              </w:rPr>
              <w:t>9</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Diversity Subcontractor Agreements</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_Toc116465331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23</w:t>
            </w:r>
            <w:r w:rsidR="00DF4272" w:rsidRPr="00195460">
              <w:rPr>
                <w:rFonts w:asciiTheme="minorHAnsi" w:hAnsiTheme="minorHAnsi" w:cstheme="minorHAnsi"/>
                <w:noProof/>
                <w:webHidden/>
                <w:szCs w:val="24"/>
              </w:rPr>
              <w:fldChar w:fldCharType="end"/>
            </w:r>
          </w:hyperlink>
        </w:p>
        <w:p w14:paraId="659D4BA6" w14:textId="029581C1" w:rsidR="00DF4272" w:rsidRPr="00195460" w:rsidRDefault="00EC4F1F" w:rsidP="00864D2F">
          <w:pPr>
            <w:pStyle w:val="TOC3"/>
            <w:rPr>
              <w:rFonts w:asciiTheme="minorHAnsi" w:eastAsiaTheme="minorEastAsia" w:hAnsiTheme="minorHAnsi" w:cstheme="minorHAnsi"/>
              <w:noProof/>
              <w:szCs w:val="24"/>
            </w:rPr>
          </w:pPr>
          <w:hyperlink w:anchor="_Toc116465332" w:history="1">
            <w:r w:rsidR="00DF4272" w:rsidRPr="00195460">
              <w:rPr>
                <w:rStyle w:val="Hyperlink"/>
                <w:rFonts w:asciiTheme="minorHAnsi" w:hAnsiTheme="minorHAnsi" w:cstheme="minorHAnsi"/>
                <w:noProof/>
                <w:szCs w:val="24"/>
              </w:rPr>
              <w:t>2.2.1</w:t>
            </w:r>
            <w:r w:rsidR="00864D2F" w:rsidRPr="00195460">
              <w:rPr>
                <w:rStyle w:val="Hyperlink"/>
                <w:rFonts w:asciiTheme="minorHAnsi" w:hAnsiTheme="minorHAnsi" w:cstheme="minorHAnsi"/>
                <w:noProof/>
                <w:szCs w:val="24"/>
              </w:rPr>
              <w:t>0</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Evidence of Financial Responsibility</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_Toc116465332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24</w:t>
            </w:r>
            <w:r w:rsidR="00DF4272" w:rsidRPr="00195460">
              <w:rPr>
                <w:rFonts w:asciiTheme="minorHAnsi" w:hAnsiTheme="minorHAnsi" w:cstheme="minorHAnsi"/>
                <w:noProof/>
                <w:webHidden/>
                <w:szCs w:val="24"/>
              </w:rPr>
              <w:fldChar w:fldCharType="end"/>
            </w:r>
          </w:hyperlink>
        </w:p>
        <w:p w14:paraId="5E6C1C5C" w14:textId="4C92A901" w:rsidR="00DF4272" w:rsidRPr="00195460" w:rsidRDefault="00EC4F1F" w:rsidP="00864D2F">
          <w:pPr>
            <w:pStyle w:val="TOC3"/>
            <w:rPr>
              <w:rFonts w:asciiTheme="minorHAnsi" w:eastAsiaTheme="minorEastAsia" w:hAnsiTheme="minorHAnsi" w:cstheme="minorHAnsi"/>
              <w:noProof/>
              <w:szCs w:val="24"/>
            </w:rPr>
          </w:pPr>
          <w:hyperlink w:anchor="_Toc116465333" w:history="1">
            <w:r w:rsidR="00DF4272" w:rsidRPr="00195460">
              <w:rPr>
                <w:rStyle w:val="Hyperlink"/>
                <w:rFonts w:asciiTheme="minorHAnsi" w:hAnsiTheme="minorHAnsi" w:cstheme="minorHAnsi"/>
                <w:noProof/>
                <w:szCs w:val="24"/>
              </w:rPr>
              <w:t>2.2.1</w:t>
            </w:r>
            <w:r w:rsidR="00864D2F" w:rsidRPr="00195460">
              <w:rPr>
                <w:rStyle w:val="Hyperlink"/>
                <w:rFonts w:asciiTheme="minorHAnsi" w:hAnsiTheme="minorHAnsi" w:cstheme="minorHAnsi"/>
                <w:noProof/>
                <w:szCs w:val="24"/>
              </w:rPr>
              <w:t>1</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General Information</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_Toc116465333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24</w:t>
            </w:r>
            <w:r w:rsidR="00DF4272" w:rsidRPr="00195460">
              <w:rPr>
                <w:rFonts w:asciiTheme="minorHAnsi" w:hAnsiTheme="minorHAnsi" w:cstheme="minorHAnsi"/>
                <w:noProof/>
                <w:webHidden/>
                <w:szCs w:val="24"/>
              </w:rPr>
              <w:fldChar w:fldCharType="end"/>
            </w:r>
          </w:hyperlink>
        </w:p>
        <w:p w14:paraId="7488D554" w14:textId="5B62BA6C" w:rsidR="00DF4272" w:rsidRPr="00195460" w:rsidRDefault="00EC4F1F" w:rsidP="00864D2F">
          <w:pPr>
            <w:pStyle w:val="TOC3"/>
            <w:rPr>
              <w:rFonts w:asciiTheme="minorHAnsi" w:eastAsiaTheme="minorEastAsia" w:hAnsiTheme="minorHAnsi" w:cstheme="minorHAnsi"/>
              <w:noProof/>
              <w:szCs w:val="24"/>
            </w:rPr>
          </w:pPr>
          <w:hyperlink w:anchor="_Toc116465334" w:history="1">
            <w:r w:rsidR="00DF4272" w:rsidRPr="00195460">
              <w:rPr>
                <w:rStyle w:val="Hyperlink"/>
                <w:rFonts w:asciiTheme="minorHAnsi" w:hAnsiTheme="minorHAnsi" w:cstheme="minorHAnsi"/>
                <w:noProof/>
                <w:szCs w:val="24"/>
              </w:rPr>
              <w:t>2.2.1</w:t>
            </w:r>
            <w:r w:rsidR="00864D2F" w:rsidRPr="00195460">
              <w:rPr>
                <w:rStyle w:val="Hyperlink"/>
                <w:rFonts w:asciiTheme="minorHAnsi" w:hAnsiTheme="minorHAnsi" w:cstheme="minorHAnsi"/>
                <w:noProof/>
                <w:szCs w:val="24"/>
              </w:rPr>
              <w:t>2</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Experience Serving State Governments</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_Toc116465334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24</w:t>
            </w:r>
            <w:r w:rsidR="00DF4272" w:rsidRPr="00195460">
              <w:rPr>
                <w:rFonts w:asciiTheme="minorHAnsi" w:hAnsiTheme="minorHAnsi" w:cstheme="minorHAnsi"/>
                <w:noProof/>
                <w:webHidden/>
                <w:szCs w:val="24"/>
              </w:rPr>
              <w:fldChar w:fldCharType="end"/>
            </w:r>
          </w:hyperlink>
        </w:p>
        <w:p w14:paraId="406CE489" w14:textId="2E4C33A0" w:rsidR="00DF4272" w:rsidRPr="00195460" w:rsidRDefault="00EC4F1F" w:rsidP="00864D2F">
          <w:pPr>
            <w:pStyle w:val="TOC3"/>
            <w:rPr>
              <w:rFonts w:asciiTheme="minorHAnsi" w:eastAsiaTheme="minorEastAsia" w:hAnsiTheme="minorHAnsi" w:cstheme="minorHAnsi"/>
              <w:noProof/>
              <w:szCs w:val="24"/>
            </w:rPr>
          </w:pPr>
          <w:hyperlink w:anchor="_Toc116465335" w:history="1">
            <w:r w:rsidR="00DF4272" w:rsidRPr="00195460">
              <w:rPr>
                <w:rStyle w:val="Hyperlink"/>
                <w:rFonts w:asciiTheme="minorHAnsi" w:hAnsiTheme="minorHAnsi" w:cstheme="minorHAnsi"/>
                <w:noProof/>
                <w:szCs w:val="24"/>
              </w:rPr>
              <w:t>2.2.1</w:t>
            </w:r>
            <w:r w:rsidR="00864D2F" w:rsidRPr="00195460">
              <w:rPr>
                <w:rStyle w:val="Hyperlink"/>
                <w:rFonts w:asciiTheme="minorHAnsi" w:hAnsiTheme="minorHAnsi" w:cstheme="minorHAnsi"/>
                <w:noProof/>
                <w:szCs w:val="24"/>
              </w:rPr>
              <w:t>3</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Experience Serving Similar Clients</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_Toc116465335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24</w:t>
            </w:r>
            <w:r w:rsidR="00DF4272" w:rsidRPr="00195460">
              <w:rPr>
                <w:rFonts w:asciiTheme="minorHAnsi" w:hAnsiTheme="minorHAnsi" w:cstheme="minorHAnsi"/>
                <w:noProof/>
                <w:webHidden/>
                <w:szCs w:val="24"/>
              </w:rPr>
              <w:fldChar w:fldCharType="end"/>
            </w:r>
          </w:hyperlink>
        </w:p>
        <w:p w14:paraId="2C8840B3" w14:textId="17A4844D" w:rsidR="00DF4272" w:rsidRPr="00195460" w:rsidRDefault="00EC4F1F" w:rsidP="00864D2F">
          <w:pPr>
            <w:pStyle w:val="TOC3"/>
            <w:rPr>
              <w:rFonts w:asciiTheme="minorHAnsi" w:eastAsiaTheme="minorEastAsia" w:hAnsiTheme="minorHAnsi" w:cstheme="minorHAnsi"/>
              <w:noProof/>
              <w:szCs w:val="24"/>
            </w:rPr>
          </w:pPr>
          <w:hyperlink w:anchor="_Toc116465336" w:history="1">
            <w:r w:rsidR="00DF4272" w:rsidRPr="00195460">
              <w:rPr>
                <w:rStyle w:val="Hyperlink"/>
                <w:rFonts w:asciiTheme="minorHAnsi" w:hAnsiTheme="minorHAnsi" w:cstheme="minorHAnsi"/>
                <w:noProof/>
                <w:szCs w:val="24"/>
              </w:rPr>
              <w:t>2.2.1</w:t>
            </w:r>
            <w:r w:rsidR="00864D2F" w:rsidRPr="00195460">
              <w:rPr>
                <w:rStyle w:val="Hyperlink"/>
                <w:rFonts w:asciiTheme="minorHAnsi" w:hAnsiTheme="minorHAnsi" w:cstheme="minorHAnsi"/>
                <w:noProof/>
                <w:szCs w:val="24"/>
              </w:rPr>
              <w:t>4</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Payment</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_Toc116465336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24</w:t>
            </w:r>
            <w:r w:rsidR="00DF4272" w:rsidRPr="00195460">
              <w:rPr>
                <w:rFonts w:asciiTheme="minorHAnsi" w:hAnsiTheme="minorHAnsi" w:cstheme="minorHAnsi"/>
                <w:noProof/>
                <w:webHidden/>
                <w:szCs w:val="24"/>
              </w:rPr>
              <w:fldChar w:fldCharType="end"/>
            </w:r>
          </w:hyperlink>
        </w:p>
        <w:p w14:paraId="0226E035" w14:textId="0FF57F4B" w:rsidR="00DF4272" w:rsidRPr="00AD5369" w:rsidRDefault="00EC4F1F" w:rsidP="00CC6165">
          <w:pPr>
            <w:pStyle w:val="TOC2"/>
            <w:rPr>
              <w:rFonts w:asciiTheme="minorHAnsi" w:eastAsiaTheme="minorEastAsia" w:hAnsiTheme="minorHAnsi" w:cstheme="minorHAnsi"/>
              <w:noProof/>
              <w:szCs w:val="24"/>
            </w:rPr>
          </w:pPr>
          <w:hyperlink w:anchor="_Toc116465337" w:history="1">
            <w:r w:rsidR="00DF4272" w:rsidRPr="00195460">
              <w:rPr>
                <w:rStyle w:val="Hyperlink"/>
                <w:rFonts w:asciiTheme="minorHAnsi" w:hAnsiTheme="minorHAnsi" w:cstheme="minorHAnsi"/>
                <w:noProof/>
                <w:szCs w:val="24"/>
              </w:rPr>
              <w:t>2.3</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Bid Cost</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_Toc116465337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24</w:t>
            </w:r>
            <w:r w:rsidR="00DF4272" w:rsidRPr="00AD5369">
              <w:rPr>
                <w:rFonts w:asciiTheme="minorHAnsi" w:hAnsiTheme="minorHAnsi" w:cstheme="minorHAnsi"/>
                <w:noProof/>
                <w:webHidden/>
                <w:szCs w:val="24"/>
              </w:rPr>
              <w:fldChar w:fldCharType="end"/>
            </w:r>
          </w:hyperlink>
        </w:p>
        <w:p w14:paraId="2874082E" w14:textId="0A76D56E" w:rsidR="00DF4272" w:rsidRPr="00AD5369" w:rsidRDefault="00EC4F1F" w:rsidP="00CC6165">
          <w:pPr>
            <w:pStyle w:val="TOC2"/>
            <w:rPr>
              <w:rFonts w:asciiTheme="minorHAnsi" w:eastAsiaTheme="minorEastAsia" w:hAnsiTheme="minorHAnsi" w:cstheme="minorHAnsi"/>
              <w:noProof/>
              <w:szCs w:val="24"/>
            </w:rPr>
          </w:pPr>
          <w:hyperlink w:anchor="_Toc116465338" w:history="1">
            <w:r w:rsidR="00DF4272" w:rsidRPr="00195460">
              <w:rPr>
                <w:rStyle w:val="Hyperlink"/>
                <w:rFonts w:asciiTheme="minorHAnsi" w:hAnsiTheme="minorHAnsi" w:cstheme="minorHAnsi"/>
                <w:noProof/>
                <w:szCs w:val="24"/>
              </w:rPr>
              <w:t>2.4</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Attestation Form</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_Toc116465338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25</w:t>
            </w:r>
            <w:r w:rsidR="00DF4272" w:rsidRPr="00AD5369">
              <w:rPr>
                <w:rFonts w:asciiTheme="minorHAnsi" w:hAnsiTheme="minorHAnsi" w:cstheme="minorHAnsi"/>
                <w:noProof/>
                <w:webHidden/>
                <w:szCs w:val="24"/>
              </w:rPr>
              <w:fldChar w:fldCharType="end"/>
            </w:r>
          </w:hyperlink>
        </w:p>
        <w:p w14:paraId="066A85AA" w14:textId="294B12D3" w:rsidR="00DF4272" w:rsidRPr="00AD5369" w:rsidRDefault="00864D2F" w:rsidP="00CC6165">
          <w:pPr>
            <w:pStyle w:val="TOC2"/>
            <w:rPr>
              <w:rFonts w:asciiTheme="minorHAnsi" w:eastAsiaTheme="minorEastAsia" w:hAnsiTheme="minorHAnsi" w:cstheme="minorHAnsi"/>
              <w:noProof/>
              <w:szCs w:val="24"/>
            </w:rPr>
          </w:pPr>
          <w:r w:rsidRPr="00AD5369">
            <w:rPr>
              <w:rFonts w:asciiTheme="minorHAnsi" w:hAnsiTheme="minorHAnsi" w:cstheme="minorHAnsi"/>
              <w:noProof/>
              <w:szCs w:val="24"/>
            </w:rPr>
            <w:t xml:space="preserve">   </w:t>
          </w:r>
          <w:r w:rsidR="003D7361" w:rsidRPr="00AD5369">
            <w:rPr>
              <w:rFonts w:asciiTheme="minorHAnsi" w:hAnsiTheme="minorHAnsi" w:cstheme="minorHAnsi"/>
              <w:noProof/>
              <w:szCs w:val="24"/>
            </w:rPr>
            <w:t xml:space="preserve">      </w:t>
          </w:r>
          <w:hyperlink w:anchor="_Toc116465339" w:history="1">
            <w:r w:rsidR="00DF4272" w:rsidRPr="00195460">
              <w:rPr>
                <w:rStyle w:val="Hyperlink"/>
                <w:rFonts w:asciiTheme="minorHAnsi" w:hAnsiTheme="minorHAnsi" w:cstheme="minorHAnsi"/>
                <w:noProof/>
                <w:szCs w:val="24"/>
              </w:rPr>
              <w:t>2.4.1</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Indiana Economic Impact</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_Toc116465339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25</w:t>
            </w:r>
            <w:r w:rsidR="00DF4272" w:rsidRPr="00AD5369">
              <w:rPr>
                <w:rFonts w:asciiTheme="minorHAnsi" w:hAnsiTheme="minorHAnsi" w:cstheme="minorHAnsi"/>
                <w:noProof/>
                <w:webHidden/>
                <w:szCs w:val="24"/>
              </w:rPr>
              <w:fldChar w:fldCharType="end"/>
            </w:r>
          </w:hyperlink>
        </w:p>
        <w:p w14:paraId="3F9670AC" w14:textId="571692B1" w:rsidR="00DF4272" w:rsidRPr="00AD5369" w:rsidRDefault="00864D2F" w:rsidP="00CC6165">
          <w:pPr>
            <w:pStyle w:val="TOC2"/>
            <w:rPr>
              <w:rFonts w:asciiTheme="minorHAnsi" w:eastAsiaTheme="minorEastAsia" w:hAnsiTheme="minorHAnsi" w:cstheme="minorHAnsi"/>
              <w:noProof/>
              <w:szCs w:val="24"/>
            </w:rPr>
          </w:pPr>
          <w:r w:rsidRPr="00AD5369">
            <w:rPr>
              <w:rFonts w:asciiTheme="minorHAnsi" w:hAnsiTheme="minorHAnsi" w:cstheme="minorHAnsi"/>
              <w:noProof/>
              <w:szCs w:val="24"/>
            </w:rPr>
            <w:t xml:space="preserve">  </w:t>
          </w:r>
          <w:r w:rsidR="003D7361" w:rsidRPr="00AD5369">
            <w:rPr>
              <w:rFonts w:asciiTheme="minorHAnsi" w:hAnsiTheme="minorHAnsi" w:cstheme="minorHAnsi"/>
              <w:noProof/>
              <w:szCs w:val="24"/>
            </w:rPr>
            <w:t xml:space="preserve">      </w:t>
          </w:r>
          <w:r w:rsidRPr="00AD5369">
            <w:rPr>
              <w:rFonts w:asciiTheme="minorHAnsi" w:hAnsiTheme="minorHAnsi" w:cstheme="minorHAnsi"/>
              <w:noProof/>
              <w:szCs w:val="24"/>
            </w:rPr>
            <w:t xml:space="preserve"> </w:t>
          </w:r>
          <w:hyperlink w:anchor="_Toc116465340" w:history="1">
            <w:r w:rsidR="00DF4272" w:rsidRPr="00195460">
              <w:rPr>
                <w:rStyle w:val="Hyperlink"/>
                <w:rFonts w:asciiTheme="minorHAnsi" w:hAnsiTheme="minorHAnsi" w:cstheme="minorHAnsi"/>
                <w:noProof/>
                <w:szCs w:val="24"/>
              </w:rPr>
              <w:t>2.4.2</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Buy Indiana Initiative/Indiana Company</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_Toc116465340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26</w:t>
            </w:r>
            <w:r w:rsidR="00DF4272" w:rsidRPr="00AD5369">
              <w:rPr>
                <w:rFonts w:asciiTheme="minorHAnsi" w:hAnsiTheme="minorHAnsi" w:cstheme="minorHAnsi"/>
                <w:noProof/>
                <w:webHidden/>
                <w:szCs w:val="24"/>
              </w:rPr>
              <w:fldChar w:fldCharType="end"/>
            </w:r>
          </w:hyperlink>
        </w:p>
        <w:p w14:paraId="096D4CE1" w14:textId="48B57DAA" w:rsidR="00DF4272" w:rsidRPr="00195460" w:rsidRDefault="00EC4F1F" w:rsidP="00864D2F">
          <w:pPr>
            <w:pStyle w:val="TOC3"/>
            <w:rPr>
              <w:rFonts w:asciiTheme="minorHAnsi" w:eastAsiaTheme="minorEastAsia" w:hAnsiTheme="minorHAnsi" w:cstheme="minorHAnsi"/>
              <w:noProof/>
              <w:szCs w:val="24"/>
            </w:rPr>
          </w:pPr>
          <w:hyperlink w:anchor="_Toc116465341" w:history="1">
            <w:r w:rsidR="00DF4272" w:rsidRPr="00195460">
              <w:rPr>
                <w:rStyle w:val="Hyperlink"/>
                <w:rFonts w:asciiTheme="minorHAnsi" w:hAnsiTheme="minorHAnsi" w:cstheme="minorHAnsi"/>
                <w:noProof/>
                <w:szCs w:val="24"/>
              </w:rPr>
              <w:t>2.4.3</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Indiana Preferences</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_Toc116465341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26</w:t>
            </w:r>
            <w:r w:rsidR="00DF4272" w:rsidRPr="00195460">
              <w:rPr>
                <w:rFonts w:asciiTheme="minorHAnsi" w:hAnsiTheme="minorHAnsi" w:cstheme="minorHAnsi"/>
                <w:noProof/>
                <w:webHidden/>
                <w:szCs w:val="24"/>
              </w:rPr>
              <w:fldChar w:fldCharType="end"/>
            </w:r>
          </w:hyperlink>
        </w:p>
        <w:p w14:paraId="2D3BDE13" w14:textId="7F918698" w:rsidR="00DF4272" w:rsidRPr="00195460" w:rsidRDefault="00EC4F1F" w:rsidP="00864D2F">
          <w:pPr>
            <w:pStyle w:val="TOC3"/>
            <w:rPr>
              <w:rFonts w:asciiTheme="minorHAnsi" w:eastAsiaTheme="minorEastAsia" w:hAnsiTheme="minorHAnsi" w:cstheme="minorHAnsi"/>
              <w:noProof/>
              <w:szCs w:val="24"/>
            </w:rPr>
          </w:pPr>
          <w:hyperlink w:anchor="_Toc116465343" w:history="1">
            <w:r w:rsidR="00DF4272" w:rsidRPr="00195460">
              <w:rPr>
                <w:rStyle w:val="Hyperlink"/>
                <w:rFonts w:asciiTheme="minorHAnsi" w:hAnsiTheme="minorHAnsi" w:cstheme="minorHAnsi"/>
                <w:noProof/>
                <w:szCs w:val="24"/>
              </w:rPr>
              <w:t>2.4.4</w:t>
            </w:r>
            <w:r w:rsidR="00DF4272" w:rsidRPr="00195460">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Subcontractors</w:t>
            </w:r>
            <w:r w:rsidR="00DF4272" w:rsidRPr="00195460">
              <w:rPr>
                <w:rFonts w:asciiTheme="minorHAnsi" w:hAnsiTheme="minorHAnsi" w:cstheme="minorHAnsi"/>
                <w:noProof/>
                <w:webHidden/>
                <w:szCs w:val="24"/>
              </w:rPr>
              <w:tab/>
            </w:r>
            <w:r w:rsidR="00DF4272" w:rsidRPr="00195460">
              <w:rPr>
                <w:rFonts w:asciiTheme="minorHAnsi" w:hAnsiTheme="minorHAnsi" w:cstheme="minorHAnsi"/>
                <w:noProof/>
                <w:webHidden/>
                <w:szCs w:val="24"/>
              </w:rPr>
              <w:fldChar w:fldCharType="begin"/>
            </w:r>
            <w:r w:rsidR="00DF4272" w:rsidRPr="00195460">
              <w:rPr>
                <w:rFonts w:asciiTheme="minorHAnsi" w:hAnsiTheme="minorHAnsi" w:cstheme="minorHAnsi"/>
                <w:noProof/>
                <w:webHidden/>
                <w:szCs w:val="24"/>
              </w:rPr>
              <w:instrText xml:space="preserve"> PAGEREF _Toc116465343 \h </w:instrText>
            </w:r>
            <w:r w:rsidR="00DF4272" w:rsidRPr="00195460">
              <w:rPr>
                <w:rFonts w:asciiTheme="minorHAnsi" w:hAnsiTheme="minorHAnsi" w:cstheme="minorHAnsi"/>
                <w:noProof/>
                <w:webHidden/>
                <w:szCs w:val="24"/>
              </w:rPr>
            </w:r>
            <w:r w:rsidR="00DF4272" w:rsidRPr="00195460">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26</w:t>
            </w:r>
            <w:r w:rsidR="00DF4272" w:rsidRPr="00195460">
              <w:rPr>
                <w:rFonts w:asciiTheme="minorHAnsi" w:hAnsiTheme="minorHAnsi" w:cstheme="minorHAnsi"/>
                <w:noProof/>
                <w:webHidden/>
                <w:szCs w:val="24"/>
              </w:rPr>
              <w:fldChar w:fldCharType="end"/>
            </w:r>
          </w:hyperlink>
        </w:p>
        <w:p w14:paraId="6CC33BE4" w14:textId="5A8E79B4" w:rsidR="00DF4272" w:rsidRPr="00195460" w:rsidRDefault="00EC4F1F" w:rsidP="00BB1A05">
          <w:pPr>
            <w:pStyle w:val="TOC1"/>
            <w:rPr>
              <w:sz w:val="24"/>
              <w:szCs w:val="24"/>
            </w:rPr>
          </w:pPr>
          <w:hyperlink w:anchor="_Toc116465344" w:history="1">
            <w:r w:rsidR="009207E7" w:rsidRPr="00195460">
              <w:rPr>
                <w:rStyle w:val="Hyperlink"/>
                <w:rFonts w:cstheme="minorHAnsi"/>
                <w:sz w:val="24"/>
                <w:szCs w:val="24"/>
              </w:rPr>
              <w:t>Section Three Proposal Evaluation</w:t>
            </w:r>
            <w:r w:rsidR="009207E7" w:rsidRPr="00195460">
              <w:rPr>
                <w:webHidden/>
                <w:sz w:val="24"/>
                <w:szCs w:val="24"/>
              </w:rPr>
              <w:tab/>
            </w:r>
            <w:r w:rsidR="00DF4272" w:rsidRPr="00195460">
              <w:rPr>
                <w:webHidden/>
                <w:sz w:val="24"/>
                <w:szCs w:val="24"/>
              </w:rPr>
              <w:fldChar w:fldCharType="begin"/>
            </w:r>
            <w:r w:rsidR="00DF4272" w:rsidRPr="00195460">
              <w:rPr>
                <w:webHidden/>
                <w:sz w:val="24"/>
                <w:szCs w:val="24"/>
              </w:rPr>
              <w:instrText xml:space="preserve"> PAGEREF _Toc116465344 \h </w:instrText>
            </w:r>
            <w:r w:rsidR="00DF4272" w:rsidRPr="00195460">
              <w:rPr>
                <w:webHidden/>
                <w:sz w:val="24"/>
                <w:szCs w:val="24"/>
              </w:rPr>
            </w:r>
            <w:r w:rsidR="00DF4272" w:rsidRPr="00195460">
              <w:rPr>
                <w:webHidden/>
                <w:sz w:val="24"/>
                <w:szCs w:val="24"/>
              </w:rPr>
              <w:fldChar w:fldCharType="separate"/>
            </w:r>
            <w:r w:rsidR="009B3593">
              <w:rPr>
                <w:webHidden/>
                <w:sz w:val="24"/>
                <w:szCs w:val="24"/>
              </w:rPr>
              <w:t>28</w:t>
            </w:r>
            <w:r w:rsidR="00DF4272" w:rsidRPr="00195460">
              <w:rPr>
                <w:webHidden/>
                <w:sz w:val="24"/>
                <w:szCs w:val="24"/>
              </w:rPr>
              <w:fldChar w:fldCharType="end"/>
            </w:r>
          </w:hyperlink>
        </w:p>
        <w:p w14:paraId="18DD947D" w14:textId="73C35D93" w:rsidR="00DF4272" w:rsidRPr="00AD5369" w:rsidRDefault="00EC4F1F" w:rsidP="00CC6165">
          <w:pPr>
            <w:pStyle w:val="TOC2"/>
            <w:rPr>
              <w:rFonts w:asciiTheme="minorHAnsi" w:eastAsiaTheme="minorEastAsia" w:hAnsiTheme="minorHAnsi" w:cstheme="minorHAnsi"/>
              <w:noProof/>
              <w:szCs w:val="24"/>
            </w:rPr>
          </w:pPr>
          <w:hyperlink w:anchor="_Toc116465345" w:history="1">
            <w:r w:rsidR="00DF4272" w:rsidRPr="00195460">
              <w:rPr>
                <w:rStyle w:val="Hyperlink"/>
                <w:rFonts w:asciiTheme="minorHAnsi" w:hAnsiTheme="minorHAnsi" w:cstheme="minorHAnsi"/>
                <w:noProof/>
                <w:szCs w:val="24"/>
              </w:rPr>
              <w:t>3.1</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Bid Response Evaluation Procedure</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_Toc116465345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28</w:t>
            </w:r>
            <w:r w:rsidR="00DF4272" w:rsidRPr="00AD5369">
              <w:rPr>
                <w:rFonts w:asciiTheme="minorHAnsi" w:hAnsiTheme="minorHAnsi" w:cstheme="minorHAnsi"/>
                <w:noProof/>
                <w:webHidden/>
                <w:szCs w:val="24"/>
              </w:rPr>
              <w:fldChar w:fldCharType="end"/>
            </w:r>
          </w:hyperlink>
        </w:p>
        <w:p w14:paraId="0796403A" w14:textId="2B9E8B5F" w:rsidR="00DF4272" w:rsidRPr="00AD5369" w:rsidRDefault="00EC4F1F" w:rsidP="00CC6165">
          <w:pPr>
            <w:pStyle w:val="TOC2"/>
            <w:rPr>
              <w:rFonts w:asciiTheme="minorHAnsi" w:eastAsiaTheme="minorEastAsia" w:hAnsiTheme="minorHAnsi" w:cstheme="minorHAnsi"/>
              <w:noProof/>
              <w:szCs w:val="24"/>
            </w:rPr>
          </w:pPr>
          <w:hyperlink w:anchor="_Toc116465346" w:history="1">
            <w:r w:rsidR="00DF4272" w:rsidRPr="00195460">
              <w:rPr>
                <w:rStyle w:val="Hyperlink"/>
                <w:rFonts w:asciiTheme="minorHAnsi" w:hAnsiTheme="minorHAnsi" w:cstheme="minorHAnsi"/>
                <w:noProof/>
                <w:szCs w:val="24"/>
              </w:rPr>
              <w:t>3.2</w:t>
            </w:r>
            <w:r w:rsidR="00DF4272" w:rsidRPr="00AD5369">
              <w:rPr>
                <w:rFonts w:asciiTheme="minorHAnsi" w:eastAsiaTheme="minorEastAsia" w:hAnsiTheme="minorHAnsi" w:cstheme="minorHAnsi"/>
                <w:noProof/>
                <w:szCs w:val="24"/>
              </w:rPr>
              <w:tab/>
            </w:r>
            <w:r w:rsidR="00DF4272" w:rsidRPr="00195460">
              <w:rPr>
                <w:rStyle w:val="Hyperlink"/>
                <w:rFonts w:asciiTheme="minorHAnsi" w:hAnsiTheme="minorHAnsi" w:cstheme="minorHAnsi"/>
                <w:noProof/>
                <w:szCs w:val="24"/>
              </w:rPr>
              <w:t>Evaluation Criteria</w:t>
            </w:r>
            <w:r w:rsidR="00DF4272" w:rsidRPr="00AD5369">
              <w:rPr>
                <w:rFonts w:asciiTheme="minorHAnsi" w:hAnsiTheme="minorHAnsi" w:cstheme="minorHAnsi"/>
                <w:noProof/>
                <w:webHidden/>
                <w:szCs w:val="24"/>
              </w:rPr>
              <w:tab/>
            </w:r>
            <w:r w:rsidR="00DF4272" w:rsidRPr="00AD5369">
              <w:rPr>
                <w:rFonts w:asciiTheme="minorHAnsi" w:hAnsiTheme="minorHAnsi" w:cstheme="minorHAnsi"/>
                <w:noProof/>
                <w:webHidden/>
                <w:szCs w:val="24"/>
              </w:rPr>
              <w:fldChar w:fldCharType="begin"/>
            </w:r>
            <w:r w:rsidR="00DF4272" w:rsidRPr="00AD5369">
              <w:rPr>
                <w:rFonts w:asciiTheme="minorHAnsi" w:hAnsiTheme="minorHAnsi" w:cstheme="minorHAnsi"/>
                <w:noProof/>
                <w:webHidden/>
                <w:szCs w:val="24"/>
              </w:rPr>
              <w:instrText xml:space="preserve"> PAGEREF _Toc116465346 \h </w:instrText>
            </w:r>
            <w:r w:rsidR="00DF4272" w:rsidRPr="00AD5369">
              <w:rPr>
                <w:rFonts w:asciiTheme="minorHAnsi" w:hAnsiTheme="minorHAnsi" w:cstheme="minorHAnsi"/>
                <w:noProof/>
                <w:webHidden/>
                <w:szCs w:val="24"/>
              </w:rPr>
            </w:r>
            <w:r w:rsidR="00DF4272" w:rsidRPr="00AD5369">
              <w:rPr>
                <w:rFonts w:asciiTheme="minorHAnsi" w:hAnsiTheme="minorHAnsi" w:cstheme="minorHAnsi"/>
                <w:noProof/>
                <w:webHidden/>
                <w:szCs w:val="24"/>
              </w:rPr>
              <w:fldChar w:fldCharType="separate"/>
            </w:r>
            <w:r w:rsidR="009B3593">
              <w:rPr>
                <w:rFonts w:asciiTheme="minorHAnsi" w:hAnsiTheme="minorHAnsi" w:cstheme="minorHAnsi"/>
                <w:noProof/>
                <w:webHidden/>
                <w:szCs w:val="24"/>
              </w:rPr>
              <w:t>28</w:t>
            </w:r>
            <w:r w:rsidR="00DF4272" w:rsidRPr="00AD5369">
              <w:rPr>
                <w:rFonts w:asciiTheme="minorHAnsi" w:hAnsiTheme="minorHAnsi" w:cstheme="minorHAnsi"/>
                <w:noProof/>
                <w:webHidden/>
                <w:szCs w:val="24"/>
              </w:rPr>
              <w:fldChar w:fldCharType="end"/>
            </w:r>
          </w:hyperlink>
        </w:p>
        <w:p w14:paraId="5329470B" w14:textId="4FF37EA8" w:rsidR="00DF4272" w:rsidRPr="00195460" w:rsidRDefault="00DF4272">
          <w:pPr>
            <w:rPr>
              <w:rFonts w:asciiTheme="minorHAnsi" w:hAnsiTheme="minorHAnsi" w:cstheme="minorHAnsi"/>
              <w:szCs w:val="24"/>
            </w:rPr>
          </w:pPr>
          <w:r w:rsidRPr="00195460">
            <w:rPr>
              <w:rFonts w:asciiTheme="minorHAnsi" w:hAnsiTheme="minorHAnsi" w:cstheme="minorHAnsi"/>
              <w:b/>
              <w:bCs/>
              <w:noProof/>
              <w:szCs w:val="24"/>
            </w:rPr>
            <w:fldChar w:fldCharType="end"/>
          </w:r>
        </w:p>
      </w:sdtContent>
    </w:sdt>
    <w:p w14:paraId="2D2FEE24" w14:textId="77777777" w:rsidR="00507E00" w:rsidRPr="00AD5369" w:rsidRDefault="00507E00" w:rsidP="006733D7">
      <w:pPr>
        <w:jc w:val="right"/>
        <w:rPr>
          <w:rFonts w:asciiTheme="minorHAnsi" w:hAnsiTheme="minorHAnsi" w:cstheme="minorHAnsi"/>
          <w:szCs w:val="24"/>
        </w:rPr>
      </w:pPr>
    </w:p>
    <w:p w14:paraId="317AE6E4" w14:textId="7E9C4F1B" w:rsidR="00DE2A48" w:rsidRDefault="00DE2A48" w:rsidP="00D43525">
      <w:pPr>
        <w:rPr>
          <w:rFonts w:asciiTheme="minorHAnsi" w:hAnsiTheme="minorHAnsi" w:cstheme="minorHAnsi"/>
          <w:szCs w:val="24"/>
        </w:rPr>
      </w:pPr>
    </w:p>
    <w:p w14:paraId="4D93C54E" w14:textId="39051CF9" w:rsidR="007027B6" w:rsidRDefault="007027B6" w:rsidP="00D43525">
      <w:pPr>
        <w:rPr>
          <w:rFonts w:asciiTheme="minorHAnsi" w:hAnsiTheme="minorHAnsi" w:cstheme="minorHAnsi"/>
          <w:szCs w:val="24"/>
        </w:rPr>
      </w:pPr>
    </w:p>
    <w:p w14:paraId="14355BEB" w14:textId="0EA2CA4C" w:rsidR="007027B6" w:rsidRDefault="007027B6" w:rsidP="00D43525">
      <w:pPr>
        <w:rPr>
          <w:rFonts w:asciiTheme="minorHAnsi" w:hAnsiTheme="minorHAnsi" w:cstheme="minorHAnsi"/>
          <w:szCs w:val="24"/>
        </w:rPr>
      </w:pPr>
    </w:p>
    <w:p w14:paraId="16376F6C" w14:textId="47895EDF" w:rsidR="007027B6" w:rsidRDefault="007027B6" w:rsidP="00D43525">
      <w:pPr>
        <w:rPr>
          <w:rFonts w:asciiTheme="minorHAnsi" w:hAnsiTheme="minorHAnsi" w:cstheme="minorHAnsi"/>
          <w:szCs w:val="24"/>
        </w:rPr>
      </w:pPr>
    </w:p>
    <w:p w14:paraId="7C097D21" w14:textId="0C46D314" w:rsidR="007027B6" w:rsidRDefault="007027B6" w:rsidP="00D43525">
      <w:pPr>
        <w:rPr>
          <w:rFonts w:asciiTheme="minorHAnsi" w:hAnsiTheme="minorHAnsi" w:cstheme="minorHAnsi"/>
          <w:szCs w:val="24"/>
        </w:rPr>
      </w:pPr>
    </w:p>
    <w:p w14:paraId="141C5A7E" w14:textId="616C8E56" w:rsidR="007027B6" w:rsidRDefault="007027B6" w:rsidP="00D43525">
      <w:pPr>
        <w:rPr>
          <w:rFonts w:asciiTheme="minorHAnsi" w:hAnsiTheme="minorHAnsi" w:cstheme="minorHAnsi"/>
          <w:szCs w:val="24"/>
        </w:rPr>
      </w:pPr>
    </w:p>
    <w:p w14:paraId="1C9D6E82" w14:textId="7B91ED38" w:rsidR="007027B6" w:rsidRDefault="007027B6" w:rsidP="00D43525">
      <w:pPr>
        <w:rPr>
          <w:rFonts w:asciiTheme="minorHAnsi" w:hAnsiTheme="minorHAnsi" w:cstheme="minorHAnsi"/>
          <w:szCs w:val="24"/>
        </w:rPr>
      </w:pPr>
    </w:p>
    <w:p w14:paraId="28467EE6" w14:textId="35D5AF6B" w:rsidR="007027B6" w:rsidRDefault="007027B6" w:rsidP="00D43525">
      <w:pPr>
        <w:rPr>
          <w:rFonts w:asciiTheme="minorHAnsi" w:hAnsiTheme="minorHAnsi" w:cstheme="minorHAnsi"/>
          <w:szCs w:val="24"/>
        </w:rPr>
      </w:pPr>
    </w:p>
    <w:p w14:paraId="61B774E2" w14:textId="7B7345EC" w:rsidR="007027B6" w:rsidRDefault="007027B6" w:rsidP="00D43525">
      <w:pPr>
        <w:rPr>
          <w:rFonts w:asciiTheme="minorHAnsi" w:hAnsiTheme="minorHAnsi" w:cstheme="minorHAnsi"/>
          <w:szCs w:val="24"/>
        </w:rPr>
      </w:pPr>
    </w:p>
    <w:p w14:paraId="104E613A" w14:textId="42A3912E" w:rsidR="007027B6" w:rsidRDefault="007027B6" w:rsidP="00D43525">
      <w:pPr>
        <w:rPr>
          <w:rFonts w:asciiTheme="minorHAnsi" w:hAnsiTheme="minorHAnsi" w:cstheme="minorHAnsi"/>
          <w:szCs w:val="24"/>
        </w:rPr>
      </w:pPr>
    </w:p>
    <w:p w14:paraId="18057C1D" w14:textId="2466BA2B" w:rsidR="007027B6" w:rsidRDefault="007027B6" w:rsidP="00D43525">
      <w:pPr>
        <w:rPr>
          <w:rFonts w:asciiTheme="minorHAnsi" w:hAnsiTheme="minorHAnsi" w:cstheme="minorHAnsi"/>
          <w:szCs w:val="24"/>
        </w:rPr>
      </w:pPr>
    </w:p>
    <w:p w14:paraId="1400C45D" w14:textId="269ACB21" w:rsidR="007027B6" w:rsidRDefault="007027B6" w:rsidP="00D43525">
      <w:pPr>
        <w:rPr>
          <w:rFonts w:asciiTheme="minorHAnsi" w:hAnsiTheme="minorHAnsi" w:cstheme="minorHAnsi"/>
          <w:szCs w:val="24"/>
        </w:rPr>
      </w:pPr>
    </w:p>
    <w:p w14:paraId="1B6F812A" w14:textId="37182796" w:rsidR="007027B6" w:rsidRDefault="007027B6" w:rsidP="00D43525">
      <w:pPr>
        <w:rPr>
          <w:rFonts w:asciiTheme="minorHAnsi" w:hAnsiTheme="minorHAnsi" w:cstheme="minorHAnsi"/>
          <w:szCs w:val="24"/>
        </w:rPr>
      </w:pPr>
    </w:p>
    <w:p w14:paraId="34B36B2D" w14:textId="1107D9B8" w:rsidR="007027B6" w:rsidRDefault="007027B6" w:rsidP="00D43525">
      <w:pPr>
        <w:rPr>
          <w:rFonts w:asciiTheme="minorHAnsi" w:hAnsiTheme="minorHAnsi" w:cstheme="minorHAnsi"/>
          <w:szCs w:val="24"/>
        </w:rPr>
      </w:pPr>
    </w:p>
    <w:p w14:paraId="753827D4" w14:textId="78FF05EE" w:rsidR="007027B6" w:rsidRDefault="007027B6" w:rsidP="00D43525">
      <w:pPr>
        <w:rPr>
          <w:rFonts w:asciiTheme="minorHAnsi" w:hAnsiTheme="minorHAnsi" w:cstheme="minorHAnsi"/>
          <w:szCs w:val="24"/>
        </w:rPr>
      </w:pPr>
    </w:p>
    <w:p w14:paraId="6A938327" w14:textId="40DF3417" w:rsidR="007027B6" w:rsidRDefault="007027B6" w:rsidP="00D43525">
      <w:pPr>
        <w:rPr>
          <w:rFonts w:asciiTheme="minorHAnsi" w:hAnsiTheme="minorHAnsi" w:cstheme="minorHAnsi"/>
          <w:szCs w:val="24"/>
        </w:rPr>
      </w:pPr>
    </w:p>
    <w:p w14:paraId="4DDE1B97" w14:textId="776714D0" w:rsidR="007027B6" w:rsidRDefault="007027B6" w:rsidP="00D43525">
      <w:pPr>
        <w:rPr>
          <w:rFonts w:asciiTheme="minorHAnsi" w:hAnsiTheme="minorHAnsi" w:cstheme="minorHAnsi"/>
          <w:szCs w:val="24"/>
        </w:rPr>
      </w:pPr>
    </w:p>
    <w:p w14:paraId="48966B1E" w14:textId="77777777" w:rsidR="007027B6" w:rsidRPr="00AD5369" w:rsidRDefault="007027B6" w:rsidP="00D43525">
      <w:pPr>
        <w:rPr>
          <w:rFonts w:asciiTheme="minorHAnsi" w:hAnsiTheme="minorHAnsi" w:cstheme="minorHAnsi"/>
          <w:szCs w:val="24"/>
        </w:rPr>
      </w:pPr>
    </w:p>
    <w:p w14:paraId="71424797" w14:textId="505F09F1" w:rsidR="00B136D9" w:rsidRPr="00AD5369" w:rsidRDefault="00CD42DB" w:rsidP="006733D7">
      <w:pPr>
        <w:pStyle w:val="Heading1"/>
        <w:spacing w:before="0"/>
        <w:jc w:val="center"/>
        <w:rPr>
          <w:rFonts w:asciiTheme="minorHAnsi" w:hAnsiTheme="minorHAnsi" w:cstheme="minorHAnsi"/>
          <w:b/>
          <w:color w:val="auto"/>
          <w:sz w:val="24"/>
          <w:szCs w:val="24"/>
        </w:rPr>
      </w:pPr>
      <w:bookmarkStart w:id="2" w:name="_SECTION_ONE_GENERAL"/>
      <w:bookmarkStart w:id="3" w:name="_Toc48624407"/>
      <w:bookmarkStart w:id="4" w:name="_Toc116465292"/>
      <w:bookmarkEnd w:id="2"/>
      <w:r w:rsidRPr="00AD5369">
        <w:rPr>
          <w:rFonts w:asciiTheme="minorHAnsi" w:hAnsiTheme="minorHAnsi" w:cstheme="minorHAnsi"/>
          <w:b/>
          <w:color w:val="auto"/>
          <w:sz w:val="24"/>
          <w:szCs w:val="24"/>
        </w:rPr>
        <w:t>Section One</w:t>
      </w:r>
      <w:r w:rsidRPr="00AD5369">
        <w:rPr>
          <w:rFonts w:asciiTheme="minorHAnsi" w:hAnsiTheme="minorHAnsi" w:cstheme="minorHAnsi"/>
          <w:b/>
          <w:color w:val="auto"/>
          <w:sz w:val="24"/>
          <w:szCs w:val="24"/>
        </w:rPr>
        <w:br/>
        <w:t>General Information and Requested Products/Services</w:t>
      </w:r>
      <w:bookmarkEnd w:id="3"/>
      <w:bookmarkEnd w:id="4"/>
    </w:p>
    <w:p w14:paraId="16C166E4" w14:textId="77777777" w:rsidR="00B136D9" w:rsidRPr="00AD5369" w:rsidRDefault="00B136D9" w:rsidP="006733D7">
      <w:pPr>
        <w:widowControl/>
        <w:rPr>
          <w:rFonts w:asciiTheme="minorHAnsi" w:hAnsiTheme="minorHAnsi" w:cstheme="minorHAnsi"/>
          <w:b/>
          <w:szCs w:val="24"/>
          <w:u w:val="single"/>
        </w:rPr>
      </w:pPr>
    </w:p>
    <w:p w14:paraId="1494F633" w14:textId="078905BB" w:rsidR="00B136D9" w:rsidRPr="00AD5369" w:rsidRDefault="00B136D9" w:rsidP="006733D7">
      <w:pPr>
        <w:pStyle w:val="Heading2"/>
        <w:spacing w:before="0"/>
        <w:rPr>
          <w:rFonts w:asciiTheme="minorHAnsi" w:hAnsiTheme="minorHAnsi" w:cstheme="minorHAnsi"/>
          <w:color w:val="auto"/>
          <w:sz w:val="24"/>
          <w:szCs w:val="24"/>
        </w:rPr>
      </w:pPr>
      <w:bookmarkStart w:id="5" w:name="_Toc48624408"/>
      <w:bookmarkStart w:id="6" w:name="_Toc116465293"/>
      <w:r w:rsidRPr="00AD5369">
        <w:rPr>
          <w:rFonts w:asciiTheme="minorHAnsi" w:hAnsiTheme="minorHAnsi" w:cstheme="minorHAnsi"/>
          <w:color w:val="auto"/>
          <w:sz w:val="24"/>
          <w:szCs w:val="24"/>
        </w:rPr>
        <w:lastRenderedPageBreak/>
        <w:t>1.1</w:t>
      </w:r>
      <w:r w:rsidRPr="00AD5369">
        <w:rPr>
          <w:rFonts w:asciiTheme="minorHAnsi" w:hAnsiTheme="minorHAnsi" w:cstheme="minorHAnsi"/>
          <w:color w:val="auto"/>
          <w:sz w:val="24"/>
          <w:szCs w:val="24"/>
        </w:rPr>
        <w:tab/>
      </w:r>
      <w:r w:rsidR="00CD42DB" w:rsidRPr="00AD5369">
        <w:rPr>
          <w:rFonts w:asciiTheme="minorHAnsi" w:hAnsiTheme="minorHAnsi" w:cstheme="minorHAnsi"/>
          <w:b/>
          <w:bCs/>
          <w:color w:val="auto"/>
          <w:sz w:val="24"/>
          <w:szCs w:val="24"/>
        </w:rPr>
        <w:t>Introduction</w:t>
      </w:r>
      <w:bookmarkEnd w:id="5"/>
      <w:bookmarkEnd w:id="6"/>
    </w:p>
    <w:p w14:paraId="31B5ACF0" w14:textId="77777777" w:rsidR="00B136D9" w:rsidRPr="00AD5369" w:rsidRDefault="00B136D9" w:rsidP="006733D7">
      <w:pPr>
        <w:widowControl/>
        <w:rPr>
          <w:rFonts w:asciiTheme="minorHAnsi" w:hAnsiTheme="minorHAnsi" w:cstheme="minorHAnsi"/>
          <w:szCs w:val="24"/>
        </w:rPr>
      </w:pPr>
    </w:p>
    <w:p w14:paraId="69DF353C" w14:textId="5D4AABCF" w:rsidR="003E7058" w:rsidRPr="00AD5369" w:rsidRDefault="003E7058" w:rsidP="003E7058">
      <w:pPr>
        <w:widowControl/>
        <w:rPr>
          <w:rFonts w:asciiTheme="minorHAnsi" w:hAnsiTheme="minorHAnsi" w:cstheme="minorHAnsi"/>
          <w:szCs w:val="24"/>
        </w:rPr>
      </w:pPr>
      <w:r w:rsidRPr="00AD5369">
        <w:rPr>
          <w:rFonts w:asciiTheme="minorHAnsi" w:hAnsiTheme="minorHAnsi" w:cstheme="minorHAnsi"/>
          <w:szCs w:val="24"/>
        </w:rPr>
        <w:t xml:space="preserve">In accordance with applicable Indiana Code provisions, Rules and Policies, the Indiana Department of </w:t>
      </w:r>
      <w:r w:rsidRPr="004D4B08">
        <w:rPr>
          <w:rFonts w:asciiTheme="minorHAnsi" w:hAnsiTheme="minorHAnsi" w:cstheme="minorHAnsi"/>
          <w:szCs w:val="24"/>
        </w:rPr>
        <w:t xml:space="preserve">Administration (IDOA), acting on behalf of </w:t>
      </w:r>
      <w:r w:rsidR="006F78A2" w:rsidRPr="004D4B08">
        <w:rPr>
          <w:rFonts w:asciiTheme="minorHAnsi" w:hAnsiTheme="minorHAnsi" w:cstheme="minorHAnsi"/>
          <w:szCs w:val="24"/>
        </w:rPr>
        <w:t xml:space="preserve">All State Agencies </w:t>
      </w:r>
      <w:r w:rsidRPr="004D4B08">
        <w:rPr>
          <w:rFonts w:asciiTheme="minorHAnsi" w:hAnsiTheme="minorHAnsi" w:cstheme="minorHAnsi"/>
          <w:szCs w:val="24"/>
        </w:rPr>
        <w:t xml:space="preserve">requires </w:t>
      </w:r>
      <w:r w:rsidR="006F78A2" w:rsidRPr="004D4B08">
        <w:rPr>
          <w:rFonts w:asciiTheme="minorHAnsi" w:hAnsiTheme="minorHAnsi" w:cstheme="minorHAnsi"/>
          <w:szCs w:val="24"/>
        </w:rPr>
        <w:t xml:space="preserve">Fish Feed </w:t>
      </w:r>
      <w:r w:rsidRPr="004D4B08">
        <w:rPr>
          <w:rFonts w:asciiTheme="minorHAnsi" w:hAnsiTheme="minorHAnsi" w:cstheme="minorHAnsi"/>
          <w:szCs w:val="24"/>
        </w:rPr>
        <w:t xml:space="preserve">for </w:t>
      </w:r>
      <w:r w:rsidR="006F78A2" w:rsidRPr="004D4B08">
        <w:rPr>
          <w:rFonts w:asciiTheme="minorHAnsi" w:hAnsiTheme="minorHAnsi" w:cstheme="minorHAnsi"/>
          <w:szCs w:val="24"/>
        </w:rPr>
        <w:t xml:space="preserve">All State Agencies, specifically the Department of Natural Resources.  </w:t>
      </w:r>
      <w:r w:rsidRPr="004D4B08">
        <w:rPr>
          <w:rFonts w:asciiTheme="minorHAnsi" w:hAnsiTheme="minorHAnsi" w:cstheme="minorHAnsi"/>
          <w:szCs w:val="24"/>
        </w:rPr>
        <w:t xml:space="preserve">It is the intent of IDOA to solicit responses to this solicitation in accordance with the statement of </w:t>
      </w:r>
      <w:r w:rsidRPr="00AD5369">
        <w:rPr>
          <w:rFonts w:asciiTheme="minorHAnsi" w:hAnsiTheme="minorHAnsi" w:cstheme="minorHAnsi"/>
          <w:szCs w:val="24"/>
        </w:rPr>
        <w:t xml:space="preserve">work, proposal preparation section, and specifications contained in this document.  This solicitation is being posted to the IDOA Bidding Opportunities website, at </w:t>
      </w:r>
      <w:hyperlink r:id="rId13" w:history="1">
        <w:r w:rsidRPr="00AD5369">
          <w:rPr>
            <w:rStyle w:val="Hyperlink"/>
            <w:rFonts w:asciiTheme="minorHAnsi" w:hAnsiTheme="minorHAnsi" w:cstheme="minorHAnsi"/>
            <w:szCs w:val="24"/>
          </w:rPr>
          <w:t>https://www.in.gov/idoa/procurement/current-business-opportunities/</w:t>
        </w:r>
      </w:hyperlink>
      <w:r w:rsidRPr="00AD5369">
        <w:rPr>
          <w:rFonts w:asciiTheme="minorHAnsi" w:hAnsiTheme="minorHAnsi" w:cstheme="minorHAnsi"/>
          <w:szCs w:val="24"/>
        </w:rPr>
        <w:t xml:space="preserve"> for downloading. Neither this solicitation nor any response (proposal) submitted hereto are to be construed as a legal offer.  </w:t>
      </w:r>
    </w:p>
    <w:p w14:paraId="355623E4" w14:textId="77777777" w:rsidR="00B136D9" w:rsidRPr="00AD5369" w:rsidRDefault="00B136D9" w:rsidP="006733D7">
      <w:pPr>
        <w:keepNext/>
        <w:keepLines/>
        <w:widowControl/>
        <w:rPr>
          <w:rFonts w:asciiTheme="minorHAnsi" w:hAnsiTheme="minorHAnsi" w:cstheme="minorHAnsi"/>
          <w:szCs w:val="24"/>
        </w:rPr>
      </w:pPr>
      <w:r w:rsidRPr="00AD5369">
        <w:rPr>
          <w:rFonts w:asciiTheme="minorHAnsi" w:hAnsiTheme="minorHAnsi" w:cstheme="minorHAnsi"/>
          <w:szCs w:val="24"/>
        </w:rPr>
        <w:t xml:space="preserve"> </w:t>
      </w:r>
    </w:p>
    <w:p w14:paraId="44ABA916" w14:textId="522B154C" w:rsidR="00B136D9" w:rsidRPr="00AD5369" w:rsidRDefault="00B136D9" w:rsidP="006733D7">
      <w:pPr>
        <w:pStyle w:val="Heading2"/>
        <w:spacing w:before="0"/>
        <w:rPr>
          <w:rFonts w:asciiTheme="minorHAnsi" w:hAnsiTheme="minorHAnsi" w:cstheme="minorHAnsi"/>
          <w:color w:val="auto"/>
          <w:sz w:val="24"/>
          <w:szCs w:val="24"/>
        </w:rPr>
      </w:pPr>
      <w:bookmarkStart w:id="7" w:name="_Toc48624409"/>
      <w:bookmarkStart w:id="8" w:name="_Toc116465294"/>
      <w:r w:rsidRPr="00AD5369">
        <w:rPr>
          <w:rFonts w:asciiTheme="minorHAnsi" w:hAnsiTheme="minorHAnsi" w:cstheme="minorHAnsi"/>
          <w:color w:val="auto"/>
          <w:sz w:val="24"/>
          <w:szCs w:val="24"/>
        </w:rPr>
        <w:t>1.2</w:t>
      </w:r>
      <w:r w:rsidRPr="00AD5369">
        <w:rPr>
          <w:rFonts w:asciiTheme="minorHAnsi" w:hAnsiTheme="minorHAnsi" w:cstheme="minorHAnsi"/>
          <w:color w:val="auto"/>
          <w:sz w:val="24"/>
          <w:szCs w:val="24"/>
        </w:rPr>
        <w:tab/>
      </w:r>
      <w:r w:rsidR="00CD42DB" w:rsidRPr="00AD5369">
        <w:rPr>
          <w:rFonts w:asciiTheme="minorHAnsi" w:hAnsiTheme="minorHAnsi" w:cstheme="minorHAnsi"/>
          <w:b/>
          <w:bCs/>
          <w:color w:val="auto"/>
          <w:sz w:val="24"/>
          <w:szCs w:val="24"/>
        </w:rPr>
        <w:t>Definitions and Abbreviations</w:t>
      </w:r>
      <w:bookmarkEnd w:id="7"/>
      <w:bookmarkEnd w:id="8"/>
    </w:p>
    <w:p w14:paraId="088280DF" w14:textId="77777777" w:rsidR="00B136D9" w:rsidRPr="00AD5369" w:rsidRDefault="00B136D9" w:rsidP="006733D7">
      <w:pPr>
        <w:widowControl/>
        <w:rPr>
          <w:rFonts w:asciiTheme="minorHAnsi" w:hAnsiTheme="minorHAnsi" w:cstheme="minorHAnsi"/>
          <w:szCs w:val="24"/>
        </w:rPr>
      </w:pPr>
    </w:p>
    <w:p w14:paraId="304BB263" w14:textId="437C29FB" w:rsidR="00CD7EA0" w:rsidRPr="00AD5369" w:rsidRDefault="00CD7EA0" w:rsidP="00CD7EA0">
      <w:pPr>
        <w:widowControl/>
        <w:rPr>
          <w:rFonts w:asciiTheme="minorHAnsi" w:hAnsiTheme="minorHAnsi" w:cstheme="minorHAnsi"/>
          <w:szCs w:val="24"/>
        </w:rPr>
      </w:pPr>
      <w:r w:rsidRPr="00AD5369">
        <w:rPr>
          <w:rFonts w:asciiTheme="minorHAnsi" w:hAnsiTheme="minorHAnsi" w:cstheme="minorHAnsi"/>
          <w:szCs w:val="24"/>
        </w:rPr>
        <w:t xml:space="preserve">Following are explanations of terms and abbreviations appearing throughout this solicitation. Other special terms may be used in the document, but they are more localized and defined where they appear, rather than in the following list. </w:t>
      </w:r>
    </w:p>
    <w:p w14:paraId="0D634D1E" w14:textId="77777777" w:rsidR="00CD7EA0" w:rsidRPr="00AD5369" w:rsidRDefault="00CD7EA0" w:rsidP="00CD7EA0">
      <w:pPr>
        <w:widowControl/>
        <w:rPr>
          <w:rFonts w:asciiTheme="minorHAnsi" w:hAnsiTheme="minorHAnsi" w:cstheme="minorHAnsi"/>
          <w:szCs w:val="24"/>
        </w:rPr>
      </w:pPr>
    </w:p>
    <w:tbl>
      <w:tblPr>
        <w:tblW w:w="9360" w:type="dxa"/>
        <w:tblInd w:w="108" w:type="dxa"/>
        <w:tblLook w:val="04A0" w:firstRow="1" w:lastRow="0" w:firstColumn="1" w:lastColumn="0" w:noHBand="0" w:noVBand="1"/>
      </w:tblPr>
      <w:tblGrid>
        <w:gridCol w:w="2581"/>
        <w:gridCol w:w="235"/>
        <w:gridCol w:w="6544"/>
      </w:tblGrid>
      <w:tr w:rsidR="00CD7EA0" w:rsidRPr="00AD5369" w14:paraId="13E40C56" w14:textId="77777777" w:rsidTr="7C8D2458">
        <w:trPr>
          <w:trHeight w:val="1053"/>
        </w:trPr>
        <w:tc>
          <w:tcPr>
            <w:tcW w:w="2581" w:type="dxa"/>
            <w:shd w:val="clear" w:color="auto" w:fill="auto"/>
            <w:hideMark/>
          </w:tcPr>
          <w:p w14:paraId="0363DF22" w14:textId="77777777" w:rsidR="00CD7EA0" w:rsidRPr="00AD5369" w:rsidRDefault="00CD7EA0" w:rsidP="00A21D1E">
            <w:pPr>
              <w:widowControl/>
              <w:rPr>
                <w:rFonts w:asciiTheme="minorHAnsi" w:hAnsiTheme="minorHAnsi" w:cstheme="minorHAnsi"/>
                <w:color w:val="000000"/>
                <w:szCs w:val="24"/>
              </w:rPr>
            </w:pPr>
            <w:bookmarkStart w:id="9" w:name="OLE_LINK2"/>
            <w:r w:rsidRPr="00AD5369">
              <w:rPr>
                <w:rFonts w:asciiTheme="minorHAnsi" w:hAnsiTheme="minorHAnsi" w:cstheme="minorHAnsi"/>
                <w:color w:val="000000"/>
                <w:szCs w:val="24"/>
              </w:rPr>
              <w:t>Award Recommendation</w:t>
            </w:r>
          </w:p>
          <w:p w14:paraId="2973D2CD" w14:textId="77777777" w:rsidR="00CD7EA0" w:rsidRPr="00AD5369" w:rsidRDefault="00CD7EA0" w:rsidP="00A21D1E">
            <w:pPr>
              <w:widowControl/>
              <w:rPr>
                <w:rFonts w:asciiTheme="minorHAnsi" w:hAnsiTheme="minorHAnsi" w:cstheme="minorHAnsi"/>
                <w:color w:val="000000"/>
                <w:szCs w:val="24"/>
              </w:rPr>
            </w:pPr>
          </w:p>
          <w:p w14:paraId="5B6AC5D5"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2A346189"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368E807D" w14:textId="34886D85" w:rsidR="00E140F3"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IDOA’s summary, typically in letter format, of the solicitation and suggestion on respondent selection for the purposes of beginning contract negotiations</w:t>
            </w:r>
          </w:p>
        </w:tc>
      </w:tr>
      <w:tr w:rsidR="00E140F3" w:rsidRPr="00AD5369" w14:paraId="76237AB1" w14:textId="77777777" w:rsidTr="7C8D2458">
        <w:trPr>
          <w:trHeight w:val="558"/>
        </w:trPr>
        <w:tc>
          <w:tcPr>
            <w:tcW w:w="2581" w:type="dxa"/>
            <w:shd w:val="clear" w:color="auto" w:fill="auto"/>
          </w:tcPr>
          <w:p w14:paraId="681EA4D8" w14:textId="10823651" w:rsidR="00E140F3" w:rsidRPr="00AD5369" w:rsidRDefault="00E140F3"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Award Amount</w:t>
            </w:r>
          </w:p>
        </w:tc>
        <w:tc>
          <w:tcPr>
            <w:tcW w:w="235" w:type="dxa"/>
            <w:shd w:val="clear" w:color="auto" w:fill="auto"/>
          </w:tcPr>
          <w:p w14:paraId="7AA6E46E" w14:textId="4010FB4B" w:rsidR="00E140F3" w:rsidRPr="00AD5369" w:rsidRDefault="00E140F3" w:rsidP="00A21D1E">
            <w:pPr>
              <w:widowControl/>
              <w:rPr>
                <w:rFonts w:asciiTheme="minorHAnsi" w:hAnsiTheme="minorHAnsi" w:cstheme="minorHAnsi"/>
                <w:color w:val="000000"/>
                <w:szCs w:val="24"/>
              </w:rPr>
            </w:pPr>
          </w:p>
        </w:tc>
        <w:tc>
          <w:tcPr>
            <w:tcW w:w="6544" w:type="dxa"/>
            <w:shd w:val="clear" w:color="auto" w:fill="auto"/>
          </w:tcPr>
          <w:p w14:paraId="1EB6B7EA" w14:textId="7F8D6C4D" w:rsidR="00E140F3" w:rsidRPr="00AD5369" w:rsidRDefault="00D654AA" w:rsidP="7C8D2458">
            <w:pPr>
              <w:widowControl/>
              <w:rPr>
                <w:rFonts w:asciiTheme="minorHAnsi" w:hAnsiTheme="minorHAnsi" w:cstheme="minorBidi"/>
                <w:color w:val="000000" w:themeColor="text1"/>
              </w:rPr>
            </w:pPr>
            <w:r>
              <w:rPr>
                <w:rFonts w:asciiTheme="minorHAnsi" w:hAnsiTheme="minorHAnsi" w:cstheme="minorBidi"/>
                <w:color w:val="000000" w:themeColor="text1"/>
              </w:rPr>
              <w:t>Proposed a</w:t>
            </w:r>
            <w:r w:rsidR="00BB4E36" w:rsidRPr="7C8D2458">
              <w:rPr>
                <w:rFonts w:asciiTheme="minorHAnsi" w:hAnsiTheme="minorHAnsi" w:cstheme="minorBidi"/>
                <w:color w:val="000000" w:themeColor="text1"/>
              </w:rPr>
              <w:t xml:space="preserve">mount </w:t>
            </w:r>
            <w:r w:rsidR="0C6EAC6B" w:rsidRPr="7C8D2458">
              <w:rPr>
                <w:rFonts w:asciiTheme="minorHAnsi" w:hAnsiTheme="minorHAnsi" w:cstheme="minorBidi"/>
                <w:color w:val="000000" w:themeColor="text1"/>
              </w:rPr>
              <w:t>or the BAFO amount that will result in a Contract</w:t>
            </w:r>
            <w:r w:rsidR="1F97BADB" w:rsidRPr="7C8D2458">
              <w:rPr>
                <w:rFonts w:asciiTheme="minorHAnsi" w:hAnsiTheme="minorHAnsi" w:cstheme="minorBidi"/>
                <w:color w:val="000000" w:themeColor="text1"/>
              </w:rPr>
              <w:t>.</w:t>
            </w:r>
          </w:p>
          <w:p w14:paraId="6F965ABA" w14:textId="6E750DE3" w:rsidR="00E140F3" w:rsidRPr="00AD5369" w:rsidRDefault="00E140F3" w:rsidP="7C8D2458">
            <w:pPr>
              <w:widowControl/>
              <w:rPr>
                <w:rFonts w:asciiTheme="minorHAnsi" w:hAnsiTheme="minorHAnsi" w:cstheme="minorBidi"/>
                <w:color w:val="000000"/>
              </w:rPr>
            </w:pPr>
          </w:p>
        </w:tc>
      </w:tr>
      <w:tr w:rsidR="00D75B10" w:rsidRPr="00AD5369" w14:paraId="73EB0320" w14:textId="77777777" w:rsidTr="7C8D2458">
        <w:trPr>
          <w:trHeight w:val="648"/>
        </w:trPr>
        <w:tc>
          <w:tcPr>
            <w:tcW w:w="2581" w:type="dxa"/>
            <w:shd w:val="clear" w:color="auto" w:fill="auto"/>
          </w:tcPr>
          <w:p w14:paraId="0EFCDCC1" w14:textId="392C7980" w:rsidR="00D75B10" w:rsidRPr="00AD5369" w:rsidRDefault="00D75B1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BAFO</w:t>
            </w:r>
          </w:p>
        </w:tc>
        <w:tc>
          <w:tcPr>
            <w:tcW w:w="235" w:type="dxa"/>
            <w:shd w:val="clear" w:color="auto" w:fill="auto"/>
          </w:tcPr>
          <w:p w14:paraId="15AD9AE1" w14:textId="77777777" w:rsidR="00D75B10" w:rsidRPr="00AD5369" w:rsidRDefault="00D75B10" w:rsidP="00A21D1E">
            <w:pPr>
              <w:widowControl/>
              <w:rPr>
                <w:rFonts w:asciiTheme="minorHAnsi" w:hAnsiTheme="minorHAnsi" w:cstheme="minorHAnsi"/>
                <w:color w:val="000000"/>
                <w:szCs w:val="24"/>
              </w:rPr>
            </w:pPr>
          </w:p>
        </w:tc>
        <w:tc>
          <w:tcPr>
            <w:tcW w:w="6544" w:type="dxa"/>
            <w:shd w:val="clear" w:color="auto" w:fill="auto"/>
          </w:tcPr>
          <w:p w14:paraId="56942682" w14:textId="18A22384" w:rsidR="00D75B10" w:rsidRPr="00AD5369" w:rsidRDefault="00D75B10" w:rsidP="00D75B10">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Best and Final Offer is an opportunity for respondents to propose an improved cost for final score consideration. </w:t>
            </w:r>
          </w:p>
          <w:p w14:paraId="401B5725" w14:textId="33441987" w:rsidR="00D75B10" w:rsidRPr="00AD5369" w:rsidRDefault="00D75B10" w:rsidP="00D75B10">
            <w:pPr>
              <w:widowControl/>
              <w:rPr>
                <w:rFonts w:asciiTheme="minorHAnsi" w:hAnsiTheme="minorHAnsi" w:cstheme="minorHAnsi"/>
                <w:color w:val="000000"/>
                <w:szCs w:val="24"/>
              </w:rPr>
            </w:pPr>
          </w:p>
        </w:tc>
      </w:tr>
      <w:tr w:rsidR="00CD7EA0" w:rsidRPr="00AD5369" w14:paraId="55524B09" w14:textId="77777777" w:rsidTr="7C8D2458">
        <w:trPr>
          <w:trHeight w:val="648"/>
        </w:trPr>
        <w:tc>
          <w:tcPr>
            <w:tcW w:w="2581" w:type="dxa"/>
            <w:shd w:val="clear" w:color="auto" w:fill="auto"/>
            <w:hideMark/>
          </w:tcPr>
          <w:p w14:paraId="2EB9F950"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Bid Response</w:t>
            </w:r>
          </w:p>
        </w:tc>
        <w:tc>
          <w:tcPr>
            <w:tcW w:w="235" w:type="dxa"/>
            <w:shd w:val="clear" w:color="auto" w:fill="auto"/>
            <w:hideMark/>
          </w:tcPr>
          <w:p w14:paraId="2F9E4323"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65825DB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 as defined in IC 5-22-2-17</w:t>
            </w:r>
          </w:p>
        </w:tc>
      </w:tr>
      <w:tr w:rsidR="00BB4E36" w:rsidRPr="00AD5369" w14:paraId="57E9540C" w14:textId="77777777" w:rsidTr="7C8D2458">
        <w:trPr>
          <w:trHeight w:val="648"/>
        </w:trPr>
        <w:tc>
          <w:tcPr>
            <w:tcW w:w="2581" w:type="dxa"/>
            <w:shd w:val="clear" w:color="auto" w:fill="auto"/>
          </w:tcPr>
          <w:p w14:paraId="1E0FE824" w14:textId="617988EA" w:rsidR="00BB4E36" w:rsidRPr="00AD5369" w:rsidRDefault="00BB4E36" w:rsidP="00BB4E36">
            <w:pPr>
              <w:widowControl/>
              <w:rPr>
                <w:rFonts w:asciiTheme="minorHAnsi" w:hAnsiTheme="minorHAnsi" w:cstheme="minorHAnsi"/>
                <w:color w:val="000000"/>
                <w:szCs w:val="24"/>
              </w:rPr>
            </w:pPr>
            <w:bookmarkStart w:id="10" w:name="_Hlk117255059"/>
            <w:r w:rsidRPr="00AD5369">
              <w:rPr>
                <w:rFonts w:asciiTheme="minorHAnsi" w:hAnsiTheme="minorHAnsi" w:cstheme="minorHAnsi"/>
                <w:color w:val="000000"/>
                <w:szCs w:val="24"/>
              </w:rPr>
              <w:t>Evaluated A</w:t>
            </w:r>
            <w:r w:rsidR="00D654AA">
              <w:rPr>
                <w:rFonts w:asciiTheme="minorHAnsi" w:hAnsiTheme="minorHAnsi" w:cstheme="minorHAnsi"/>
                <w:color w:val="000000"/>
                <w:szCs w:val="24"/>
              </w:rPr>
              <w:t>mount</w:t>
            </w:r>
          </w:p>
        </w:tc>
        <w:tc>
          <w:tcPr>
            <w:tcW w:w="235" w:type="dxa"/>
            <w:shd w:val="clear" w:color="auto" w:fill="auto"/>
          </w:tcPr>
          <w:p w14:paraId="634973F5" w14:textId="2B34F595" w:rsidR="00BB4E36" w:rsidRPr="00AD5369" w:rsidRDefault="00BB4E36" w:rsidP="7C8D2458">
            <w:pPr>
              <w:widowControl/>
              <w:rPr>
                <w:rFonts w:asciiTheme="minorHAnsi" w:hAnsiTheme="minorHAnsi" w:cstheme="minorBidi"/>
                <w:color w:val="000000"/>
              </w:rPr>
            </w:pPr>
          </w:p>
        </w:tc>
        <w:tc>
          <w:tcPr>
            <w:tcW w:w="6544" w:type="dxa"/>
            <w:shd w:val="clear" w:color="auto" w:fill="auto"/>
          </w:tcPr>
          <w:p w14:paraId="75058CB2" w14:textId="77777777" w:rsidR="00BB4E36" w:rsidRDefault="7E3E454C" w:rsidP="7C8D2458">
            <w:pPr>
              <w:widowControl/>
              <w:rPr>
                <w:rFonts w:asciiTheme="minorHAnsi" w:hAnsiTheme="minorHAnsi" w:cstheme="minorBidi"/>
                <w:color w:val="000000" w:themeColor="text1"/>
              </w:rPr>
            </w:pPr>
            <w:r w:rsidRPr="7C8D2458">
              <w:rPr>
                <w:rFonts w:asciiTheme="minorHAnsi" w:hAnsiTheme="minorHAnsi" w:cstheme="minorBidi"/>
                <w:color w:val="000000" w:themeColor="text1"/>
              </w:rPr>
              <w:t xml:space="preserve">If preferences are selected, this is the amount after the preference is applied. Awardee is based on the evaluation amount. </w:t>
            </w:r>
          </w:p>
          <w:p w14:paraId="13F277C4" w14:textId="64539199" w:rsidR="006465E9" w:rsidRPr="00AD5369" w:rsidRDefault="006465E9" w:rsidP="7C8D2458">
            <w:pPr>
              <w:widowControl/>
              <w:rPr>
                <w:rFonts w:asciiTheme="minorHAnsi" w:hAnsiTheme="minorHAnsi" w:cstheme="minorBidi"/>
                <w:color w:val="000000"/>
              </w:rPr>
            </w:pPr>
          </w:p>
        </w:tc>
      </w:tr>
      <w:bookmarkEnd w:id="10"/>
      <w:tr w:rsidR="00CD7EA0" w:rsidRPr="00AD5369" w14:paraId="6B764564" w14:textId="77777777" w:rsidTr="7C8D2458">
        <w:trPr>
          <w:trHeight w:val="1020"/>
        </w:trPr>
        <w:tc>
          <w:tcPr>
            <w:tcW w:w="2581" w:type="dxa"/>
            <w:shd w:val="clear" w:color="auto" w:fill="auto"/>
          </w:tcPr>
          <w:p w14:paraId="1B9A169F" w14:textId="3CA26821"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Full Time Equivalent (FTE)</w:t>
            </w:r>
          </w:p>
        </w:tc>
        <w:tc>
          <w:tcPr>
            <w:tcW w:w="235" w:type="dxa"/>
            <w:shd w:val="clear" w:color="auto" w:fill="auto"/>
          </w:tcPr>
          <w:p w14:paraId="01628371"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3B5949F0" w14:textId="3112E330"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State defines FTE as a measurement of an employee's productivity when executing the scope of work in this Negotiated Bid for a specific project or contract.  An FTE of 1 would mean that there is one worker fully engaged on a project.  If there are two employees each spending 1/2 of their working time on a project that would also equal 1 FTE</w:t>
            </w:r>
          </w:p>
        </w:tc>
      </w:tr>
      <w:tr w:rsidR="00CD7EA0" w:rsidRPr="00AD5369" w14:paraId="0C54F06A" w14:textId="77777777" w:rsidTr="7C8D2458">
        <w:trPr>
          <w:trHeight w:val="315"/>
        </w:trPr>
        <w:tc>
          <w:tcPr>
            <w:tcW w:w="2581" w:type="dxa"/>
            <w:shd w:val="clear" w:color="auto" w:fill="auto"/>
          </w:tcPr>
          <w:p w14:paraId="33510464" w14:textId="22511B89"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tcPr>
          <w:p w14:paraId="46223BEE"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2A61FDDE" w14:textId="389E47D8" w:rsidR="00425FF0" w:rsidRPr="00AD5369" w:rsidRDefault="00425FF0" w:rsidP="00A21D1E">
            <w:pPr>
              <w:widowControl/>
              <w:rPr>
                <w:rFonts w:asciiTheme="minorHAnsi" w:hAnsiTheme="minorHAnsi" w:cstheme="minorHAnsi"/>
                <w:color w:val="000000"/>
                <w:szCs w:val="24"/>
              </w:rPr>
            </w:pPr>
          </w:p>
        </w:tc>
      </w:tr>
      <w:tr w:rsidR="00CD7EA0" w:rsidRPr="00AD5369" w14:paraId="545F9919" w14:textId="77777777" w:rsidTr="7C8D2458">
        <w:trPr>
          <w:trHeight w:val="300"/>
        </w:trPr>
        <w:tc>
          <w:tcPr>
            <w:tcW w:w="2581" w:type="dxa"/>
            <w:shd w:val="clear" w:color="auto" w:fill="auto"/>
          </w:tcPr>
          <w:p w14:paraId="3197BFE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IAC</w:t>
            </w:r>
          </w:p>
        </w:tc>
        <w:tc>
          <w:tcPr>
            <w:tcW w:w="235" w:type="dxa"/>
            <w:shd w:val="clear" w:color="auto" w:fill="auto"/>
          </w:tcPr>
          <w:p w14:paraId="25AA50B2"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11E68A9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Indiana Administrative Code</w:t>
            </w:r>
          </w:p>
        </w:tc>
      </w:tr>
      <w:tr w:rsidR="00CD7EA0" w:rsidRPr="00AD5369" w14:paraId="5B89582D" w14:textId="77777777" w:rsidTr="7C8D2458">
        <w:trPr>
          <w:trHeight w:val="300"/>
        </w:trPr>
        <w:tc>
          <w:tcPr>
            <w:tcW w:w="2581" w:type="dxa"/>
            <w:shd w:val="clear" w:color="auto" w:fill="auto"/>
            <w:hideMark/>
          </w:tcPr>
          <w:p w14:paraId="7281308A"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613023E1"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0EDD516C"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72B68278" w14:textId="77777777" w:rsidTr="7C8D2458">
        <w:trPr>
          <w:trHeight w:val="477"/>
        </w:trPr>
        <w:tc>
          <w:tcPr>
            <w:tcW w:w="2581" w:type="dxa"/>
            <w:shd w:val="clear" w:color="auto" w:fill="auto"/>
            <w:hideMark/>
          </w:tcPr>
          <w:p w14:paraId="3F089C2D"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IC</w:t>
            </w:r>
          </w:p>
          <w:p w14:paraId="485C3E6B"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15D36112"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693FACF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Indiana Code</w:t>
            </w:r>
          </w:p>
          <w:p w14:paraId="4ADBF0ED"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71E841A6" w14:textId="77777777" w:rsidTr="7C8D2458">
        <w:trPr>
          <w:trHeight w:val="300"/>
        </w:trPr>
        <w:tc>
          <w:tcPr>
            <w:tcW w:w="2581" w:type="dxa"/>
            <w:shd w:val="clear" w:color="auto" w:fill="auto"/>
            <w:hideMark/>
          </w:tcPr>
          <w:p w14:paraId="47E7EFC9"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27E6C44B"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5B0535A8"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2F652AF8" w14:textId="77777777" w:rsidTr="7C8D2458">
        <w:trPr>
          <w:trHeight w:val="300"/>
        </w:trPr>
        <w:tc>
          <w:tcPr>
            <w:tcW w:w="2581" w:type="dxa"/>
            <w:shd w:val="clear" w:color="auto" w:fill="auto"/>
            <w:hideMark/>
          </w:tcPr>
          <w:p w14:paraId="762B726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Installation</w:t>
            </w:r>
          </w:p>
        </w:tc>
        <w:tc>
          <w:tcPr>
            <w:tcW w:w="235" w:type="dxa"/>
            <w:shd w:val="clear" w:color="auto" w:fill="auto"/>
            <w:hideMark/>
          </w:tcPr>
          <w:p w14:paraId="7BD1491C"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26EEBA13"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delivery and physical setup of products or services requested in this Negotiated Bid</w:t>
            </w:r>
          </w:p>
        </w:tc>
      </w:tr>
      <w:tr w:rsidR="00CD7EA0" w:rsidRPr="00AD5369" w14:paraId="6F4878E1" w14:textId="77777777" w:rsidTr="7C8D2458">
        <w:trPr>
          <w:trHeight w:val="300"/>
        </w:trPr>
        <w:tc>
          <w:tcPr>
            <w:tcW w:w="2581" w:type="dxa"/>
            <w:shd w:val="clear" w:color="auto" w:fill="auto"/>
            <w:hideMark/>
          </w:tcPr>
          <w:p w14:paraId="572E2B2F"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213B81AB"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02EA3D90"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5729568" w14:textId="77777777" w:rsidTr="7C8D2458">
        <w:trPr>
          <w:trHeight w:val="260"/>
        </w:trPr>
        <w:tc>
          <w:tcPr>
            <w:tcW w:w="2581" w:type="dxa"/>
            <w:shd w:val="clear" w:color="auto" w:fill="auto"/>
            <w:hideMark/>
          </w:tcPr>
          <w:p w14:paraId="4A523917"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Other Governmental Body</w:t>
            </w:r>
          </w:p>
        </w:tc>
        <w:tc>
          <w:tcPr>
            <w:tcW w:w="235" w:type="dxa"/>
            <w:shd w:val="clear" w:color="auto" w:fill="auto"/>
            <w:hideMark/>
          </w:tcPr>
          <w:p w14:paraId="4F6500BF"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70DA6D9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06ABEBCB" w14:textId="77777777" w:rsidR="00CD7EA0" w:rsidRPr="00AD5369" w:rsidRDefault="00CD7EA0" w:rsidP="00CD7EA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The judicial branch </w:t>
            </w:r>
          </w:p>
          <w:p w14:paraId="0C817070" w14:textId="77777777" w:rsidR="00CD7EA0" w:rsidRPr="00AD5369" w:rsidRDefault="00CD7EA0" w:rsidP="00CD7EA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The legislative branch </w:t>
            </w:r>
          </w:p>
          <w:p w14:paraId="5CC33A2C" w14:textId="17020EE0" w:rsidR="00CD7EA0" w:rsidRPr="00AD5369" w:rsidRDefault="00CD7EA0" w:rsidP="00CD7EA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A political subdivision </w:t>
            </w:r>
            <w:r w:rsidR="002D57F2" w:rsidRPr="00AD5369">
              <w:rPr>
                <w:rFonts w:asciiTheme="minorHAnsi" w:hAnsiTheme="minorHAnsi" w:cstheme="minorHAnsi"/>
                <w:color w:val="000000"/>
                <w:szCs w:val="24"/>
              </w:rPr>
              <w:t>as defined in IC 5-22-2-22 and IC 36-1-2</w:t>
            </w:r>
            <w:r w:rsidR="00B12533" w:rsidRPr="00AD5369">
              <w:rPr>
                <w:rFonts w:asciiTheme="minorHAnsi" w:hAnsiTheme="minorHAnsi" w:cstheme="minorHAnsi"/>
                <w:color w:val="000000"/>
                <w:szCs w:val="24"/>
              </w:rPr>
              <w:t>-13</w:t>
            </w:r>
            <w:r w:rsidR="002D57F2"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(includes </w:t>
            </w:r>
            <w:r w:rsidR="002D57F2" w:rsidRPr="00AD5369">
              <w:rPr>
                <w:rFonts w:asciiTheme="minorHAnsi" w:hAnsiTheme="minorHAnsi" w:cstheme="minorHAnsi"/>
                <w:color w:val="000000"/>
                <w:szCs w:val="24"/>
              </w:rPr>
              <w:t xml:space="preserve">school corporations, municipal corporations, Legislative body, Taxing district, Town, Township and Unit) </w:t>
            </w:r>
          </w:p>
          <w:p w14:paraId="489BA0BF" w14:textId="5A64BD4A" w:rsidR="00951F60" w:rsidRPr="00AD5369" w:rsidRDefault="00CD7EA0" w:rsidP="00951F6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A State educational institution</w:t>
            </w:r>
          </w:p>
        </w:tc>
      </w:tr>
      <w:tr w:rsidR="005412B9" w:rsidRPr="00AD5369" w14:paraId="3600F7E0" w14:textId="77777777" w:rsidTr="7C8D2458">
        <w:trPr>
          <w:trHeight w:val="300"/>
        </w:trPr>
        <w:tc>
          <w:tcPr>
            <w:tcW w:w="2581" w:type="dxa"/>
            <w:shd w:val="clear" w:color="auto" w:fill="auto"/>
          </w:tcPr>
          <w:p w14:paraId="78525BAB" w14:textId="77777777" w:rsidR="005412B9" w:rsidRPr="00AD5369" w:rsidRDefault="005412B9" w:rsidP="00A21D1E">
            <w:pPr>
              <w:widowControl/>
              <w:rPr>
                <w:rFonts w:asciiTheme="minorHAnsi" w:hAnsiTheme="minorHAnsi" w:cstheme="minorHAnsi"/>
                <w:color w:val="000000"/>
                <w:szCs w:val="24"/>
              </w:rPr>
            </w:pPr>
          </w:p>
        </w:tc>
        <w:tc>
          <w:tcPr>
            <w:tcW w:w="235" w:type="dxa"/>
            <w:shd w:val="clear" w:color="auto" w:fill="auto"/>
          </w:tcPr>
          <w:p w14:paraId="0A93A463" w14:textId="77777777" w:rsidR="005412B9" w:rsidRPr="00AD5369" w:rsidRDefault="005412B9" w:rsidP="00A21D1E">
            <w:pPr>
              <w:widowControl/>
              <w:rPr>
                <w:rFonts w:asciiTheme="minorHAnsi" w:hAnsiTheme="minorHAnsi" w:cstheme="minorHAnsi"/>
                <w:color w:val="000000"/>
                <w:szCs w:val="24"/>
              </w:rPr>
            </w:pPr>
          </w:p>
        </w:tc>
        <w:tc>
          <w:tcPr>
            <w:tcW w:w="6544" w:type="dxa"/>
            <w:shd w:val="clear" w:color="auto" w:fill="auto"/>
          </w:tcPr>
          <w:p w14:paraId="5D1627C7" w14:textId="77777777" w:rsidR="005412B9" w:rsidRPr="00AD5369" w:rsidRDefault="005412B9" w:rsidP="00A21D1E">
            <w:pPr>
              <w:widowControl/>
              <w:rPr>
                <w:rFonts w:asciiTheme="minorHAnsi" w:hAnsiTheme="minorHAnsi" w:cstheme="minorHAnsi"/>
                <w:color w:val="000000"/>
                <w:szCs w:val="24"/>
              </w:rPr>
            </w:pPr>
          </w:p>
        </w:tc>
      </w:tr>
      <w:tr w:rsidR="00CD7EA0" w:rsidRPr="00AD5369" w14:paraId="20BED53C" w14:textId="77777777" w:rsidTr="7C8D2458">
        <w:trPr>
          <w:trHeight w:val="300"/>
        </w:trPr>
        <w:tc>
          <w:tcPr>
            <w:tcW w:w="2581" w:type="dxa"/>
            <w:shd w:val="clear" w:color="auto" w:fill="auto"/>
          </w:tcPr>
          <w:p w14:paraId="67DA7E56" w14:textId="108D134C" w:rsidR="005412B9" w:rsidRPr="00AD5369" w:rsidRDefault="00F3763C"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PO</w:t>
            </w:r>
            <w:r w:rsidR="00FC3FF2" w:rsidRPr="00AD5369">
              <w:rPr>
                <w:rFonts w:asciiTheme="minorHAnsi" w:hAnsiTheme="minorHAnsi" w:cstheme="minorHAnsi"/>
                <w:color w:val="000000"/>
                <w:szCs w:val="24"/>
              </w:rPr>
              <w:t xml:space="preserve"> (Purchase Order)</w:t>
            </w:r>
          </w:p>
        </w:tc>
        <w:tc>
          <w:tcPr>
            <w:tcW w:w="235" w:type="dxa"/>
            <w:shd w:val="clear" w:color="auto" w:fill="auto"/>
          </w:tcPr>
          <w:p w14:paraId="442D94FD"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7228CA67" w14:textId="62384ACE" w:rsidR="00CD7EA0" w:rsidRPr="00AD5369" w:rsidRDefault="00674572"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C</w:t>
            </w:r>
            <w:r>
              <w:rPr>
                <w:rFonts w:asciiTheme="minorHAnsi" w:hAnsiTheme="minorHAnsi" w:cstheme="minorHAnsi"/>
                <w:color w:val="000000"/>
                <w:szCs w:val="24"/>
              </w:rPr>
              <w:t>o</w:t>
            </w:r>
            <w:r w:rsidRPr="00AD5369">
              <w:rPr>
                <w:rFonts w:asciiTheme="minorHAnsi" w:hAnsiTheme="minorHAnsi" w:cstheme="minorHAnsi"/>
                <w:color w:val="000000"/>
                <w:szCs w:val="24"/>
              </w:rPr>
              <w:t>ntractual</w:t>
            </w:r>
            <w:r w:rsidR="00254CFA" w:rsidRPr="00AD5369">
              <w:rPr>
                <w:rFonts w:asciiTheme="minorHAnsi" w:hAnsiTheme="minorHAnsi" w:cstheme="minorHAnsi"/>
                <w:color w:val="000000"/>
                <w:szCs w:val="24"/>
              </w:rPr>
              <w:t xml:space="preserve"> mechanism for a </w:t>
            </w:r>
            <w:r w:rsidR="001048AD" w:rsidRPr="00AD5369">
              <w:rPr>
                <w:rFonts w:asciiTheme="minorHAnsi" w:hAnsiTheme="minorHAnsi" w:cstheme="minorHAnsi"/>
                <w:color w:val="000000"/>
                <w:szCs w:val="24"/>
              </w:rPr>
              <w:t>one-time</w:t>
            </w:r>
            <w:r w:rsidR="00254CFA" w:rsidRPr="00AD5369">
              <w:rPr>
                <w:rFonts w:asciiTheme="minorHAnsi" w:hAnsiTheme="minorHAnsi" w:cstheme="minorHAnsi"/>
                <w:color w:val="000000"/>
                <w:szCs w:val="24"/>
              </w:rPr>
              <w:t xml:space="preserve"> purchase </w:t>
            </w:r>
          </w:p>
          <w:p w14:paraId="23B98F65" w14:textId="52BE8608" w:rsidR="003E7058" w:rsidRPr="00AD5369" w:rsidRDefault="003E7058" w:rsidP="00A21D1E">
            <w:pPr>
              <w:widowControl/>
              <w:rPr>
                <w:rFonts w:asciiTheme="minorHAnsi" w:hAnsiTheme="minorHAnsi" w:cstheme="minorHAnsi"/>
                <w:color w:val="000000"/>
                <w:szCs w:val="24"/>
              </w:rPr>
            </w:pPr>
          </w:p>
        </w:tc>
      </w:tr>
      <w:tr w:rsidR="00CD7EA0" w:rsidRPr="00AD5369" w14:paraId="0D0E4A37" w14:textId="77777777" w:rsidTr="7C8D2458">
        <w:trPr>
          <w:trHeight w:val="300"/>
        </w:trPr>
        <w:tc>
          <w:tcPr>
            <w:tcW w:w="2581" w:type="dxa"/>
            <w:shd w:val="clear" w:color="auto" w:fill="auto"/>
          </w:tcPr>
          <w:p w14:paraId="5407137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Prime Contractor</w:t>
            </w:r>
          </w:p>
        </w:tc>
        <w:tc>
          <w:tcPr>
            <w:tcW w:w="235" w:type="dxa"/>
            <w:shd w:val="clear" w:color="auto" w:fill="auto"/>
          </w:tcPr>
          <w:p w14:paraId="2E82D709"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6C803215" w14:textId="64D5F9AF" w:rsidR="00CD7EA0" w:rsidRPr="00AD5369" w:rsidRDefault="0079737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Refers</w:t>
            </w:r>
            <w:r w:rsidR="00CD7EA0" w:rsidRPr="00AD5369">
              <w:rPr>
                <w:rFonts w:asciiTheme="minorHAnsi" w:hAnsiTheme="minorHAnsi" w:cstheme="minorHAnsi"/>
                <w:color w:val="000000"/>
                <w:szCs w:val="24"/>
              </w:rPr>
              <w:t xml:space="preserve"> to the entity responding to the solicitation.</w:t>
            </w:r>
          </w:p>
        </w:tc>
      </w:tr>
      <w:tr w:rsidR="00CD7EA0" w:rsidRPr="00AD5369" w14:paraId="7728D5A8" w14:textId="77777777" w:rsidTr="7C8D2458">
        <w:trPr>
          <w:trHeight w:val="300"/>
        </w:trPr>
        <w:tc>
          <w:tcPr>
            <w:tcW w:w="2581" w:type="dxa"/>
            <w:shd w:val="clear" w:color="auto" w:fill="auto"/>
          </w:tcPr>
          <w:p w14:paraId="7841D9BF"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tcPr>
          <w:p w14:paraId="114B7651"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1706B3B5"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F522E1F" w14:textId="77777777" w:rsidTr="7C8D2458">
        <w:trPr>
          <w:trHeight w:val="300"/>
        </w:trPr>
        <w:tc>
          <w:tcPr>
            <w:tcW w:w="2581" w:type="dxa"/>
            <w:shd w:val="clear" w:color="auto" w:fill="auto"/>
            <w:hideMark/>
          </w:tcPr>
          <w:p w14:paraId="749982FE"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Products</w:t>
            </w:r>
          </w:p>
        </w:tc>
        <w:tc>
          <w:tcPr>
            <w:tcW w:w="235" w:type="dxa"/>
            <w:shd w:val="clear" w:color="auto" w:fill="auto"/>
            <w:hideMark/>
          </w:tcPr>
          <w:p w14:paraId="404338F1"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17DC8715" w14:textId="58CE7AE4"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Tangible goods or manufactured items as specified in this Negotiated Bid</w:t>
            </w:r>
          </w:p>
          <w:p w14:paraId="044D5A58" w14:textId="77777777" w:rsidR="00CF0374" w:rsidRPr="00AD5369" w:rsidRDefault="00CF0374" w:rsidP="00A21D1E">
            <w:pPr>
              <w:widowControl/>
              <w:rPr>
                <w:rFonts w:asciiTheme="minorHAnsi" w:hAnsiTheme="minorHAnsi" w:cstheme="minorHAnsi"/>
                <w:color w:val="000000"/>
                <w:szCs w:val="24"/>
              </w:rPr>
            </w:pPr>
          </w:p>
          <w:p w14:paraId="6DEC5A54" w14:textId="248EDDB7" w:rsidR="003E7058" w:rsidRPr="00AD5369" w:rsidRDefault="003E7058" w:rsidP="00A21D1E">
            <w:pPr>
              <w:widowControl/>
              <w:rPr>
                <w:rFonts w:asciiTheme="minorHAnsi" w:hAnsiTheme="minorHAnsi" w:cstheme="minorHAnsi"/>
                <w:color w:val="000000"/>
                <w:szCs w:val="24"/>
              </w:rPr>
            </w:pPr>
          </w:p>
        </w:tc>
      </w:tr>
      <w:tr w:rsidR="003E7058" w:rsidRPr="00AD5369" w14:paraId="13773BE2" w14:textId="77777777" w:rsidTr="7C8D2458">
        <w:trPr>
          <w:trHeight w:val="300"/>
        </w:trPr>
        <w:tc>
          <w:tcPr>
            <w:tcW w:w="2581" w:type="dxa"/>
            <w:shd w:val="clear" w:color="auto" w:fill="auto"/>
          </w:tcPr>
          <w:p w14:paraId="52B81BB7" w14:textId="56A7CE38" w:rsidR="003E7058" w:rsidRPr="00AD5369" w:rsidRDefault="003E7058"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Proposal</w:t>
            </w:r>
          </w:p>
        </w:tc>
        <w:tc>
          <w:tcPr>
            <w:tcW w:w="235" w:type="dxa"/>
            <w:shd w:val="clear" w:color="auto" w:fill="auto"/>
          </w:tcPr>
          <w:p w14:paraId="7C0C19BD" w14:textId="77777777" w:rsidR="003E7058" w:rsidRPr="00AD5369" w:rsidRDefault="003E7058" w:rsidP="00A21D1E">
            <w:pPr>
              <w:widowControl/>
              <w:rPr>
                <w:rFonts w:asciiTheme="minorHAnsi" w:hAnsiTheme="minorHAnsi" w:cstheme="minorHAnsi"/>
                <w:color w:val="000000"/>
                <w:szCs w:val="24"/>
              </w:rPr>
            </w:pPr>
          </w:p>
        </w:tc>
        <w:tc>
          <w:tcPr>
            <w:tcW w:w="6544" w:type="dxa"/>
            <w:shd w:val="clear" w:color="auto" w:fill="auto"/>
          </w:tcPr>
          <w:p w14:paraId="37F245F1" w14:textId="77777777" w:rsidR="003E7058" w:rsidRPr="00AD5369" w:rsidRDefault="003E7058"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 as defined in IC 5-22-2-17</w:t>
            </w:r>
          </w:p>
          <w:p w14:paraId="774454D4" w14:textId="4DF7D6A5" w:rsidR="003E7058" w:rsidRPr="00AD5369" w:rsidRDefault="003E7058" w:rsidP="00A21D1E">
            <w:pPr>
              <w:widowControl/>
              <w:rPr>
                <w:rFonts w:asciiTheme="minorHAnsi" w:hAnsiTheme="minorHAnsi" w:cstheme="minorHAnsi"/>
                <w:color w:val="000000"/>
                <w:szCs w:val="24"/>
              </w:rPr>
            </w:pPr>
          </w:p>
        </w:tc>
      </w:tr>
      <w:tr w:rsidR="00CD7EA0" w:rsidRPr="00AD5369" w14:paraId="554B15EA" w14:textId="77777777" w:rsidTr="7C8D2458">
        <w:trPr>
          <w:trHeight w:val="675"/>
        </w:trPr>
        <w:tc>
          <w:tcPr>
            <w:tcW w:w="2581" w:type="dxa"/>
            <w:shd w:val="clear" w:color="auto" w:fill="auto"/>
            <w:hideMark/>
          </w:tcPr>
          <w:p w14:paraId="09319F91"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Respondent</w:t>
            </w:r>
          </w:p>
        </w:tc>
        <w:tc>
          <w:tcPr>
            <w:tcW w:w="235" w:type="dxa"/>
            <w:shd w:val="clear" w:color="auto" w:fill="auto"/>
            <w:hideMark/>
          </w:tcPr>
          <w:p w14:paraId="4FC32B62"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0D6420CD" w14:textId="1D41054B"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offeror as defined in IC 5-22-2-18; and any entity or person who does business with the State and is registered as same.</w:t>
            </w:r>
            <w:r w:rsidR="002B28EF"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 The State will not consider a bid response responsive if two or more offerors submit a joint or combined proposal.</w:t>
            </w:r>
            <w:r w:rsidR="002B28EF"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One entity or individual must be clearly identified as the company who will be ultimately responsible for performance of the contract</w:t>
            </w:r>
          </w:p>
        </w:tc>
      </w:tr>
      <w:tr w:rsidR="00CD7EA0" w:rsidRPr="00AD5369" w14:paraId="25D7B92A" w14:textId="77777777" w:rsidTr="7C8D2458">
        <w:trPr>
          <w:trHeight w:val="300"/>
        </w:trPr>
        <w:tc>
          <w:tcPr>
            <w:tcW w:w="2581" w:type="dxa"/>
            <w:shd w:val="clear" w:color="auto" w:fill="auto"/>
          </w:tcPr>
          <w:p w14:paraId="3C9489C0"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tcPr>
          <w:p w14:paraId="29755920"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15E8FA51"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2110B35D" w14:textId="77777777" w:rsidTr="7C8D2458">
        <w:trPr>
          <w:trHeight w:val="630"/>
        </w:trPr>
        <w:tc>
          <w:tcPr>
            <w:tcW w:w="2581" w:type="dxa"/>
            <w:shd w:val="clear" w:color="auto" w:fill="auto"/>
            <w:hideMark/>
          </w:tcPr>
          <w:p w14:paraId="5FE73B86"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Services</w:t>
            </w:r>
          </w:p>
        </w:tc>
        <w:tc>
          <w:tcPr>
            <w:tcW w:w="235" w:type="dxa"/>
            <w:shd w:val="clear" w:color="auto" w:fill="auto"/>
            <w:hideMark/>
          </w:tcPr>
          <w:p w14:paraId="44E37785"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656CFC1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Work to be performed as specified in this solicitation</w:t>
            </w:r>
          </w:p>
        </w:tc>
      </w:tr>
      <w:tr w:rsidR="00CD7EA0" w:rsidRPr="00AD5369" w14:paraId="2C414A43" w14:textId="77777777" w:rsidTr="7C8D2458">
        <w:trPr>
          <w:trHeight w:val="630"/>
        </w:trPr>
        <w:tc>
          <w:tcPr>
            <w:tcW w:w="2581" w:type="dxa"/>
            <w:shd w:val="clear" w:color="auto" w:fill="auto"/>
            <w:hideMark/>
          </w:tcPr>
          <w:p w14:paraId="783248A1"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State </w:t>
            </w:r>
          </w:p>
        </w:tc>
        <w:tc>
          <w:tcPr>
            <w:tcW w:w="235" w:type="dxa"/>
            <w:shd w:val="clear" w:color="auto" w:fill="auto"/>
            <w:hideMark/>
          </w:tcPr>
          <w:p w14:paraId="3C1948EA"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310F1FB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State of Indiana</w:t>
            </w:r>
          </w:p>
        </w:tc>
      </w:tr>
      <w:tr w:rsidR="00CD7EA0" w:rsidRPr="00AD5369" w14:paraId="675AB7E1" w14:textId="77777777" w:rsidTr="7C8D2458">
        <w:trPr>
          <w:trHeight w:val="765"/>
        </w:trPr>
        <w:tc>
          <w:tcPr>
            <w:tcW w:w="2581" w:type="dxa"/>
            <w:shd w:val="clear" w:color="auto" w:fill="auto"/>
            <w:hideMark/>
          </w:tcPr>
          <w:p w14:paraId="5FCAB372"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State Agency</w:t>
            </w:r>
          </w:p>
        </w:tc>
        <w:tc>
          <w:tcPr>
            <w:tcW w:w="235" w:type="dxa"/>
            <w:shd w:val="clear" w:color="auto" w:fill="auto"/>
            <w:hideMark/>
          </w:tcPr>
          <w:p w14:paraId="7E5304B6"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51E8B453"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CD7EA0" w:rsidRPr="00AD5369" w14:paraId="770C99C5" w14:textId="77777777" w:rsidTr="7C8D2458">
        <w:trPr>
          <w:trHeight w:val="300"/>
        </w:trPr>
        <w:tc>
          <w:tcPr>
            <w:tcW w:w="2581" w:type="dxa"/>
            <w:shd w:val="clear" w:color="auto" w:fill="auto"/>
          </w:tcPr>
          <w:p w14:paraId="1E4D29E0"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tcPr>
          <w:p w14:paraId="114C48E0"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36946C54"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CA1D243" w14:textId="77777777" w:rsidTr="7C8D2458">
        <w:trPr>
          <w:trHeight w:val="300"/>
        </w:trPr>
        <w:tc>
          <w:tcPr>
            <w:tcW w:w="2581" w:type="dxa"/>
            <w:shd w:val="clear" w:color="auto" w:fill="auto"/>
          </w:tcPr>
          <w:p w14:paraId="397410CE"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Subcontractor</w:t>
            </w:r>
          </w:p>
        </w:tc>
        <w:tc>
          <w:tcPr>
            <w:tcW w:w="235" w:type="dxa"/>
            <w:shd w:val="clear" w:color="auto" w:fill="auto"/>
          </w:tcPr>
          <w:p w14:paraId="34B57A97"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312CBED6" w14:textId="4B426BB2" w:rsidR="00CD7EA0" w:rsidRPr="00AD5369" w:rsidRDefault="0079737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Refers</w:t>
            </w:r>
            <w:r w:rsidR="00CD7EA0" w:rsidRPr="00AD5369">
              <w:rPr>
                <w:rFonts w:asciiTheme="minorHAnsi" w:hAnsiTheme="minorHAnsi" w:cstheme="minorHAnsi"/>
                <w:color w:val="000000"/>
                <w:szCs w:val="24"/>
              </w:rPr>
              <w:t xml:space="preserve"> to the entity entering</w:t>
            </w:r>
            <w:r w:rsidR="002B28EF" w:rsidRPr="00AD5369">
              <w:rPr>
                <w:rFonts w:asciiTheme="minorHAnsi" w:hAnsiTheme="minorHAnsi" w:cstheme="minorHAnsi"/>
                <w:color w:val="000000"/>
                <w:szCs w:val="24"/>
              </w:rPr>
              <w:t xml:space="preserve"> </w:t>
            </w:r>
            <w:r w:rsidR="00CD7EA0" w:rsidRPr="00AD5369">
              <w:rPr>
                <w:rFonts w:asciiTheme="minorHAnsi" w:hAnsiTheme="minorHAnsi" w:cstheme="minorHAnsi"/>
                <w:color w:val="000000"/>
                <w:szCs w:val="24"/>
              </w:rPr>
              <w:t>into a contract with the Prime Contractor for a portion of the scope of the solicitation</w:t>
            </w:r>
          </w:p>
        </w:tc>
      </w:tr>
      <w:tr w:rsidR="00CD7EA0" w:rsidRPr="00AD5369" w14:paraId="4B3DD440" w14:textId="77777777" w:rsidTr="7C8D2458">
        <w:trPr>
          <w:trHeight w:val="300"/>
        </w:trPr>
        <w:tc>
          <w:tcPr>
            <w:tcW w:w="2581" w:type="dxa"/>
            <w:shd w:val="clear" w:color="auto" w:fill="auto"/>
          </w:tcPr>
          <w:p w14:paraId="070C28DD"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tcPr>
          <w:p w14:paraId="78885590"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214766C2"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6118E260" w14:textId="77777777" w:rsidTr="7C8D2458">
        <w:trPr>
          <w:trHeight w:val="510"/>
        </w:trPr>
        <w:tc>
          <w:tcPr>
            <w:tcW w:w="2581" w:type="dxa"/>
            <w:shd w:val="clear" w:color="auto" w:fill="auto"/>
            <w:hideMark/>
          </w:tcPr>
          <w:p w14:paraId="1E0488C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Total Bid Amount</w:t>
            </w:r>
          </w:p>
        </w:tc>
        <w:tc>
          <w:tcPr>
            <w:tcW w:w="235" w:type="dxa"/>
            <w:shd w:val="clear" w:color="auto" w:fill="auto"/>
            <w:hideMark/>
          </w:tcPr>
          <w:p w14:paraId="2F00C304"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4B46402D" w14:textId="65CC3F3E"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The amount that the respondent proposes on </w:t>
            </w:r>
            <w:r w:rsidRPr="00AD5369">
              <w:rPr>
                <w:rFonts w:asciiTheme="minorHAnsi" w:hAnsiTheme="minorHAnsi" w:cstheme="minorHAnsi"/>
                <w:b/>
                <w:bCs/>
                <w:color w:val="000000"/>
                <w:szCs w:val="24"/>
              </w:rPr>
              <w:t>Attachment D</w:t>
            </w:r>
            <w:r w:rsidRPr="00AD5369">
              <w:rPr>
                <w:rFonts w:asciiTheme="minorHAnsi" w:hAnsiTheme="minorHAnsi" w:cstheme="minorHAnsi"/>
                <w:color w:val="000000"/>
                <w:szCs w:val="24"/>
              </w:rPr>
              <w:t xml:space="preserve"> that represents their total, all-inclusive price</w:t>
            </w:r>
          </w:p>
        </w:tc>
      </w:tr>
      <w:tr w:rsidR="00CD7EA0" w:rsidRPr="00AD5369" w14:paraId="080A8813" w14:textId="77777777" w:rsidTr="7C8D2458">
        <w:trPr>
          <w:trHeight w:val="404"/>
        </w:trPr>
        <w:tc>
          <w:tcPr>
            <w:tcW w:w="2581" w:type="dxa"/>
            <w:shd w:val="clear" w:color="auto" w:fill="auto"/>
            <w:hideMark/>
          </w:tcPr>
          <w:p w14:paraId="12B16986"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3B29FBB1"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54A9901D"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5F1D4F1D" w14:textId="77777777" w:rsidTr="7C8D2458">
        <w:trPr>
          <w:trHeight w:val="300"/>
        </w:trPr>
        <w:tc>
          <w:tcPr>
            <w:tcW w:w="2581" w:type="dxa"/>
            <w:shd w:val="clear" w:color="auto" w:fill="auto"/>
            <w:hideMark/>
          </w:tcPr>
          <w:p w14:paraId="1712E4B9" w14:textId="0A960395"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VSC</w:t>
            </w:r>
            <w:r w:rsidR="002B28EF" w:rsidRPr="00AD5369">
              <w:rPr>
                <w:rFonts w:asciiTheme="minorHAnsi" w:hAnsiTheme="minorHAnsi" w:cstheme="minorHAnsi"/>
                <w:color w:val="000000"/>
                <w:szCs w:val="24"/>
              </w:rPr>
              <w:t xml:space="preserve"> (Valuable Scope Contribution)</w:t>
            </w:r>
          </w:p>
        </w:tc>
        <w:tc>
          <w:tcPr>
            <w:tcW w:w="235" w:type="dxa"/>
            <w:shd w:val="clear" w:color="auto" w:fill="auto"/>
            <w:hideMark/>
          </w:tcPr>
          <w:p w14:paraId="4ADD39F0"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1F72AE34" w14:textId="43711F58" w:rsidR="002B28EF" w:rsidRPr="00AD5369" w:rsidRDefault="002B28EF" w:rsidP="002B28EF">
            <w:pPr>
              <w:widowControl/>
              <w:rPr>
                <w:rFonts w:asciiTheme="minorHAnsi" w:hAnsiTheme="minorHAnsi" w:cstheme="minorHAnsi"/>
                <w:color w:val="000000"/>
                <w:szCs w:val="24"/>
              </w:rPr>
            </w:pPr>
            <w:r w:rsidRPr="00AD5369">
              <w:rPr>
                <w:rFonts w:asciiTheme="minorHAnsi" w:hAnsiTheme="minorHAnsi" w:cstheme="minorHAnsi"/>
                <w:color w:val="000000"/>
                <w:szCs w:val="24"/>
              </w:rPr>
              <w:t>The benefit the proposed certified subcontractors(s) must provide to the project set forth in the solicitation</w:t>
            </w:r>
          </w:p>
          <w:p w14:paraId="240496E3" w14:textId="6C554CDD" w:rsidR="00CD7EA0" w:rsidRPr="00AD5369" w:rsidRDefault="00CD7EA0" w:rsidP="00A21D1E">
            <w:pPr>
              <w:widowControl/>
              <w:rPr>
                <w:rFonts w:asciiTheme="minorHAnsi" w:hAnsiTheme="minorHAnsi" w:cstheme="minorHAnsi"/>
                <w:color w:val="000000"/>
                <w:szCs w:val="24"/>
              </w:rPr>
            </w:pPr>
          </w:p>
        </w:tc>
      </w:tr>
      <w:bookmarkEnd w:id="9"/>
    </w:tbl>
    <w:p w14:paraId="1D3DEE6B" w14:textId="77777777" w:rsidR="00B136D9" w:rsidRPr="00AD5369" w:rsidRDefault="00B136D9" w:rsidP="006733D7">
      <w:pPr>
        <w:widowControl/>
        <w:rPr>
          <w:rFonts w:asciiTheme="minorHAnsi" w:hAnsiTheme="minorHAnsi" w:cstheme="minorHAnsi"/>
          <w:szCs w:val="24"/>
        </w:rPr>
      </w:pPr>
    </w:p>
    <w:p w14:paraId="1335316D" w14:textId="77777777" w:rsidR="00423B77" w:rsidRPr="00AD5369" w:rsidRDefault="00423B77" w:rsidP="006733D7">
      <w:pPr>
        <w:pStyle w:val="Heading2"/>
        <w:spacing w:before="0"/>
        <w:rPr>
          <w:rFonts w:asciiTheme="minorHAnsi" w:hAnsiTheme="minorHAnsi" w:cstheme="minorHAnsi"/>
          <w:color w:val="auto"/>
          <w:sz w:val="24"/>
          <w:szCs w:val="24"/>
        </w:rPr>
      </w:pPr>
      <w:bookmarkStart w:id="11" w:name="_Toc48624410"/>
    </w:p>
    <w:p w14:paraId="6BF0412E" w14:textId="292F35F1" w:rsidR="00B136D9" w:rsidRPr="00AD5369" w:rsidRDefault="00B136D9" w:rsidP="006733D7">
      <w:pPr>
        <w:pStyle w:val="Heading2"/>
        <w:spacing w:before="0"/>
        <w:rPr>
          <w:rFonts w:asciiTheme="minorHAnsi" w:hAnsiTheme="minorHAnsi" w:cstheme="minorHAnsi"/>
          <w:color w:val="auto"/>
          <w:sz w:val="24"/>
          <w:szCs w:val="24"/>
        </w:rPr>
      </w:pPr>
      <w:bookmarkStart w:id="12" w:name="_Toc116465295"/>
      <w:r w:rsidRPr="00AD5369">
        <w:rPr>
          <w:rFonts w:asciiTheme="minorHAnsi" w:hAnsiTheme="minorHAnsi" w:cstheme="minorHAnsi"/>
          <w:color w:val="auto"/>
          <w:sz w:val="24"/>
          <w:szCs w:val="24"/>
        </w:rPr>
        <w:t>1.3</w:t>
      </w:r>
      <w:r w:rsidRPr="00AD5369">
        <w:rPr>
          <w:rFonts w:asciiTheme="minorHAnsi" w:hAnsiTheme="minorHAnsi" w:cstheme="minorHAnsi"/>
          <w:color w:val="auto"/>
          <w:sz w:val="24"/>
          <w:szCs w:val="24"/>
        </w:rPr>
        <w:tab/>
      </w:r>
      <w:r w:rsidR="001872C9" w:rsidRPr="00AD5369">
        <w:rPr>
          <w:rFonts w:asciiTheme="minorHAnsi" w:hAnsiTheme="minorHAnsi" w:cstheme="minorHAnsi"/>
          <w:b/>
          <w:bCs/>
          <w:color w:val="auto"/>
          <w:sz w:val="24"/>
          <w:szCs w:val="24"/>
        </w:rPr>
        <w:t>Purpose of the Negotiated Bid</w:t>
      </w:r>
      <w:bookmarkEnd w:id="11"/>
      <w:bookmarkEnd w:id="12"/>
    </w:p>
    <w:p w14:paraId="7B017865" w14:textId="77777777" w:rsidR="00B136D9" w:rsidRPr="00AD5369" w:rsidRDefault="00B136D9" w:rsidP="006733D7">
      <w:pPr>
        <w:widowControl/>
        <w:rPr>
          <w:rFonts w:asciiTheme="minorHAnsi" w:hAnsiTheme="minorHAnsi" w:cstheme="minorHAnsi"/>
          <w:szCs w:val="24"/>
        </w:rPr>
      </w:pPr>
    </w:p>
    <w:p w14:paraId="4185EB58" w14:textId="6B938D18" w:rsidR="00CD7EA0" w:rsidRPr="00AD5369" w:rsidRDefault="00CD7EA0" w:rsidP="00CD7EA0">
      <w:pPr>
        <w:widowControl/>
        <w:rPr>
          <w:rFonts w:asciiTheme="minorHAnsi" w:hAnsiTheme="minorHAnsi" w:cstheme="minorHAnsi"/>
          <w:szCs w:val="24"/>
        </w:rPr>
      </w:pPr>
      <w:r w:rsidRPr="00AD5369">
        <w:rPr>
          <w:rFonts w:asciiTheme="minorHAnsi" w:hAnsiTheme="minorHAnsi" w:cstheme="minorHAnsi"/>
          <w:szCs w:val="24"/>
        </w:rPr>
        <w:t xml:space="preserve">The purpose </w:t>
      </w:r>
      <w:r w:rsidRPr="004D4B08">
        <w:rPr>
          <w:rFonts w:asciiTheme="minorHAnsi" w:hAnsiTheme="minorHAnsi" w:cstheme="minorHAnsi"/>
          <w:szCs w:val="24"/>
        </w:rPr>
        <w:t xml:space="preserve">of this </w:t>
      </w:r>
      <w:r w:rsidR="00A738A5" w:rsidRPr="004D4B08">
        <w:rPr>
          <w:rFonts w:asciiTheme="minorHAnsi" w:hAnsiTheme="minorHAnsi" w:cstheme="minorHAnsi"/>
          <w:szCs w:val="24"/>
        </w:rPr>
        <w:t>solicitation</w:t>
      </w:r>
      <w:r w:rsidRPr="004D4B08">
        <w:rPr>
          <w:rFonts w:asciiTheme="minorHAnsi" w:hAnsiTheme="minorHAnsi" w:cstheme="minorHAnsi"/>
          <w:szCs w:val="24"/>
        </w:rPr>
        <w:t xml:space="preserve"> is to select a respondent that can satisfy the State’s need for </w:t>
      </w:r>
      <w:r w:rsidR="00F2761B">
        <w:rPr>
          <w:rFonts w:asciiTheme="minorHAnsi" w:hAnsiTheme="minorHAnsi" w:cstheme="minorHAnsi"/>
          <w:szCs w:val="24"/>
        </w:rPr>
        <w:t>Corrugated Boxes and Partitions</w:t>
      </w:r>
      <w:r w:rsidRPr="004D4B08">
        <w:rPr>
          <w:rFonts w:asciiTheme="minorHAnsi" w:hAnsiTheme="minorHAnsi" w:cstheme="minorHAnsi"/>
          <w:szCs w:val="24"/>
        </w:rPr>
        <w:t xml:space="preserve">.  It is the intent of </w:t>
      </w:r>
      <w:r w:rsidR="006F78A2" w:rsidRPr="004D4B08">
        <w:rPr>
          <w:rFonts w:asciiTheme="minorHAnsi" w:hAnsiTheme="minorHAnsi" w:cstheme="minorHAnsi"/>
          <w:szCs w:val="24"/>
        </w:rPr>
        <w:t xml:space="preserve">the State of Indiana </w:t>
      </w:r>
      <w:r w:rsidRPr="004D4B08">
        <w:rPr>
          <w:rFonts w:asciiTheme="minorHAnsi" w:hAnsiTheme="minorHAnsi" w:cstheme="minorHAnsi"/>
          <w:szCs w:val="24"/>
        </w:rPr>
        <w:t xml:space="preserve">to contract with </w:t>
      </w:r>
      <w:r w:rsidR="001C663E" w:rsidRPr="004D4B08">
        <w:rPr>
          <w:rFonts w:asciiTheme="minorHAnsi" w:hAnsiTheme="minorHAnsi" w:cstheme="minorHAnsi"/>
          <w:szCs w:val="24"/>
        </w:rPr>
        <w:t>a respondent</w:t>
      </w:r>
      <w:r w:rsidRPr="004D4B08">
        <w:rPr>
          <w:rFonts w:asciiTheme="minorHAnsi" w:hAnsiTheme="minorHAnsi" w:cstheme="minorHAnsi"/>
          <w:szCs w:val="24"/>
        </w:rPr>
        <w:t xml:space="preserve"> that </w:t>
      </w:r>
      <w:r w:rsidR="001C663E" w:rsidRPr="004D4B08">
        <w:rPr>
          <w:rFonts w:asciiTheme="minorHAnsi" w:hAnsiTheme="minorHAnsi" w:cstheme="minorHAnsi"/>
          <w:szCs w:val="24"/>
        </w:rPr>
        <w:t>provides</w:t>
      </w:r>
      <w:r w:rsidRPr="004D4B08">
        <w:rPr>
          <w:rFonts w:asciiTheme="minorHAnsi" w:hAnsiTheme="minorHAnsi" w:cstheme="minorHAnsi"/>
          <w:szCs w:val="24"/>
        </w:rPr>
        <w:t xml:space="preserve"> quality </w:t>
      </w:r>
      <w:r w:rsidR="00F2761B">
        <w:rPr>
          <w:rFonts w:asciiTheme="minorHAnsi" w:hAnsiTheme="minorHAnsi" w:cstheme="minorHAnsi"/>
          <w:szCs w:val="24"/>
        </w:rPr>
        <w:t xml:space="preserve">Corrugated Boxes and Partitions for ICI. </w:t>
      </w:r>
    </w:p>
    <w:p w14:paraId="5194C78F" w14:textId="77777777" w:rsidR="00B136D9" w:rsidRPr="00AD5369" w:rsidRDefault="00B136D9" w:rsidP="006733D7">
      <w:pPr>
        <w:widowControl/>
        <w:rPr>
          <w:rFonts w:asciiTheme="minorHAnsi" w:hAnsiTheme="minorHAnsi" w:cstheme="minorHAnsi"/>
          <w:szCs w:val="24"/>
        </w:rPr>
      </w:pPr>
    </w:p>
    <w:p w14:paraId="53B8AB4B" w14:textId="512FEC8C" w:rsidR="00B136D9" w:rsidRPr="00AD5369" w:rsidRDefault="001C663E" w:rsidP="006733D7">
      <w:pPr>
        <w:pStyle w:val="Heading2"/>
        <w:numPr>
          <w:ilvl w:val="1"/>
          <w:numId w:val="24"/>
        </w:numPr>
        <w:spacing w:before="0"/>
        <w:rPr>
          <w:rFonts w:asciiTheme="minorHAnsi" w:hAnsiTheme="minorHAnsi" w:cstheme="minorHAnsi"/>
          <w:b/>
          <w:bCs/>
          <w:color w:val="auto"/>
          <w:sz w:val="24"/>
          <w:szCs w:val="24"/>
          <w:lang w:val="fr-FR"/>
        </w:rPr>
      </w:pPr>
      <w:bookmarkStart w:id="13" w:name="_SUMMARY_SCOPE_OF"/>
      <w:bookmarkStart w:id="14" w:name="_Toc118220291"/>
      <w:bookmarkStart w:id="15" w:name="_Toc48624411"/>
      <w:bookmarkStart w:id="16" w:name="_Toc116465296"/>
      <w:bookmarkEnd w:id="13"/>
      <w:r w:rsidRPr="00AD5369">
        <w:rPr>
          <w:rFonts w:asciiTheme="minorHAnsi" w:hAnsiTheme="minorHAnsi" w:cstheme="minorHAnsi"/>
          <w:b/>
          <w:bCs/>
          <w:color w:val="auto"/>
          <w:sz w:val="24"/>
          <w:szCs w:val="24"/>
        </w:rPr>
        <w:t xml:space="preserve">Summary Scope </w:t>
      </w:r>
      <w:r w:rsidR="00081B19" w:rsidRPr="00AD5369">
        <w:rPr>
          <w:rFonts w:asciiTheme="minorHAnsi" w:hAnsiTheme="minorHAnsi" w:cstheme="minorHAnsi"/>
          <w:b/>
          <w:bCs/>
          <w:color w:val="auto"/>
          <w:sz w:val="24"/>
          <w:szCs w:val="24"/>
        </w:rPr>
        <w:t>of</w:t>
      </w:r>
      <w:r w:rsidRPr="00AD5369">
        <w:rPr>
          <w:rFonts w:asciiTheme="minorHAnsi" w:hAnsiTheme="minorHAnsi" w:cstheme="minorHAnsi"/>
          <w:b/>
          <w:bCs/>
          <w:color w:val="auto"/>
          <w:sz w:val="24"/>
          <w:szCs w:val="24"/>
        </w:rPr>
        <w:t xml:space="preserve"> Work</w:t>
      </w:r>
      <w:bookmarkEnd w:id="14"/>
      <w:bookmarkEnd w:id="15"/>
      <w:bookmarkEnd w:id="16"/>
    </w:p>
    <w:p w14:paraId="6E902DC4" w14:textId="77777777" w:rsidR="00B136D9" w:rsidRPr="00AD5369" w:rsidRDefault="00B136D9" w:rsidP="006733D7">
      <w:pPr>
        <w:widowControl/>
        <w:rPr>
          <w:rFonts w:asciiTheme="minorHAnsi" w:hAnsiTheme="minorHAnsi" w:cstheme="minorHAnsi"/>
          <w:color w:val="FF0000"/>
          <w:szCs w:val="24"/>
        </w:rPr>
      </w:pPr>
    </w:p>
    <w:p w14:paraId="7FA39B1C" w14:textId="5024177A" w:rsidR="006F78A2" w:rsidRPr="004D4B08" w:rsidRDefault="006F78A2" w:rsidP="006F78A2">
      <w:pPr>
        <w:rPr>
          <w:rFonts w:asciiTheme="minorHAnsi" w:hAnsiTheme="minorHAnsi" w:cstheme="minorHAnsi"/>
          <w:szCs w:val="24"/>
        </w:rPr>
      </w:pPr>
      <w:r w:rsidRPr="004D4B08">
        <w:rPr>
          <w:rFonts w:asciiTheme="minorHAnsi" w:hAnsiTheme="minorHAnsi" w:cstheme="minorHAnsi"/>
          <w:szCs w:val="24"/>
        </w:rPr>
        <w:t xml:space="preserve">The State intends to establish a </w:t>
      </w:r>
      <w:r w:rsidR="00F2761B">
        <w:rPr>
          <w:rFonts w:asciiTheme="minorHAnsi" w:hAnsiTheme="minorHAnsi" w:cstheme="minorHAnsi"/>
          <w:szCs w:val="24"/>
        </w:rPr>
        <w:t>contract</w:t>
      </w:r>
      <w:r w:rsidRPr="004D4B08">
        <w:rPr>
          <w:rFonts w:asciiTheme="minorHAnsi" w:hAnsiTheme="minorHAnsi" w:cstheme="minorHAnsi"/>
          <w:szCs w:val="24"/>
        </w:rPr>
        <w:t xml:space="preserve"> for </w:t>
      </w:r>
      <w:r w:rsidR="00F2761B">
        <w:rPr>
          <w:rFonts w:asciiTheme="minorHAnsi" w:hAnsiTheme="minorHAnsi" w:cstheme="minorHAnsi"/>
          <w:szCs w:val="24"/>
        </w:rPr>
        <w:t>Corrugated Boxes and Partitions</w:t>
      </w:r>
      <w:r w:rsidRPr="004D4B08">
        <w:rPr>
          <w:rFonts w:asciiTheme="minorHAnsi" w:hAnsiTheme="minorHAnsi" w:cstheme="minorHAnsi"/>
          <w:szCs w:val="24"/>
        </w:rPr>
        <w:t xml:space="preserve">.  A Quantity Purchase Agreement is a contract between the State and contractor, in which commodities are supplied to Indiana state agencies on an ongoing, as-needed basis.  </w:t>
      </w:r>
    </w:p>
    <w:p w14:paraId="20B053F8" w14:textId="77777777" w:rsidR="006F78A2" w:rsidRPr="004D4B08" w:rsidRDefault="006F78A2" w:rsidP="006F78A2">
      <w:pPr>
        <w:rPr>
          <w:rFonts w:asciiTheme="minorHAnsi" w:hAnsiTheme="minorHAnsi" w:cstheme="minorHAnsi"/>
          <w:szCs w:val="24"/>
        </w:rPr>
      </w:pPr>
    </w:p>
    <w:p w14:paraId="279223F7" w14:textId="1A33D839" w:rsidR="006F78A2" w:rsidRPr="004D4B08" w:rsidRDefault="006F78A2" w:rsidP="006F78A2">
      <w:pPr>
        <w:rPr>
          <w:rFonts w:asciiTheme="minorHAnsi" w:hAnsiTheme="minorHAnsi" w:cstheme="minorHAnsi"/>
          <w:b/>
          <w:bCs/>
          <w:szCs w:val="24"/>
        </w:rPr>
      </w:pPr>
      <w:r w:rsidRPr="004D4B08">
        <w:rPr>
          <w:rFonts w:asciiTheme="minorHAnsi" w:hAnsiTheme="minorHAnsi" w:cstheme="minorHAnsi"/>
          <w:b/>
          <w:bCs/>
          <w:szCs w:val="24"/>
        </w:rPr>
        <w:t xml:space="preserve">Please see Attachment </w:t>
      </w:r>
      <w:r w:rsidR="00F2761B">
        <w:rPr>
          <w:rFonts w:asciiTheme="minorHAnsi" w:hAnsiTheme="minorHAnsi" w:cstheme="minorHAnsi"/>
          <w:b/>
          <w:bCs/>
          <w:szCs w:val="24"/>
        </w:rPr>
        <w:t>D for detailed specifications</w:t>
      </w:r>
      <w:r w:rsidRPr="004D4B08">
        <w:rPr>
          <w:rFonts w:asciiTheme="minorHAnsi" w:hAnsiTheme="minorHAnsi" w:cstheme="minorHAnsi"/>
          <w:b/>
          <w:bCs/>
          <w:szCs w:val="24"/>
        </w:rPr>
        <w:t xml:space="preserve">. </w:t>
      </w:r>
    </w:p>
    <w:p w14:paraId="2C7A9086" w14:textId="77777777" w:rsidR="006F78A2" w:rsidRPr="004D4B08" w:rsidRDefault="006F78A2" w:rsidP="006F78A2">
      <w:pPr>
        <w:rPr>
          <w:rFonts w:asciiTheme="minorHAnsi" w:hAnsiTheme="minorHAnsi" w:cstheme="minorHAnsi"/>
          <w:szCs w:val="24"/>
        </w:rPr>
      </w:pPr>
    </w:p>
    <w:p w14:paraId="187F7CF6" w14:textId="77777777" w:rsidR="00B136D9" w:rsidRPr="00AD5369" w:rsidRDefault="00B136D9" w:rsidP="006733D7">
      <w:pPr>
        <w:widowControl/>
        <w:rPr>
          <w:rFonts w:asciiTheme="minorHAnsi" w:hAnsiTheme="minorHAnsi" w:cstheme="minorHAnsi"/>
          <w:szCs w:val="24"/>
        </w:rPr>
      </w:pPr>
    </w:p>
    <w:p w14:paraId="6DE9B69E" w14:textId="11FE2059" w:rsidR="00B136D9" w:rsidRPr="00AD5369" w:rsidRDefault="00B136D9" w:rsidP="006733D7">
      <w:pPr>
        <w:pStyle w:val="Heading2"/>
        <w:spacing w:before="0"/>
        <w:rPr>
          <w:rFonts w:asciiTheme="minorHAnsi" w:hAnsiTheme="minorHAnsi" w:cstheme="minorHAnsi"/>
          <w:color w:val="auto"/>
          <w:sz w:val="24"/>
          <w:szCs w:val="24"/>
        </w:rPr>
      </w:pPr>
      <w:bookmarkStart w:id="17" w:name="_Toc48624412"/>
      <w:bookmarkStart w:id="18" w:name="_Toc116465297"/>
      <w:r w:rsidRPr="00AD5369">
        <w:rPr>
          <w:rFonts w:asciiTheme="minorHAnsi" w:hAnsiTheme="minorHAnsi" w:cstheme="minorHAnsi"/>
          <w:color w:val="auto"/>
          <w:sz w:val="24"/>
          <w:szCs w:val="24"/>
        </w:rPr>
        <w:t>1.5</w:t>
      </w:r>
      <w:r w:rsidRPr="00AD5369">
        <w:rPr>
          <w:rFonts w:asciiTheme="minorHAnsi" w:hAnsiTheme="minorHAnsi" w:cstheme="minorHAnsi"/>
          <w:color w:val="auto"/>
          <w:sz w:val="24"/>
          <w:szCs w:val="24"/>
        </w:rPr>
        <w:tab/>
      </w:r>
      <w:r w:rsidR="001C663E" w:rsidRPr="00AD5369">
        <w:rPr>
          <w:rFonts w:asciiTheme="minorHAnsi" w:hAnsiTheme="minorHAnsi" w:cstheme="minorHAnsi"/>
          <w:b/>
          <w:bCs/>
          <w:color w:val="auto"/>
          <w:sz w:val="24"/>
          <w:szCs w:val="24"/>
        </w:rPr>
        <w:t>Negotiated Bid Outline</w:t>
      </w:r>
      <w:bookmarkEnd w:id="17"/>
      <w:bookmarkEnd w:id="18"/>
    </w:p>
    <w:p w14:paraId="3A0FAFA7" w14:textId="77777777" w:rsidR="00B136D9" w:rsidRPr="00AD5369" w:rsidRDefault="00B136D9" w:rsidP="006733D7">
      <w:pPr>
        <w:widowControl/>
        <w:rPr>
          <w:rFonts w:asciiTheme="minorHAnsi" w:hAnsiTheme="minorHAnsi" w:cstheme="minorHAnsi"/>
          <w:szCs w:val="24"/>
        </w:rPr>
      </w:pPr>
    </w:p>
    <w:p w14:paraId="58CA062E" w14:textId="69AE5EE4" w:rsidR="00CD7EA0" w:rsidRPr="00AD5369" w:rsidRDefault="00CD7EA0" w:rsidP="00CD7EA0">
      <w:pPr>
        <w:widowControl/>
        <w:rPr>
          <w:rFonts w:asciiTheme="minorHAnsi" w:hAnsiTheme="minorHAnsi" w:cstheme="minorHAnsi"/>
          <w:szCs w:val="24"/>
        </w:rPr>
      </w:pPr>
      <w:r w:rsidRPr="00AD5369">
        <w:rPr>
          <w:rFonts w:asciiTheme="minorHAnsi" w:hAnsiTheme="minorHAnsi" w:cstheme="minorHAnsi"/>
          <w:szCs w:val="24"/>
        </w:rPr>
        <w:t>The outline of this Negotiated Bid document is described below:</w:t>
      </w:r>
    </w:p>
    <w:p w14:paraId="65D67DC1" w14:textId="2CA75CBD" w:rsidR="00B136D9" w:rsidRPr="00AD5369" w:rsidRDefault="00B136D9" w:rsidP="006733D7">
      <w:pPr>
        <w:widowControl/>
        <w:rPr>
          <w:rFonts w:asciiTheme="minorHAnsi" w:hAnsiTheme="minorHAnsi" w:cstheme="minorHAnsi"/>
          <w:szCs w:val="24"/>
        </w:rPr>
      </w:pPr>
    </w:p>
    <w:tbl>
      <w:tblPr>
        <w:tblW w:w="95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806"/>
        <w:gridCol w:w="4790"/>
      </w:tblGrid>
      <w:tr w:rsidR="00DB7723" w:rsidRPr="00AD5369" w14:paraId="70BE1669" w14:textId="77777777" w:rsidTr="001C663E">
        <w:trPr>
          <w:trHeight w:val="350"/>
        </w:trPr>
        <w:tc>
          <w:tcPr>
            <w:tcW w:w="4806" w:type="dxa"/>
            <w:shd w:val="clear" w:color="auto" w:fill="D9D9D9"/>
          </w:tcPr>
          <w:p w14:paraId="53868AFF" w14:textId="77777777" w:rsidR="00DB7723" w:rsidRPr="00195460" w:rsidRDefault="00DB7723" w:rsidP="00A21D1E">
            <w:pPr>
              <w:jc w:val="center"/>
              <w:rPr>
                <w:rFonts w:asciiTheme="minorHAnsi" w:hAnsiTheme="minorHAnsi" w:cstheme="minorHAnsi"/>
                <w:b/>
                <w:bCs/>
                <w:szCs w:val="24"/>
              </w:rPr>
            </w:pPr>
            <w:r w:rsidRPr="00195460">
              <w:rPr>
                <w:rFonts w:asciiTheme="minorHAnsi" w:hAnsiTheme="minorHAnsi" w:cstheme="minorHAnsi"/>
                <w:b/>
                <w:bCs/>
                <w:szCs w:val="24"/>
              </w:rPr>
              <w:t>Section</w:t>
            </w:r>
          </w:p>
        </w:tc>
        <w:tc>
          <w:tcPr>
            <w:tcW w:w="4790" w:type="dxa"/>
            <w:shd w:val="clear" w:color="auto" w:fill="D9D9D9"/>
          </w:tcPr>
          <w:p w14:paraId="6B8F3A57" w14:textId="77777777" w:rsidR="00DB7723" w:rsidRPr="00195460" w:rsidRDefault="00DB7723" w:rsidP="00A21D1E">
            <w:pPr>
              <w:jc w:val="center"/>
              <w:rPr>
                <w:rFonts w:asciiTheme="minorHAnsi" w:hAnsiTheme="minorHAnsi" w:cstheme="minorHAnsi"/>
                <w:b/>
                <w:bCs/>
                <w:szCs w:val="24"/>
              </w:rPr>
            </w:pPr>
            <w:r w:rsidRPr="00195460">
              <w:rPr>
                <w:rFonts w:asciiTheme="minorHAnsi" w:hAnsiTheme="minorHAnsi" w:cstheme="minorHAnsi"/>
                <w:b/>
                <w:bCs/>
                <w:szCs w:val="24"/>
              </w:rPr>
              <w:t>Description</w:t>
            </w:r>
          </w:p>
        </w:tc>
      </w:tr>
      <w:tr w:rsidR="00DB7723" w:rsidRPr="00AD5369" w14:paraId="300D39CE" w14:textId="77777777" w:rsidTr="001C663E">
        <w:trPr>
          <w:trHeight w:val="44"/>
        </w:trPr>
        <w:tc>
          <w:tcPr>
            <w:tcW w:w="4806" w:type="dxa"/>
          </w:tcPr>
          <w:p w14:paraId="476EAF42"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pacing w:val="-2"/>
                <w:szCs w:val="24"/>
              </w:rPr>
              <w:t>Section One – General Information and Requested Products or Services</w:t>
            </w:r>
          </w:p>
        </w:tc>
        <w:tc>
          <w:tcPr>
            <w:tcW w:w="4790" w:type="dxa"/>
          </w:tcPr>
          <w:p w14:paraId="7C464D37" w14:textId="77777777" w:rsidR="00DB7723" w:rsidRPr="00195460" w:rsidRDefault="00DB7723" w:rsidP="00A21D1E">
            <w:pPr>
              <w:rPr>
                <w:rFonts w:asciiTheme="minorHAnsi" w:hAnsiTheme="minorHAnsi" w:cstheme="minorHAnsi"/>
                <w:noProof/>
                <w:szCs w:val="24"/>
              </w:rPr>
            </w:pPr>
            <w:r w:rsidRPr="00195460">
              <w:rPr>
                <w:rFonts w:asciiTheme="minorHAnsi" w:hAnsiTheme="minorHAnsi" w:cstheme="minorHAnsi"/>
                <w:noProof/>
                <w:szCs w:val="24"/>
              </w:rPr>
              <w:t>This section provides an overview of the solicitation, general timelines for the process, and a summary of the products/services being solicited by the State/Agency via this Negotiated Bid.</w:t>
            </w:r>
          </w:p>
        </w:tc>
      </w:tr>
      <w:tr w:rsidR="00DB7723" w:rsidRPr="00AD5369" w14:paraId="1944D266" w14:textId="77777777" w:rsidTr="001C663E">
        <w:trPr>
          <w:trHeight w:val="386"/>
        </w:trPr>
        <w:tc>
          <w:tcPr>
            <w:tcW w:w="4806" w:type="dxa"/>
          </w:tcPr>
          <w:p w14:paraId="066F7360"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Section Two – Bid Response Preparation Instruction</w:t>
            </w:r>
          </w:p>
        </w:tc>
        <w:tc>
          <w:tcPr>
            <w:tcW w:w="4790" w:type="dxa"/>
          </w:tcPr>
          <w:p w14:paraId="7CA9CDB0" w14:textId="242FED3A"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This section provides instructions on the format and content of the </w:t>
            </w:r>
            <w:r w:rsidR="00451A32" w:rsidRPr="00195460">
              <w:rPr>
                <w:rFonts w:asciiTheme="minorHAnsi" w:hAnsiTheme="minorHAnsi" w:cstheme="minorHAnsi"/>
                <w:szCs w:val="24"/>
              </w:rPr>
              <w:t>B</w:t>
            </w:r>
            <w:r w:rsidRPr="00195460">
              <w:rPr>
                <w:rFonts w:asciiTheme="minorHAnsi" w:hAnsiTheme="minorHAnsi" w:cstheme="minorHAnsi"/>
                <w:szCs w:val="24"/>
              </w:rPr>
              <w:t>id including a</w:t>
            </w:r>
            <w:r w:rsidR="0039493E" w:rsidRPr="00195460">
              <w:rPr>
                <w:rFonts w:asciiTheme="minorHAnsi" w:hAnsiTheme="minorHAnsi" w:cstheme="minorHAnsi"/>
                <w:szCs w:val="24"/>
              </w:rPr>
              <w:t>n</w:t>
            </w:r>
            <w:r w:rsidRPr="00195460">
              <w:rPr>
                <w:rFonts w:asciiTheme="minorHAnsi" w:hAnsiTheme="minorHAnsi" w:cstheme="minorHAnsi"/>
                <w:szCs w:val="24"/>
              </w:rPr>
              <w:t xml:space="preserve"> </w:t>
            </w:r>
            <w:r w:rsidR="0039493E" w:rsidRPr="00195460">
              <w:rPr>
                <w:rFonts w:asciiTheme="minorHAnsi" w:hAnsiTheme="minorHAnsi" w:cstheme="minorHAnsi"/>
                <w:szCs w:val="24"/>
              </w:rPr>
              <w:t>Executive Summary</w:t>
            </w:r>
            <w:r w:rsidRPr="00195460">
              <w:rPr>
                <w:rFonts w:asciiTheme="minorHAnsi" w:hAnsiTheme="minorHAnsi" w:cstheme="minorHAnsi"/>
                <w:szCs w:val="24"/>
              </w:rPr>
              <w:t xml:space="preserve"> and a Bid </w:t>
            </w:r>
            <w:r w:rsidR="00E31AD7" w:rsidRPr="00195460">
              <w:rPr>
                <w:rFonts w:asciiTheme="minorHAnsi" w:hAnsiTheme="minorHAnsi" w:cstheme="minorHAnsi"/>
                <w:szCs w:val="24"/>
              </w:rPr>
              <w:t>Cost</w:t>
            </w:r>
            <w:r w:rsidRPr="00195460">
              <w:rPr>
                <w:rFonts w:asciiTheme="minorHAnsi" w:hAnsiTheme="minorHAnsi" w:cstheme="minorHAnsi"/>
                <w:szCs w:val="24"/>
              </w:rPr>
              <w:t>.</w:t>
            </w:r>
          </w:p>
        </w:tc>
      </w:tr>
      <w:tr w:rsidR="00DB7723" w:rsidRPr="00AD5369" w14:paraId="20DF842A" w14:textId="77777777" w:rsidTr="001C663E">
        <w:trPr>
          <w:trHeight w:val="665"/>
        </w:trPr>
        <w:tc>
          <w:tcPr>
            <w:tcW w:w="4806" w:type="dxa"/>
          </w:tcPr>
          <w:p w14:paraId="00485778"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lastRenderedPageBreak/>
              <w:t>Section Three – Negotiated Bid Evaluation Criteria</w:t>
            </w:r>
          </w:p>
          <w:p w14:paraId="725043D9" w14:textId="77777777" w:rsidR="00DB7723" w:rsidRPr="00195460" w:rsidRDefault="00DB7723" w:rsidP="00A21D1E">
            <w:pPr>
              <w:rPr>
                <w:rFonts w:asciiTheme="minorHAnsi" w:hAnsiTheme="minorHAnsi" w:cstheme="minorHAnsi"/>
                <w:szCs w:val="24"/>
              </w:rPr>
            </w:pPr>
          </w:p>
        </w:tc>
        <w:tc>
          <w:tcPr>
            <w:tcW w:w="4790" w:type="dxa"/>
          </w:tcPr>
          <w:p w14:paraId="0C47D0F3" w14:textId="77777777" w:rsidR="00DB7723" w:rsidRPr="00195460" w:rsidRDefault="00DB7723" w:rsidP="00A21D1E">
            <w:pPr>
              <w:rPr>
                <w:rFonts w:asciiTheme="minorHAnsi" w:hAnsiTheme="minorHAnsi" w:cstheme="minorHAnsi"/>
                <w:noProof/>
                <w:szCs w:val="24"/>
              </w:rPr>
            </w:pPr>
            <w:r w:rsidRPr="00195460">
              <w:rPr>
                <w:rFonts w:asciiTheme="minorHAnsi" w:hAnsiTheme="minorHAnsi" w:cstheme="minorHAnsi"/>
                <w:noProof/>
                <w:szCs w:val="24"/>
              </w:rPr>
              <w:t>This section discusses the evaluation criteria to be used to evaluate Respondents’ bid responses</w:t>
            </w:r>
          </w:p>
          <w:p w14:paraId="3A27B88B" w14:textId="77777777" w:rsidR="00DB7723" w:rsidRPr="00195460" w:rsidRDefault="00DB7723" w:rsidP="00A21D1E">
            <w:pPr>
              <w:rPr>
                <w:rFonts w:asciiTheme="minorHAnsi" w:hAnsiTheme="minorHAnsi" w:cstheme="minorHAnsi"/>
                <w:noProof/>
                <w:szCs w:val="24"/>
              </w:rPr>
            </w:pPr>
          </w:p>
        </w:tc>
      </w:tr>
      <w:tr w:rsidR="00DB7723" w:rsidRPr="00AD5369" w14:paraId="63D0E67C" w14:textId="77777777" w:rsidTr="001C663E">
        <w:trPr>
          <w:trHeight w:val="413"/>
        </w:trPr>
        <w:tc>
          <w:tcPr>
            <w:tcW w:w="4806" w:type="dxa"/>
          </w:tcPr>
          <w:p w14:paraId="39DE06AA"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Attachment A </w:t>
            </w:r>
          </w:p>
          <w:p w14:paraId="15B28592" w14:textId="77777777" w:rsidR="00DB7723" w:rsidRPr="00195460" w:rsidRDefault="00DB7723" w:rsidP="00A21D1E">
            <w:pPr>
              <w:rPr>
                <w:rFonts w:asciiTheme="minorHAnsi" w:hAnsiTheme="minorHAnsi" w:cstheme="minorHAnsi"/>
                <w:szCs w:val="24"/>
              </w:rPr>
            </w:pPr>
          </w:p>
        </w:tc>
        <w:tc>
          <w:tcPr>
            <w:tcW w:w="4790" w:type="dxa"/>
          </w:tcPr>
          <w:p w14:paraId="7CBAF565"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M/WBE Subcontractor Form</w:t>
            </w:r>
          </w:p>
          <w:p w14:paraId="2B652F36" w14:textId="77777777" w:rsidR="00DB7723" w:rsidRPr="00195460" w:rsidRDefault="00DB7723" w:rsidP="00A21D1E">
            <w:pPr>
              <w:rPr>
                <w:rFonts w:asciiTheme="minorHAnsi" w:hAnsiTheme="minorHAnsi" w:cstheme="minorHAnsi"/>
                <w:szCs w:val="24"/>
              </w:rPr>
            </w:pPr>
          </w:p>
        </w:tc>
      </w:tr>
      <w:tr w:rsidR="00DB7723" w:rsidRPr="00AD5369" w14:paraId="15EF68C8" w14:textId="77777777" w:rsidTr="001C663E">
        <w:trPr>
          <w:trHeight w:val="413"/>
        </w:trPr>
        <w:tc>
          <w:tcPr>
            <w:tcW w:w="4806" w:type="dxa"/>
          </w:tcPr>
          <w:p w14:paraId="602701E8" w14:textId="5F6D7F2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Attachment </w:t>
            </w:r>
            <w:r w:rsidR="00183F17" w:rsidRPr="00195460">
              <w:rPr>
                <w:rFonts w:asciiTheme="minorHAnsi" w:hAnsiTheme="minorHAnsi" w:cstheme="minorHAnsi"/>
                <w:szCs w:val="24"/>
              </w:rPr>
              <w:t>A1</w:t>
            </w:r>
          </w:p>
        </w:tc>
        <w:tc>
          <w:tcPr>
            <w:tcW w:w="4790" w:type="dxa"/>
          </w:tcPr>
          <w:p w14:paraId="5380F979"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IVOSB Participation Plan Form</w:t>
            </w:r>
          </w:p>
        </w:tc>
      </w:tr>
      <w:tr w:rsidR="00183F17" w:rsidRPr="00AD5369" w14:paraId="15181E8A" w14:textId="77777777" w:rsidTr="001C663E">
        <w:trPr>
          <w:trHeight w:val="413"/>
        </w:trPr>
        <w:tc>
          <w:tcPr>
            <w:tcW w:w="4806" w:type="dxa"/>
          </w:tcPr>
          <w:p w14:paraId="2BEF5F8C" w14:textId="7DBA021E" w:rsidR="00183F17" w:rsidRPr="00195460" w:rsidRDefault="00183F17" w:rsidP="00A21D1E">
            <w:pPr>
              <w:rPr>
                <w:rFonts w:asciiTheme="minorHAnsi" w:hAnsiTheme="minorHAnsi" w:cstheme="minorHAnsi"/>
                <w:szCs w:val="24"/>
              </w:rPr>
            </w:pPr>
            <w:r w:rsidRPr="00195460">
              <w:rPr>
                <w:rFonts w:asciiTheme="minorHAnsi" w:hAnsiTheme="minorHAnsi" w:cstheme="minorHAnsi"/>
                <w:szCs w:val="24"/>
              </w:rPr>
              <w:t xml:space="preserve">Attachment </w:t>
            </w:r>
            <w:r w:rsidR="00081B19" w:rsidRPr="00195460">
              <w:rPr>
                <w:rFonts w:asciiTheme="minorHAnsi" w:hAnsiTheme="minorHAnsi" w:cstheme="minorHAnsi"/>
                <w:szCs w:val="24"/>
              </w:rPr>
              <w:t>B</w:t>
            </w:r>
          </w:p>
        </w:tc>
        <w:tc>
          <w:tcPr>
            <w:tcW w:w="4790" w:type="dxa"/>
          </w:tcPr>
          <w:p w14:paraId="19315860" w14:textId="4F187E03" w:rsidR="00183F17" w:rsidRPr="00195460" w:rsidRDefault="00D52C43" w:rsidP="00A21D1E">
            <w:pPr>
              <w:rPr>
                <w:rFonts w:asciiTheme="minorHAnsi" w:hAnsiTheme="minorHAnsi" w:cstheme="minorHAnsi"/>
                <w:szCs w:val="24"/>
              </w:rPr>
            </w:pPr>
            <w:r w:rsidRPr="00195460">
              <w:rPr>
                <w:rFonts w:asciiTheme="minorHAnsi" w:hAnsiTheme="minorHAnsi" w:cstheme="minorHAnsi"/>
                <w:szCs w:val="24"/>
              </w:rPr>
              <w:t>Sample Contract</w:t>
            </w:r>
          </w:p>
        </w:tc>
      </w:tr>
      <w:tr w:rsidR="00DB7723" w:rsidRPr="00AD5369" w14:paraId="142A7BA5" w14:textId="77777777" w:rsidTr="001C663E">
        <w:trPr>
          <w:trHeight w:val="440"/>
        </w:trPr>
        <w:tc>
          <w:tcPr>
            <w:tcW w:w="4806" w:type="dxa"/>
          </w:tcPr>
          <w:p w14:paraId="397774C3"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C</w:t>
            </w:r>
          </w:p>
        </w:tc>
        <w:tc>
          <w:tcPr>
            <w:tcW w:w="4790" w:type="dxa"/>
          </w:tcPr>
          <w:p w14:paraId="36C73AE0"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Indiana Economic Impact (IEI) Form</w:t>
            </w:r>
          </w:p>
        </w:tc>
      </w:tr>
      <w:tr w:rsidR="00DB7723" w:rsidRPr="00AD5369" w14:paraId="6FE7116A" w14:textId="77777777" w:rsidTr="001C663E">
        <w:trPr>
          <w:trHeight w:val="440"/>
        </w:trPr>
        <w:tc>
          <w:tcPr>
            <w:tcW w:w="4806" w:type="dxa"/>
          </w:tcPr>
          <w:p w14:paraId="3CD61B5E"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D</w:t>
            </w:r>
          </w:p>
        </w:tc>
        <w:tc>
          <w:tcPr>
            <w:tcW w:w="4790" w:type="dxa"/>
          </w:tcPr>
          <w:p w14:paraId="7CE4C85A" w14:textId="0B853445"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Bid </w:t>
            </w:r>
            <w:r w:rsidR="00EC4498" w:rsidRPr="00195460">
              <w:rPr>
                <w:rFonts w:asciiTheme="minorHAnsi" w:hAnsiTheme="minorHAnsi" w:cstheme="minorHAnsi"/>
                <w:szCs w:val="24"/>
              </w:rPr>
              <w:t>Cost</w:t>
            </w:r>
          </w:p>
        </w:tc>
      </w:tr>
      <w:tr w:rsidR="00DB7723" w:rsidRPr="00AD5369" w14:paraId="60DE7922" w14:textId="77777777" w:rsidTr="001C663E">
        <w:trPr>
          <w:trHeight w:val="440"/>
        </w:trPr>
        <w:tc>
          <w:tcPr>
            <w:tcW w:w="4806" w:type="dxa"/>
          </w:tcPr>
          <w:p w14:paraId="0E93FEEE"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E</w:t>
            </w:r>
          </w:p>
        </w:tc>
        <w:tc>
          <w:tcPr>
            <w:tcW w:w="4790" w:type="dxa"/>
          </w:tcPr>
          <w:p w14:paraId="5EA7A7D5" w14:textId="18AA7CBC"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Q&amp;A Template</w:t>
            </w:r>
          </w:p>
        </w:tc>
      </w:tr>
      <w:tr w:rsidR="003F0E62" w:rsidRPr="00AD5369" w14:paraId="6FC1501D" w14:textId="77777777" w:rsidTr="001C663E">
        <w:trPr>
          <w:trHeight w:val="440"/>
        </w:trPr>
        <w:tc>
          <w:tcPr>
            <w:tcW w:w="4806" w:type="dxa"/>
          </w:tcPr>
          <w:p w14:paraId="6EEAC18E" w14:textId="4B149680" w:rsidR="003F0E62" w:rsidRPr="00195460" w:rsidRDefault="003F0E62" w:rsidP="00A21D1E">
            <w:pPr>
              <w:rPr>
                <w:rFonts w:asciiTheme="minorHAnsi" w:hAnsiTheme="minorHAnsi" w:cstheme="minorHAnsi"/>
                <w:szCs w:val="24"/>
              </w:rPr>
            </w:pPr>
            <w:r w:rsidRPr="00195460">
              <w:rPr>
                <w:rFonts w:asciiTheme="minorHAnsi" w:hAnsiTheme="minorHAnsi" w:cstheme="minorHAnsi"/>
                <w:szCs w:val="24"/>
              </w:rPr>
              <w:t>Attachment F</w:t>
            </w:r>
          </w:p>
        </w:tc>
        <w:tc>
          <w:tcPr>
            <w:tcW w:w="4790" w:type="dxa"/>
          </w:tcPr>
          <w:p w14:paraId="3F104F5C" w14:textId="223FE451" w:rsidR="003F0E62" w:rsidRPr="00195460" w:rsidRDefault="003F0E62" w:rsidP="00A21D1E">
            <w:pPr>
              <w:rPr>
                <w:rFonts w:asciiTheme="minorHAnsi" w:hAnsiTheme="minorHAnsi" w:cstheme="minorHAnsi"/>
                <w:szCs w:val="24"/>
              </w:rPr>
            </w:pPr>
            <w:r w:rsidRPr="00195460">
              <w:rPr>
                <w:rFonts w:asciiTheme="minorHAnsi" w:hAnsiTheme="minorHAnsi" w:cstheme="minorHAnsi"/>
                <w:szCs w:val="24"/>
              </w:rPr>
              <w:t xml:space="preserve">Attestation Form </w:t>
            </w:r>
          </w:p>
        </w:tc>
      </w:tr>
      <w:tr w:rsidR="0094519D" w:rsidRPr="00AD5369" w14:paraId="25FB0D98" w14:textId="77777777" w:rsidTr="001C663E">
        <w:trPr>
          <w:trHeight w:val="440"/>
        </w:trPr>
        <w:tc>
          <w:tcPr>
            <w:tcW w:w="4806" w:type="dxa"/>
          </w:tcPr>
          <w:p w14:paraId="4FFE933D" w14:textId="2AC40634" w:rsidR="0094519D" w:rsidRPr="00195460" w:rsidRDefault="0094519D" w:rsidP="00A21D1E">
            <w:pPr>
              <w:rPr>
                <w:rFonts w:asciiTheme="minorHAnsi" w:hAnsiTheme="minorHAnsi" w:cstheme="minorHAnsi"/>
                <w:szCs w:val="24"/>
              </w:rPr>
            </w:pPr>
            <w:r>
              <w:rPr>
                <w:rFonts w:asciiTheme="minorHAnsi" w:hAnsiTheme="minorHAnsi" w:cstheme="minorHAnsi"/>
                <w:szCs w:val="24"/>
              </w:rPr>
              <w:t>Attachment G</w:t>
            </w:r>
          </w:p>
        </w:tc>
        <w:tc>
          <w:tcPr>
            <w:tcW w:w="4790" w:type="dxa"/>
          </w:tcPr>
          <w:p w14:paraId="74637136" w14:textId="39C31F54" w:rsidR="0094519D" w:rsidRPr="00195460" w:rsidRDefault="0094519D" w:rsidP="00A21D1E">
            <w:pPr>
              <w:rPr>
                <w:rFonts w:asciiTheme="minorHAnsi" w:hAnsiTheme="minorHAnsi" w:cstheme="minorHAnsi"/>
                <w:szCs w:val="24"/>
              </w:rPr>
            </w:pPr>
            <w:r>
              <w:rPr>
                <w:rFonts w:asciiTheme="minorHAnsi" w:hAnsiTheme="minorHAnsi" w:cstheme="minorHAnsi"/>
                <w:szCs w:val="24"/>
              </w:rPr>
              <w:t>Preferences</w:t>
            </w:r>
          </w:p>
        </w:tc>
      </w:tr>
    </w:tbl>
    <w:p w14:paraId="0BCACA4B" w14:textId="77777777" w:rsidR="00B136D9" w:rsidRPr="00AD5369" w:rsidRDefault="00B136D9" w:rsidP="006733D7">
      <w:pPr>
        <w:widowControl/>
        <w:rPr>
          <w:rFonts w:asciiTheme="minorHAnsi" w:hAnsiTheme="minorHAnsi" w:cstheme="minorHAnsi"/>
          <w:szCs w:val="24"/>
        </w:rPr>
      </w:pPr>
    </w:p>
    <w:p w14:paraId="653061B1" w14:textId="77777777" w:rsidR="003209EB" w:rsidRPr="00AD5369" w:rsidRDefault="003209EB" w:rsidP="006733D7">
      <w:pPr>
        <w:pStyle w:val="Heading2"/>
        <w:spacing w:before="0"/>
        <w:rPr>
          <w:rFonts w:asciiTheme="minorHAnsi" w:hAnsiTheme="minorHAnsi" w:cstheme="minorHAnsi"/>
          <w:color w:val="auto"/>
          <w:sz w:val="24"/>
          <w:szCs w:val="24"/>
        </w:rPr>
      </w:pPr>
      <w:bookmarkStart w:id="19" w:name="_Toc48624413"/>
    </w:p>
    <w:p w14:paraId="7DBF5857" w14:textId="5F7FE8A0" w:rsidR="00B136D9" w:rsidRPr="00AD5369" w:rsidRDefault="00F42146" w:rsidP="006733D7">
      <w:pPr>
        <w:pStyle w:val="Heading2"/>
        <w:spacing w:before="0"/>
        <w:rPr>
          <w:rFonts w:asciiTheme="minorHAnsi" w:hAnsiTheme="minorHAnsi" w:cstheme="minorHAnsi"/>
          <w:b/>
          <w:bCs/>
          <w:color w:val="auto"/>
          <w:sz w:val="24"/>
          <w:szCs w:val="24"/>
        </w:rPr>
      </w:pPr>
      <w:bookmarkStart w:id="20" w:name="_Toc116465298"/>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F74AFC" w:rsidRPr="00AD5369">
        <w:rPr>
          <w:rFonts w:asciiTheme="minorHAnsi" w:hAnsiTheme="minorHAnsi" w:cstheme="minorHAnsi"/>
          <w:b/>
          <w:bCs/>
          <w:color w:val="auto"/>
          <w:sz w:val="24"/>
          <w:szCs w:val="24"/>
        </w:rPr>
        <w:t>Question/Inquiry Process</w:t>
      </w:r>
      <w:bookmarkEnd w:id="19"/>
      <w:bookmarkEnd w:id="20"/>
    </w:p>
    <w:p w14:paraId="30ACEB2E" w14:textId="77777777" w:rsidR="00B136D9" w:rsidRPr="00AD5369" w:rsidRDefault="00B136D9" w:rsidP="006733D7">
      <w:pPr>
        <w:widowControl/>
        <w:rPr>
          <w:rFonts w:asciiTheme="minorHAnsi" w:hAnsiTheme="minorHAnsi" w:cstheme="minorHAnsi"/>
          <w:szCs w:val="24"/>
        </w:rPr>
      </w:pPr>
    </w:p>
    <w:p w14:paraId="4820ABF7" w14:textId="25F8EA1D" w:rsidR="00DB7723" w:rsidRPr="00AD5369" w:rsidRDefault="00DB7723" w:rsidP="00DB7723">
      <w:pPr>
        <w:keepNext/>
        <w:keepLines/>
        <w:widowControl/>
        <w:rPr>
          <w:rFonts w:asciiTheme="minorHAnsi" w:hAnsiTheme="minorHAnsi" w:cstheme="minorHAnsi"/>
          <w:szCs w:val="24"/>
        </w:rPr>
      </w:pPr>
      <w:r w:rsidRPr="00AD5369">
        <w:rPr>
          <w:rFonts w:asciiTheme="minorHAnsi" w:hAnsiTheme="minorHAnsi" w:cstheme="minorHAnsi"/>
          <w:szCs w:val="24"/>
        </w:rPr>
        <w:t>All questions/inquiries regarding this Negotiated Bid must be submitted in writing by the date and time outlined in</w:t>
      </w:r>
      <w:r w:rsidR="00F07166" w:rsidRPr="00AD5369">
        <w:rPr>
          <w:rFonts w:asciiTheme="minorHAnsi" w:hAnsiTheme="minorHAnsi" w:cstheme="minorHAnsi"/>
          <w:szCs w:val="24"/>
        </w:rPr>
        <w:t xml:space="preserve"> </w:t>
      </w:r>
      <w:hyperlink w:anchor="_1.24_SUMMARY_OF" w:history="1">
        <w:r w:rsidR="00F07166" w:rsidRPr="00AD5369">
          <w:rPr>
            <w:rStyle w:val="Hyperlink"/>
            <w:rFonts w:asciiTheme="minorHAnsi" w:hAnsiTheme="minorHAnsi" w:cstheme="minorHAnsi"/>
            <w:szCs w:val="24"/>
          </w:rPr>
          <w:t>Section 1.2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w:t>
      </w:r>
      <w:r w:rsidR="00F74AFC" w:rsidRPr="00AD5369">
        <w:rPr>
          <w:rFonts w:asciiTheme="minorHAnsi" w:hAnsiTheme="minorHAnsi" w:cstheme="minorHAnsi"/>
          <w:szCs w:val="24"/>
        </w:rPr>
        <w:t xml:space="preserve"> </w:t>
      </w:r>
      <w:r w:rsidRPr="00AD5369">
        <w:rPr>
          <w:rFonts w:asciiTheme="minorHAnsi" w:hAnsiTheme="minorHAnsi" w:cstheme="minorHAnsi"/>
          <w:szCs w:val="24"/>
        </w:rPr>
        <w:t xml:space="preserve">Questions/Inquiries may be submitted in </w:t>
      </w:r>
      <w:r w:rsidRPr="00AD5369">
        <w:rPr>
          <w:rFonts w:asciiTheme="minorHAnsi" w:hAnsiTheme="minorHAnsi" w:cstheme="minorHAnsi"/>
          <w:b/>
          <w:bCs/>
          <w:szCs w:val="24"/>
        </w:rPr>
        <w:t>Attachment E</w:t>
      </w:r>
      <w:r w:rsidRPr="00AD5369">
        <w:rPr>
          <w:rFonts w:asciiTheme="minorHAnsi" w:hAnsiTheme="minorHAnsi" w:cstheme="minorHAnsi"/>
          <w:szCs w:val="24"/>
        </w:rPr>
        <w:t>, Q&amp;A Template, via email to</w:t>
      </w:r>
      <w:r w:rsidRPr="00AD5369">
        <w:rPr>
          <w:rFonts w:asciiTheme="minorHAnsi" w:hAnsiTheme="minorHAnsi" w:cstheme="minorHAnsi"/>
          <w:b/>
          <w:szCs w:val="24"/>
        </w:rPr>
        <w:t xml:space="preserve"> </w:t>
      </w:r>
      <w:hyperlink r:id="rId14" w:history="1">
        <w:r w:rsidRPr="00AD5369">
          <w:rPr>
            <w:rStyle w:val="Hyperlink"/>
            <w:rFonts w:asciiTheme="minorHAnsi" w:hAnsiTheme="minorHAnsi" w:cstheme="minorHAnsi"/>
            <w:szCs w:val="24"/>
          </w:rPr>
          <w:t>rfp@idoa.IN.gov</w:t>
        </w:r>
      </w:hyperlink>
      <w:r w:rsidRPr="00AD5369">
        <w:rPr>
          <w:rFonts w:asciiTheme="minorHAnsi" w:hAnsiTheme="minorHAnsi" w:cstheme="minorHAnsi"/>
          <w:szCs w:val="24"/>
        </w:rPr>
        <w:t xml:space="preserve"> and must be received by the time and date indicated </w:t>
      </w:r>
      <w:r w:rsidR="00B25FBF" w:rsidRPr="00AD5369">
        <w:rPr>
          <w:rFonts w:asciiTheme="minorHAnsi" w:hAnsiTheme="minorHAnsi" w:cstheme="minorHAnsi"/>
          <w:szCs w:val="24"/>
        </w:rPr>
        <w:t xml:space="preserve">in </w:t>
      </w:r>
      <w:hyperlink w:anchor="_1.24_SUMMARY_OF" w:history="1">
        <w:r w:rsidR="00B25FBF" w:rsidRPr="00AD5369">
          <w:rPr>
            <w:rStyle w:val="Hyperlink"/>
            <w:rFonts w:asciiTheme="minorHAnsi" w:hAnsiTheme="minorHAnsi" w:cstheme="minorHAnsi"/>
            <w:szCs w:val="24"/>
          </w:rPr>
          <w:t>Section 1.2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w:t>
      </w:r>
    </w:p>
    <w:p w14:paraId="2871F827" w14:textId="77777777" w:rsidR="00DB7723" w:rsidRPr="00AD5369" w:rsidRDefault="00DB7723" w:rsidP="00DB7723">
      <w:pPr>
        <w:keepNext/>
        <w:keepLines/>
        <w:widowControl/>
        <w:rPr>
          <w:rFonts w:asciiTheme="minorHAnsi" w:hAnsiTheme="minorHAnsi" w:cstheme="minorHAnsi"/>
          <w:szCs w:val="24"/>
        </w:rPr>
      </w:pPr>
    </w:p>
    <w:p w14:paraId="3749A658" w14:textId="77777777" w:rsidR="00DB7723" w:rsidRPr="00AD5369" w:rsidRDefault="00DB7723" w:rsidP="00DB7723">
      <w:pPr>
        <w:rPr>
          <w:rFonts w:asciiTheme="minorHAnsi" w:eastAsia="Garamond" w:hAnsiTheme="minorHAnsi" w:cstheme="minorHAnsi"/>
          <w:szCs w:val="24"/>
        </w:rPr>
      </w:pPr>
      <w:r w:rsidRPr="00AD5369">
        <w:rPr>
          <w:rFonts w:asciiTheme="minorHAnsi" w:eastAsia="Garamond" w:hAnsiTheme="minorHAnsi" w:cstheme="minorHAnsi"/>
          <w:szCs w:val="24"/>
        </w:rPr>
        <w:t xml:space="preserve">The subject line of the email submissions must clearly state the following: </w:t>
      </w:r>
    </w:p>
    <w:p w14:paraId="1F7F3DF6" w14:textId="5D9B48EA" w:rsidR="00DB7723" w:rsidRPr="00AD5369" w:rsidRDefault="00DB7723" w:rsidP="00DB7723">
      <w:pPr>
        <w:keepNext/>
        <w:keepLines/>
        <w:widowControl/>
        <w:rPr>
          <w:rFonts w:asciiTheme="minorHAnsi" w:hAnsiTheme="minorHAnsi" w:cstheme="minorHAnsi"/>
          <w:szCs w:val="24"/>
        </w:rPr>
      </w:pPr>
      <w:r w:rsidRPr="00AD5369">
        <w:rPr>
          <w:rFonts w:asciiTheme="minorHAnsi" w:eastAsia="Garamond" w:hAnsiTheme="minorHAnsi" w:cstheme="minorHAnsi"/>
          <w:szCs w:val="24"/>
        </w:rPr>
        <w:t>“</w:t>
      </w:r>
      <w:r w:rsidRPr="004D4B08">
        <w:rPr>
          <w:rFonts w:asciiTheme="minorHAnsi" w:eastAsia="Garamond" w:hAnsiTheme="minorHAnsi" w:cstheme="minorHAnsi"/>
          <w:b/>
          <w:bCs/>
          <w:szCs w:val="24"/>
        </w:rPr>
        <w:t xml:space="preserve">BID  </w:t>
      </w:r>
      <w:r w:rsidRPr="00AD5369">
        <w:rPr>
          <w:rFonts w:asciiTheme="minorHAnsi" w:eastAsia="Garamond" w:hAnsiTheme="minorHAnsi" w:cstheme="minorHAnsi"/>
          <w:b/>
          <w:bCs/>
          <w:szCs w:val="24"/>
        </w:rPr>
        <w:t>Questions/Inquiries</w:t>
      </w:r>
      <w:r w:rsidR="000C7BEE">
        <w:rPr>
          <w:rFonts w:asciiTheme="minorHAnsi" w:eastAsia="Garamond" w:hAnsiTheme="minorHAnsi" w:cstheme="minorHAnsi"/>
          <w:b/>
          <w:bCs/>
          <w:szCs w:val="24"/>
        </w:rPr>
        <w:t xml:space="preserve"> #23-75269</w:t>
      </w:r>
      <w:r w:rsidRPr="00AD5369">
        <w:rPr>
          <w:rFonts w:asciiTheme="minorHAnsi" w:eastAsia="Garamond" w:hAnsiTheme="minorHAnsi" w:cstheme="minorHAnsi"/>
          <w:b/>
          <w:bCs/>
          <w:szCs w:val="24"/>
        </w:rPr>
        <w:t xml:space="preserve"> – [</w:t>
      </w:r>
      <w:r w:rsidRPr="00AD5369">
        <w:rPr>
          <w:rFonts w:asciiTheme="minorHAnsi" w:eastAsia="Garamond" w:hAnsiTheme="minorHAnsi" w:cstheme="minorHAnsi"/>
          <w:b/>
          <w:bCs/>
          <w:i/>
          <w:szCs w:val="24"/>
        </w:rPr>
        <w:t>INSERT COMPANY NAME</w:t>
      </w:r>
      <w:r w:rsidRPr="00AD5369">
        <w:rPr>
          <w:rFonts w:asciiTheme="minorHAnsi" w:eastAsia="Garamond" w:hAnsiTheme="minorHAnsi" w:cstheme="minorHAnsi"/>
          <w:b/>
          <w:bCs/>
          <w:szCs w:val="24"/>
        </w:rPr>
        <w:t>]</w:t>
      </w:r>
      <w:r w:rsidRPr="00AD5369">
        <w:rPr>
          <w:rFonts w:asciiTheme="minorHAnsi" w:eastAsia="Garamond" w:hAnsiTheme="minorHAnsi" w:cstheme="minorHAnsi"/>
          <w:szCs w:val="24"/>
        </w:rPr>
        <w:t>”.</w:t>
      </w:r>
    </w:p>
    <w:p w14:paraId="6F78BE7C" w14:textId="77777777" w:rsidR="00DB7723" w:rsidRPr="00AD5369" w:rsidRDefault="00DB7723" w:rsidP="00DB7723">
      <w:pPr>
        <w:pStyle w:val="BodyText"/>
        <w:widowControl/>
        <w:rPr>
          <w:rFonts w:asciiTheme="minorHAnsi" w:hAnsiTheme="minorHAnsi" w:cstheme="minorHAnsi"/>
          <w:szCs w:val="24"/>
        </w:rPr>
      </w:pPr>
    </w:p>
    <w:p w14:paraId="369E18EC" w14:textId="770BF7BA"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Following the question/inquiry due date, </w:t>
      </w:r>
      <w:r w:rsidR="00FC3FF2" w:rsidRPr="00AD5369">
        <w:rPr>
          <w:rFonts w:asciiTheme="minorHAnsi" w:hAnsiTheme="minorHAnsi" w:cstheme="minorHAnsi"/>
          <w:szCs w:val="24"/>
        </w:rPr>
        <w:t>the State</w:t>
      </w:r>
      <w:r w:rsidRPr="00AD5369">
        <w:rPr>
          <w:rFonts w:asciiTheme="minorHAnsi" w:hAnsiTheme="minorHAnsi" w:cstheme="minorHAnsi"/>
          <w:szCs w:val="24"/>
        </w:rPr>
        <w:t xml:space="preserve"> will compile a list of the questions/inquiries submitted by all Respondents.  The responses will be posted to the IDOA website according to the timetable established in </w:t>
      </w:r>
      <w:hyperlink w:anchor="_1.24_SUMMARY_OF" w:history="1">
        <w:r w:rsidRPr="00AD5369">
          <w:rPr>
            <w:rStyle w:val="Hyperlink"/>
            <w:rFonts w:asciiTheme="minorHAnsi" w:hAnsiTheme="minorHAnsi" w:cstheme="minorHAnsi"/>
            <w:szCs w:val="24"/>
          </w:rPr>
          <w:t>Section 1.</w:t>
        </w:r>
        <w:r w:rsidR="00C102D9" w:rsidRPr="00AD5369">
          <w:rPr>
            <w:rStyle w:val="Hyperlink"/>
            <w:rFonts w:asciiTheme="minorHAnsi" w:hAnsiTheme="minorHAnsi" w:cstheme="minorHAnsi"/>
            <w:szCs w:val="24"/>
          </w:rPr>
          <w:t>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Only answers posted on the IDOA website will be considered </w:t>
      </w:r>
      <w:r w:rsidR="00B25FBF" w:rsidRPr="00AD5369">
        <w:rPr>
          <w:rFonts w:asciiTheme="minorHAnsi" w:hAnsiTheme="minorHAnsi" w:cstheme="minorHAnsi"/>
          <w:szCs w:val="24"/>
        </w:rPr>
        <w:t xml:space="preserve">binding </w:t>
      </w:r>
      <w:r w:rsidRPr="00AD5369">
        <w:rPr>
          <w:rFonts w:asciiTheme="minorHAnsi" w:hAnsiTheme="minorHAnsi" w:cstheme="minorHAnsi"/>
          <w:szCs w:val="24"/>
        </w:rPr>
        <w:t>and valid by the State.  No Respondent shall rely upon, take any action, or make any decision based upon any verbal communication with any State employee.</w:t>
      </w:r>
    </w:p>
    <w:p w14:paraId="6A2ED63F" w14:textId="212B84E5"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If it becomes necessary to revise any part of this </w:t>
      </w:r>
      <w:r w:rsidR="00A738A5" w:rsidRPr="00AD5369">
        <w:rPr>
          <w:rFonts w:asciiTheme="minorHAnsi" w:hAnsiTheme="minorHAnsi" w:cstheme="minorHAnsi"/>
          <w:szCs w:val="24"/>
        </w:rPr>
        <w:t>solicitation</w:t>
      </w:r>
      <w:r w:rsidRPr="00AD5369">
        <w:rPr>
          <w:rFonts w:asciiTheme="minorHAnsi" w:hAnsiTheme="minorHAnsi" w:cstheme="minorHAnsi"/>
          <w:szCs w:val="24"/>
        </w:rPr>
        <w:t xml:space="preserve">, or if additional information is necessary for a clearer interpretation of provisions of this solicitation prior to the due date for bid responses, an </w:t>
      </w:r>
      <w:r w:rsidR="00F46B36" w:rsidRPr="00AD5369">
        <w:rPr>
          <w:rFonts w:asciiTheme="minorHAnsi" w:hAnsiTheme="minorHAnsi" w:cstheme="minorHAnsi"/>
          <w:szCs w:val="24"/>
        </w:rPr>
        <w:t>A</w:t>
      </w:r>
      <w:r w:rsidRPr="00AD5369">
        <w:rPr>
          <w:rFonts w:asciiTheme="minorHAnsi" w:hAnsiTheme="minorHAnsi" w:cstheme="minorHAnsi"/>
          <w:szCs w:val="24"/>
        </w:rPr>
        <w:t xml:space="preserve">ddendum will be posted on the IDOA website. If such </w:t>
      </w:r>
      <w:r w:rsidR="00F46B36" w:rsidRPr="00AD5369">
        <w:rPr>
          <w:rFonts w:asciiTheme="minorHAnsi" w:hAnsiTheme="minorHAnsi" w:cstheme="minorHAnsi"/>
          <w:szCs w:val="24"/>
        </w:rPr>
        <w:t>A</w:t>
      </w:r>
      <w:r w:rsidRPr="00AD5369">
        <w:rPr>
          <w:rFonts w:asciiTheme="minorHAnsi" w:hAnsiTheme="minorHAnsi" w:cstheme="minorHAnsi"/>
          <w:szCs w:val="24"/>
        </w:rPr>
        <w:t xml:space="preserve">ddenda issuance is </w:t>
      </w:r>
      <w:r w:rsidRPr="00AD5369">
        <w:rPr>
          <w:rFonts w:asciiTheme="minorHAnsi" w:hAnsiTheme="minorHAnsi" w:cstheme="minorHAnsi"/>
          <w:szCs w:val="24"/>
        </w:rPr>
        <w:lastRenderedPageBreak/>
        <w:t xml:space="preserve">necessary, the </w:t>
      </w:r>
      <w:r w:rsidR="00FC3FF2" w:rsidRPr="00AD5369">
        <w:rPr>
          <w:rFonts w:asciiTheme="minorHAnsi" w:hAnsiTheme="minorHAnsi" w:cstheme="minorHAnsi"/>
          <w:szCs w:val="24"/>
        </w:rPr>
        <w:t>State</w:t>
      </w:r>
      <w:r w:rsidRPr="00AD5369">
        <w:rPr>
          <w:rFonts w:asciiTheme="minorHAnsi" w:hAnsiTheme="minorHAnsi" w:cstheme="minorHAnsi"/>
          <w:szCs w:val="24"/>
        </w:rPr>
        <w:t xml:space="preserve"> may extend the due date and time of bids to accommodate such additional information requirements, if required.</w:t>
      </w:r>
    </w:p>
    <w:p w14:paraId="4CDBB1D2" w14:textId="77777777" w:rsidR="001469E1" w:rsidRPr="00AD5369" w:rsidRDefault="001469E1" w:rsidP="006733D7">
      <w:pPr>
        <w:widowControl/>
        <w:rPr>
          <w:rFonts w:asciiTheme="minorHAnsi" w:hAnsiTheme="minorHAnsi" w:cstheme="minorHAnsi"/>
          <w:szCs w:val="24"/>
        </w:rPr>
      </w:pPr>
    </w:p>
    <w:p w14:paraId="1E0AEE42" w14:textId="5FE53BE0" w:rsidR="00B136D9" w:rsidRPr="00AD5369" w:rsidRDefault="00B136D9" w:rsidP="006733D7">
      <w:pPr>
        <w:pStyle w:val="Heading2"/>
        <w:spacing w:before="0"/>
        <w:rPr>
          <w:rFonts w:asciiTheme="minorHAnsi" w:hAnsiTheme="minorHAnsi" w:cstheme="minorHAnsi"/>
          <w:color w:val="auto"/>
          <w:sz w:val="24"/>
          <w:szCs w:val="24"/>
        </w:rPr>
      </w:pPr>
      <w:bookmarkStart w:id="21" w:name="_1.8_DUE_DATE"/>
      <w:bookmarkStart w:id="22" w:name="_1.7_Due_Date"/>
      <w:bookmarkStart w:id="23" w:name="_Toc48624414"/>
      <w:bookmarkStart w:id="24" w:name="_Toc116465299"/>
      <w:bookmarkEnd w:id="21"/>
      <w:bookmarkEnd w:id="22"/>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7</w:t>
      </w:r>
      <w:r w:rsidRPr="00AD5369">
        <w:rPr>
          <w:rFonts w:asciiTheme="minorHAnsi" w:hAnsiTheme="minorHAnsi" w:cstheme="minorHAnsi"/>
          <w:color w:val="auto"/>
          <w:sz w:val="24"/>
          <w:szCs w:val="24"/>
        </w:rPr>
        <w:tab/>
      </w:r>
      <w:r w:rsidR="00F46B36" w:rsidRPr="00AD5369">
        <w:rPr>
          <w:rFonts w:asciiTheme="minorHAnsi" w:hAnsiTheme="minorHAnsi" w:cstheme="minorHAnsi"/>
          <w:b/>
          <w:bCs/>
          <w:color w:val="auto"/>
          <w:sz w:val="24"/>
          <w:szCs w:val="24"/>
        </w:rPr>
        <w:t>Due Date for Bid Responses</w:t>
      </w:r>
      <w:bookmarkEnd w:id="23"/>
      <w:bookmarkEnd w:id="24"/>
      <w:r w:rsidR="00F46B36" w:rsidRPr="00AD5369">
        <w:rPr>
          <w:rFonts w:asciiTheme="minorHAnsi" w:hAnsiTheme="minorHAnsi" w:cstheme="minorHAnsi"/>
          <w:color w:val="auto"/>
          <w:sz w:val="24"/>
          <w:szCs w:val="24"/>
        </w:rPr>
        <w:t xml:space="preserve"> </w:t>
      </w:r>
    </w:p>
    <w:p w14:paraId="2463195E" w14:textId="33CF8A96" w:rsidR="00B136D9" w:rsidRPr="00AD5369" w:rsidRDefault="00B136D9" w:rsidP="006733D7">
      <w:pPr>
        <w:widowControl/>
        <w:rPr>
          <w:rFonts w:asciiTheme="minorHAnsi" w:hAnsiTheme="minorHAnsi" w:cstheme="minorHAnsi"/>
          <w:szCs w:val="24"/>
        </w:rPr>
      </w:pPr>
    </w:p>
    <w:p w14:paraId="5D336174" w14:textId="72937D90" w:rsidR="0033035F" w:rsidRPr="00AD5369" w:rsidRDefault="0033035F" w:rsidP="0033035F">
      <w:pPr>
        <w:widowControl/>
        <w:rPr>
          <w:rFonts w:asciiTheme="minorHAnsi" w:hAnsiTheme="minorHAnsi" w:cstheme="minorHAnsi"/>
          <w:b/>
          <w:bCs/>
          <w:szCs w:val="24"/>
        </w:rPr>
      </w:pPr>
      <w:bookmarkStart w:id="25" w:name="_Hlk90924469"/>
      <w:r w:rsidRPr="00AD5369">
        <w:rPr>
          <w:rFonts w:asciiTheme="minorHAnsi" w:hAnsiTheme="minorHAnsi" w:cstheme="minorHAnsi"/>
          <w:szCs w:val="24"/>
        </w:rPr>
        <w:t xml:space="preserve">All </w:t>
      </w:r>
      <w:r w:rsidR="00F75294" w:rsidRPr="00AD5369">
        <w:rPr>
          <w:rFonts w:asciiTheme="minorHAnsi" w:hAnsiTheme="minorHAnsi" w:cstheme="minorHAnsi"/>
          <w:szCs w:val="24"/>
        </w:rPr>
        <w:t>bid responses</w:t>
      </w:r>
      <w:r w:rsidRPr="00AD5369">
        <w:rPr>
          <w:rFonts w:asciiTheme="minorHAnsi" w:hAnsiTheme="minorHAnsi" w:cstheme="minorHAnsi"/>
          <w:szCs w:val="24"/>
        </w:rPr>
        <w:t xml:space="preserve"> must be submitted through a two-part process</w:t>
      </w:r>
      <w:bookmarkStart w:id="26" w:name="_Hlk79136817"/>
      <w:r w:rsidRPr="00AD5369">
        <w:rPr>
          <w:rFonts w:asciiTheme="minorHAnsi" w:hAnsiTheme="minorHAnsi" w:cstheme="minorHAnsi"/>
          <w:szCs w:val="24"/>
        </w:rPr>
        <w:t xml:space="preserve">.  Both deadlines must be met for a response to be complete.  Part one, the Submission Form is due as set forth in </w:t>
      </w:r>
      <w:hyperlink w:anchor="_1.24_SUMMARY_OF" w:history="1">
        <w:r w:rsidRPr="00AD5369">
          <w:rPr>
            <w:rStyle w:val="Hyperlink"/>
            <w:rFonts w:asciiTheme="minorHAnsi" w:hAnsiTheme="minorHAnsi" w:cstheme="minorHAnsi"/>
            <w:szCs w:val="24"/>
          </w:rPr>
          <w:t>Section 1.2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w:t>
      </w:r>
      <w:r w:rsidRPr="00AD5369">
        <w:rPr>
          <w:rStyle w:val="FootnoteReference"/>
          <w:rFonts w:asciiTheme="minorHAnsi" w:hAnsiTheme="minorHAnsi" w:cstheme="minorHAnsi"/>
          <w:szCs w:val="24"/>
        </w:rPr>
        <w:footnoteReference w:id="1"/>
      </w:r>
      <w:r w:rsidRPr="00AD5369">
        <w:rPr>
          <w:rFonts w:asciiTheme="minorHAnsi" w:hAnsiTheme="minorHAnsi" w:cstheme="minorHAnsi"/>
          <w:szCs w:val="24"/>
        </w:rPr>
        <w:t xml:space="preserve">  Proposals will be disqualified if the Submission Form is received after the expiration of the first deadline.  Part two, the receipt date for Proposals on Flash Drives, is as set forth </w:t>
      </w:r>
      <w:r w:rsidR="00F36915" w:rsidRPr="00AD5369">
        <w:rPr>
          <w:rFonts w:asciiTheme="minorHAnsi" w:hAnsiTheme="minorHAnsi" w:cstheme="minorHAnsi"/>
          <w:szCs w:val="24"/>
        </w:rPr>
        <w:t>in Section</w:t>
      </w:r>
      <w:r w:rsidRPr="00AD5369">
        <w:rPr>
          <w:rFonts w:asciiTheme="minorHAnsi" w:hAnsiTheme="minorHAnsi" w:cstheme="minorHAnsi"/>
          <w:szCs w:val="24"/>
        </w:rPr>
        <w:t xml:space="preserve"> 1.2</w:t>
      </w:r>
      <w:r w:rsidR="001F0034" w:rsidRPr="00AD5369">
        <w:rPr>
          <w:rFonts w:asciiTheme="minorHAnsi" w:hAnsiTheme="minorHAnsi" w:cstheme="minorHAnsi"/>
          <w:szCs w:val="24"/>
        </w:rPr>
        <w:t>2</w:t>
      </w:r>
      <w:r w:rsidRPr="00AD5369">
        <w:rPr>
          <w:rFonts w:asciiTheme="minorHAnsi" w:hAnsiTheme="minorHAnsi" w:cstheme="minorHAnsi"/>
          <w:szCs w:val="24"/>
        </w:rPr>
        <w:t xml:space="preserve">. Proposals will be disqualified if Flash Drives are received after their deadline. </w:t>
      </w:r>
      <w:bookmarkEnd w:id="26"/>
      <w:r w:rsidRPr="00AD5369">
        <w:rPr>
          <w:rFonts w:asciiTheme="minorHAnsi" w:hAnsiTheme="minorHAnsi" w:cstheme="minorHAnsi"/>
          <w:szCs w:val="24"/>
        </w:rPr>
        <w:t xml:space="preserve">The awarded proposal </w:t>
      </w:r>
      <w:bookmarkStart w:id="27" w:name="_Hlk82945572"/>
      <w:r w:rsidRPr="00AD5369">
        <w:rPr>
          <w:rFonts w:asciiTheme="minorHAnsi" w:hAnsiTheme="minorHAnsi" w:cstheme="minorHAnsi"/>
          <w:b/>
          <w:bCs/>
          <w:szCs w:val="24"/>
        </w:rPr>
        <w:t>will be</w:t>
      </w:r>
      <w:r w:rsidRPr="00AD5369">
        <w:rPr>
          <w:rFonts w:asciiTheme="minorHAnsi" w:hAnsiTheme="minorHAnsi" w:cstheme="minorHAnsi"/>
          <w:bCs/>
          <w:szCs w:val="24"/>
        </w:rPr>
        <w:t xml:space="preserve"> </w:t>
      </w:r>
      <w:r w:rsidRPr="00AD5369">
        <w:rPr>
          <w:rFonts w:asciiTheme="minorHAnsi" w:hAnsiTheme="minorHAnsi" w:cstheme="minorHAnsi"/>
          <w:b/>
          <w:bCs/>
          <w:szCs w:val="24"/>
        </w:rPr>
        <w:t xml:space="preserve">posted on the </w:t>
      </w:r>
      <w:r w:rsidRPr="00AD5369">
        <w:rPr>
          <w:rFonts w:asciiTheme="minorHAnsi" w:hAnsiTheme="minorHAnsi" w:cstheme="minorHAnsi"/>
          <w:b/>
          <w:bCs/>
          <w:color w:val="000000" w:themeColor="text1"/>
          <w:szCs w:val="24"/>
        </w:rPr>
        <w:t>IDOA Award Recommendations website</w:t>
      </w:r>
      <w:r w:rsidRPr="00AD5369">
        <w:rPr>
          <w:rFonts w:asciiTheme="minorHAnsi" w:hAnsiTheme="minorHAnsi" w:cstheme="minorHAnsi"/>
          <w:b/>
          <w:bCs/>
          <w:szCs w:val="24"/>
        </w:rPr>
        <w:t xml:space="preserve">, at </w:t>
      </w:r>
      <w:hyperlink r:id="rId15" w:history="1">
        <w:r w:rsidRPr="00195460">
          <w:rPr>
            <w:rStyle w:val="Hyperlink"/>
            <w:rFonts w:asciiTheme="minorHAnsi" w:hAnsiTheme="minorHAnsi" w:cstheme="minorHAnsi"/>
            <w:szCs w:val="24"/>
          </w:rPr>
          <w:t>https://www.in.gov/idoa/2462.htm</w:t>
        </w:r>
      </w:hyperlink>
      <w:r w:rsidRPr="00AD5369">
        <w:rPr>
          <w:rFonts w:asciiTheme="minorHAnsi" w:hAnsiTheme="minorHAnsi" w:cstheme="minorHAnsi"/>
          <w:b/>
          <w:bCs/>
          <w:szCs w:val="24"/>
        </w:rPr>
        <w:t xml:space="preserve">. </w:t>
      </w:r>
    </w:p>
    <w:bookmarkEnd w:id="27"/>
    <w:p w14:paraId="172E9A40" w14:textId="77777777" w:rsidR="0033035F" w:rsidRPr="00AD5369" w:rsidRDefault="0033035F" w:rsidP="0033035F">
      <w:pPr>
        <w:widowControl/>
        <w:rPr>
          <w:rFonts w:asciiTheme="minorHAnsi" w:hAnsiTheme="minorHAnsi" w:cstheme="minorHAnsi"/>
          <w:b/>
          <w:bCs/>
          <w:szCs w:val="24"/>
        </w:rPr>
      </w:pPr>
    </w:p>
    <w:p w14:paraId="71E04D6F" w14:textId="17353113" w:rsidR="0033035F" w:rsidRPr="00195460" w:rsidRDefault="0033035F" w:rsidP="0033035F">
      <w:pPr>
        <w:widowControl/>
        <w:rPr>
          <w:rFonts w:asciiTheme="minorHAnsi" w:hAnsiTheme="minorHAnsi" w:cstheme="minorHAnsi"/>
          <w:szCs w:val="24"/>
        </w:rPr>
      </w:pPr>
      <w:r w:rsidRPr="00AD5369">
        <w:rPr>
          <w:rFonts w:asciiTheme="minorHAnsi" w:hAnsiTheme="minorHAnsi" w:cstheme="minorHAnsi"/>
          <w:szCs w:val="24"/>
        </w:rPr>
        <w:t xml:space="preserve">The Submission Form is available at </w:t>
      </w:r>
      <w:hyperlink r:id="rId16" w:history="1">
        <w:r w:rsidRPr="00AD5369">
          <w:rPr>
            <w:rStyle w:val="Hyperlink"/>
            <w:rFonts w:asciiTheme="minorHAnsi" w:hAnsiTheme="minorHAnsi" w:cstheme="minorHAnsi"/>
            <w:szCs w:val="24"/>
          </w:rPr>
          <w:t>https://www.in.gov/idoa/procurement/current-business-opportunities</w:t>
        </w:r>
      </w:hyperlink>
      <w:r w:rsidRPr="00AD5369">
        <w:rPr>
          <w:rFonts w:asciiTheme="minorHAnsi" w:hAnsiTheme="minorHAnsi" w:cstheme="minorHAnsi"/>
          <w:szCs w:val="24"/>
        </w:rPr>
        <w:t xml:space="preserve">. Complete the form in its entirety. The sourcing number and </w:t>
      </w:r>
      <w:r w:rsidR="00FC3FF2" w:rsidRPr="00AD5369">
        <w:rPr>
          <w:rFonts w:asciiTheme="minorHAnsi" w:hAnsiTheme="minorHAnsi" w:cstheme="minorHAnsi"/>
          <w:szCs w:val="24"/>
        </w:rPr>
        <w:t>State</w:t>
      </w:r>
      <w:r w:rsidRPr="00AD5369">
        <w:rPr>
          <w:rFonts w:asciiTheme="minorHAnsi" w:hAnsiTheme="minorHAnsi" w:cstheme="minorHAnsi"/>
          <w:szCs w:val="24"/>
        </w:rPr>
        <w:t xml:space="preserve"> Lead information is available on the title page of this document. The Executive Summary and Attestation Form are to be attached to the Submission Form.</w:t>
      </w:r>
    </w:p>
    <w:p w14:paraId="45078067" w14:textId="77777777" w:rsidR="0033035F" w:rsidRPr="00AD5369" w:rsidRDefault="0033035F" w:rsidP="0033035F">
      <w:pPr>
        <w:widowControl/>
        <w:rPr>
          <w:rFonts w:asciiTheme="minorHAnsi" w:hAnsiTheme="minorHAnsi" w:cstheme="minorHAnsi"/>
          <w:szCs w:val="24"/>
        </w:rPr>
      </w:pPr>
    </w:p>
    <w:p w14:paraId="4BD5CA9B" w14:textId="77777777" w:rsidR="0033035F" w:rsidRPr="00AD5369" w:rsidRDefault="0033035F" w:rsidP="0033035F">
      <w:pPr>
        <w:widowControl/>
        <w:rPr>
          <w:rFonts w:asciiTheme="minorHAnsi" w:hAnsiTheme="minorHAnsi" w:cstheme="minorHAnsi"/>
          <w:szCs w:val="24"/>
        </w:rPr>
      </w:pPr>
      <w:r w:rsidRPr="00AD5369">
        <w:rPr>
          <w:rFonts w:asciiTheme="minorHAnsi" w:hAnsiTheme="minorHAnsi" w:cstheme="minorHAnsi"/>
          <w:szCs w:val="24"/>
        </w:rPr>
        <w:t>The Flash Drive(s) should be sent using the address information below:</w:t>
      </w:r>
    </w:p>
    <w:p w14:paraId="63CA7852" w14:textId="77777777" w:rsidR="0033035F" w:rsidRPr="00AD5369" w:rsidRDefault="0033035F" w:rsidP="0033035F">
      <w:pPr>
        <w:widowControl/>
        <w:rPr>
          <w:rFonts w:asciiTheme="minorHAnsi" w:hAnsiTheme="minorHAnsi" w:cstheme="minorHAnsi"/>
          <w:szCs w:val="24"/>
        </w:rPr>
      </w:pPr>
    </w:p>
    <w:p w14:paraId="6976BDB9" w14:textId="4BE99F5C" w:rsidR="0033035F" w:rsidRPr="004D4B08" w:rsidRDefault="00F2761B" w:rsidP="0033035F">
      <w:pPr>
        <w:widowControl/>
        <w:rPr>
          <w:rFonts w:asciiTheme="minorHAnsi" w:hAnsiTheme="minorHAnsi" w:cstheme="minorHAnsi"/>
          <w:szCs w:val="24"/>
        </w:rPr>
      </w:pPr>
      <w:r>
        <w:rPr>
          <w:rFonts w:asciiTheme="minorHAnsi" w:hAnsiTheme="minorHAnsi" w:cstheme="minorHAnsi"/>
          <w:szCs w:val="24"/>
        </w:rPr>
        <w:t>Teresa Deaton</w:t>
      </w:r>
      <w:r w:rsidR="00FD1A58" w:rsidRPr="004D4B08">
        <w:rPr>
          <w:rFonts w:asciiTheme="minorHAnsi" w:hAnsiTheme="minorHAnsi" w:cstheme="minorHAnsi"/>
          <w:szCs w:val="24"/>
        </w:rPr>
        <w:t xml:space="preserve">– Negotiated Bid </w:t>
      </w:r>
    </w:p>
    <w:p w14:paraId="0B595D8B" w14:textId="77777777" w:rsidR="0033035F" w:rsidRPr="00AD5369" w:rsidRDefault="0033035F" w:rsidP="0033035F">
      <w:pPr>
        <w:widowControl/>
        <w:rPr>
          <w:rFonts w:asciiTheme="minorHAnsi" w:hAnsiTheme="minorHAnsi" w:cstheme="minorHAnsi"/>
          <w:szCs w:val="24"/>
        </w:rPr>
      </w:pPr>
      <w:r w:rsidRPr="00AD5369">
        <w:rPr>
          <w:rFonts w:asciiTheme="minorHAnsi" w:hAnsiTheme="minorHAnsi" w:cstheme="minorHAnsi"/>
          <w:szCs w:val="24"/>
        </w:rPr>
        <w:t>Indiana Department of Administration</w:t>
      </w:r>
    </w:p>
    <w:p w14:paraId="7E665038" w14:textId="77777777" w:rsidR="0033035F" w:rsidRPr="00AD5369" w:rsidRDefault="0033035F" w:rsidP="0033035F">
      <w:pPr>
        <w:widowControl/>
        <w:rPr>
          <w:rFonts w:asciiTheme="minorHAnsi" w:hAnsiTheme="minorHAnsi" w:cstheme="minorHAnsi"/>
          <w:szCs w:val="24"/>
        </w:rPr>
      </w:pPr>
      <w:r w:rsidRPr="00AD5369">
        <w:rPr>
          <w:rFonts w:asciiTheme="minorHAnsi" w:hAnsiTheme="minorHAnsi" w:cstheme="minorHAnsi"/>
          <w:szCs w:val="24"/>
        </w:rPr>
        <w:t>Procurement Division</w:t>
      </w:r>
    </w:p>
    <w:p w14:paraId="3620736C" w14:textId="77777777" w:rsidR="0033035F" w:rsidRPr="00AD5369" w:rsidRDefault="0033035F" w:rsidP="0033035F">
      <w:pPr>
        <w:widowControl/>
        <w:rPr>
          <w:rFonts w:asciiTheme="minorHAnsi" w:hAnsiTheme="minorHAnsi" w:cstheme="minorHAnsi"/>
          <w:szCs w:val="24"/>
        </w:rPr>
      </w:pPr>
      <w:r w:rsidRPr="00AD5369">
        <w:rPr>
          <w:rFonts w:asciiTheme="minorHAnsi" w:hAnsiTheme="minorHAnsi" w:cstheme="minorHAnsi"/>
          <w:szCs w:val="24"/>
        </w:rPr>
        <w:t>402 West Washington Street, Room W468</w:t>
      </w:r>
    </w:p>
    <w:p w14:paraId="15F8D279" w14:textId="77777777" w:rsidR="0033035F" w:rsidRPr="00AD5369" w:rsidRDefault="0033035F" w:rsidP="0033035F">
      <w:pPr>
        <w:widowControl/>
        <w:rPr>
          <w:rFonts w:asciiTheme="minorHAnsi" w:hAnsiTheme="minorHAnsi" w:cstheme="minorHAnsi"/>
          <w:szCs w:val="24"/>
        </w:rPr>
      </w:pPr>
      <w:r w:rsidRPr="00AD5369">
        <w:rPr>
          <w:rFonts w:asciiTheme="minorHAnsi" w:hAnsiTheme="minorHAnsi" w:cstheme="minorHAnsi"/>
          <w:szCs w:val="24"/>
        </w:rPr>
        <w:t>Indianapolis, IN 46204</w:t>
      </w:r>
    </w:p>
    <w:p w14:paraId="05AF3671" w14:textId="77777777" w:rsidR="0033035F" w:rsidRPr="00AD5369" w:rsidRDefault="0033035F" w:rsidP="0033035F">
      <w:pPr>
        <w:widowControl/>
        <w:rPr>
          <w:rFonts w:asciiTheme="minorHAnsi" w:hAnsiTheme="minorHAnsi" w:cstheme="minorHAnsi"/>
          <w:b/>
          <w:bCs/>
          <w:szCs w:val="24"/>
        </w:rPr>
      </w:pPr>
    </w:p>
    <w:p w14:paraId="2DC82F4B" w14:textId="77777777" w:rsidR="0033035F" w:rsidRPr="00AD5369" w:rsidRDefault="0033035F" w:rsidP="0033035F">
      <w:pPr>
        <w:pStyle w:val="ListParagraph"/>
        <w:widowControl/>
        <w:numPr>
          <w:ilvl w:val="0"/>
          <w:numId w:val="46"/>
        </w:numPr>
        <w:rPr>
          <w:rFonts w:asciiTheme="minorHAnsi" w:hAnsiTheme="minorHAnsi" w:cstheme="minorHAnsi"/>
          <w:szCs w:val="24"/>
        </w:rPr>
      </w:pPr>
      <w:r w:rsidRPr="00AD5369">
        <w:rPr>
          <w:rFonts w:asciiTheme="minorHAnsi" w:hAnsiTheme="minorHAnsi" w:cstheme="minorHAnsi"/>
          <w:szCs w:val="24"/>
        </w:rPr>
        <w:t>Each Respondent must submit at least one original Flash Drive but if more are needed, that is acceptable.</w:t>
      </w:r>
    </w:p>
    <w:p w14:paraId="73CB2A75" w14:textId="77777777" w:rsidR="0033035F" w:rsidRPr="00AD5369" w:rsidRDefault="0033035F" w:rsidP="0033035F">
      <w:pPr>
        <w:pStyle w:val="ListParagraph"/>
        <w:widowControl/>
        <w:numPr>
          <w:ilvl w:val="0"/>
          <w:numId w:val="46"/>
        </w:numPr>
        <w:rPr>
          <w:rFonts w:asciiTheme="minorHAnsi" w:hAnsiTheme="minorHAnsi" w:cstheme="minorHAnsi"/>
          <w:szCs w:val="24"/>
        </w:rPr>
      </w:pPr>
      <w:r w:rsidRPr="00AD5369">
        <w:rPr>
          <w:rFonts w:asciiTheme="minorHAnsi" w:hAnsiTheme="minorHAnsi" w:cstheme="minorHAnsi"/>
          <w:szCs w:val="24"/>
        </w:rPr>
        <w:t xml:space="preserve">The proposal must follow the format indicated in </w:t>
      </w:r>
      <w:hyperlink w:anchor="_Section_Two_Proposal" w:history="1">
        <w:r w:rsidRPr="00AD5369">
          <w:rPr>
            <w:rStyle w:val="Hyperlink"/>
            <w:rFonts w:asciiTheme="minorHAnsi" w:hAnsiTheme="minorHAnsi" w:cstheme="minorHAnsi"/>
            <w:szCs w:val="24"/>
          </w:rPr>
          <w:t>Section Two</w:t>
        </w:r>
      </w:hyperlink>
      <w:r w:rsidRPr="00AD5369">
        <w:rPr>
          <w:rFonts w:asciiTheme="minorHAnsi" w:hAnsiTheme="minorHAnsi" w:cstheme="minorHAnsi"/>
          <w:szCs w:val="24"/>
        </w:rPr>
        <w:t xml:space="preserve"> of this document. No other method of submission will be accepted.  </w:t>
      </w:r>
    </w:p>
    <w:p w14:paraId="5428BF04" w14:textId="77777777" w:rsidR="0033035F" w:rsidRPr="00AD5369" w:rsidRDefault="0033035F" w:rsidP="0033035F">
      <w:pPr>
        <w:pStyle w:val="ListParagraph"/>
        <w:widowControl/>
        <w:numPr>
          <w:ilvl w:val="0"/>
          <w:numId w:val="46"/>
        </w:numPr>
        <w:rPr>
          <w:rFonts w:asciiTheme="minorHAnsi" w:hAnsiTheme="minorHAnsi" w:cstheme="minorHAnsi"/>
          <w:szCs w:val="24"/>
        </w:rPr>
      </w:pPr>
      <w:r w:rsidRPr="00AD5369">
        <w:rPr>
          <w:rFonts w:asciiTheme="minorHAnsi" w:hAnsiTheme="minorHAnsi" w:cstheme="minorHAnsi"/>
          <w:szCs w:val="24"/>
        </w:rPr>
        <w:t>Unnecessarily elaborate brochures or other presentations, beyond those necessary to present a complete and effective proposal, are not desired.</w:t>
      </w:r>
    </w:p>
    <w:p w14:paraId="3A34E7AD" w14:textId="77777777" w:rsidR="0033035F" w:rsidRPr="00AD5369" w:rsidRDefault="0033035F" w:rsidP="0033035F">
      <w:pPr>
        <w:pStyle w:val="ListParagraph"/>
        <w:widowControl/>
        <w:numPr>
          <w:ilvl w:val="0"/>
          <w:numId w:val="46"/>
        </w:numPr>
        <w:rPr>
          <w:rFonts w:asciiTheme="minorHAnsi" w:hAnsiTheme="minorHAnsi" w:cstheme="minorHAnsi"/>
          <w:szCs w:val="24"/>
        </w:rPr>
      </w:pPr>
      <w:r w:rsidRPr="00AD5369">
        <w:rPr>
          <w:rFonts w:asciiTheme="minorHAnsi" w:hAnsiTheme="minorHAnsi" w:cstheme="minorHAnsi"/>
          <w:szCs w:val="24"/>
        </w:rPr>
        <w:t>No more than one proposal per Respondent may be submitted.</w:t>
      </w:r>
    </w:p>
    <w:p w14:paraId="411F4EB3" w14:textId="6EA8728D" w:rsidR="00FC3FF2" w:rsidRPr="00AD5369" w:rsidRDefault="0033035F" w:rsidP="0033035F">
      <w:pPr>
        <w:pStyle w:val="ListParagraph"/>
        <w:widowControl/>
        <w:numPr>
          <w:ilvl w:val="0"/>
          <w:numId w:val="46"/>
        </w:numPr>
        <w:rPr>
          <w:rFonts w:asciiTheme="minorHAnsi" w:hAnsiTheme="minorHAnsi" w:cstheme="minorHAnsi"/>
          <w:szCs w:val="24"/>
        </w:rPr>
      </w:pPr>
      <w:r w:rsidRPr="00AD5369">
        <w:rPr>
          <w:rFonts w:asciiTheme="minorHAnsi" w:hAnsiTheme="minorHAnsi" w:cstheme="minorHAnsi"/>
          <w:szCs w:val="24"/>
        </w:rPr>
        <w:t xml:space="preserve">Responses not submitted by the deadlines will not be </w:t>
      </w:r>
      <w:r w:rsidR="00FC3FF2" w:rsidRPr="00AD5369">
        <w:rPr>
          <w:rFonts w:asciiTheme="minorHAnsi" w:hAnsiTheme="minorHAnsi" w:cstheme="minorHAnsi"/>
          <w:szCs w:val="24"/>
        </w:rPr>
        <w:t>evaluated</w:t>
      </w:r>
    </w:p>
    <w:p w14:paraId="1AA8AEEB" w14:textId="5E9860C6" w:rsidR="0033035F" w:rsidRPr="00AD5369" w:rsidRDefault="00FC3FF2" w:rsidP="00195460">
      <w:pPr>
        <w:pStyle w:val="ListParagraph"/>
        <w:widowControl/>
        <w:rPr>
          <w:rFonts w:asciiTheme="minorHAnsi" w:hAnsiTheme="minorHAnsi" w:cstheme="minorHAnsi"/>
          <w:szCs w:val="24"/>
        </w:rPr>
      </w:pPr>
      <w:r w:rsidRPr="00AD5369">
        <w:rPr>
          <w:rFonts w:asciiTheme="minorHAnsi" w:hAnsiTheme="minorHAnsi" w:cstheme="minorHAnsi"/>
          <w:szCs w:val="24"/>
        </w:rPr>
        <w:t>S</w:t>
      </w:r>
      <w:r w:rsidR="0033035F" w:rsidRPr="00AD5369">
        <w:rPr>
          <w:rFonts w:asciiTheme="minorHAnsi" w:hAnsiTheme="minorHAnsi" w:cstheme="minorHAnsi"/>
          <w:szCs w:val="24"/>
        </w:rPr>
        <w:t xml:space="preserve">ending </w:t>
      </w:r>
      <w:r w:rsidRPr="00AD5369">
        <w:rPr>
          <w:rFonts w:asciiTheme="minorHAnsi" w:hAnsiTheme="minorHAnsi" w:cstheme="minorHAnsi"/>
          <w:szCs w:val="24"/>
        </w:rPr>
        <w:t>the response</w:t>
      </w:r>
      <w:r w:rsidR="0033035F" w:rsidRPr="00AD5369">
        <w:rPr>
          <w:rFonts w:asciiTheme="minorHAnsi" w:hAnsiTheme="minorHAnsi" w:cstheme="minorHAnsi"/>
          <w:szCs w:val="24"/>
        </w:rPr>
        <w:t xml:space="preserve"> via email or hand delivery </w:t>
      </w:r>
      <w:r w:rsidRPr="00AD5369">
        <w:rPr>
          <w:rFonts w:asciiTheme="minorHAnsi" w:hAnsiTheme="minorHAnsi" w:cstheme="minorHAnsi"/>
          <w:szCs w:val="24"/>
        </w:rPr>
        <w:t xml:space="preserve">ARE NOT </w:t>
      </w:r>
      <w:r w:rsidR="0033035F" w:rsidRPr="00AD5369">
        <w:rPr>
          <w:rFonts w:asciiTheme="minorHAnsi" w:hAnsiTheme="minorHAnsi" w:cstheme="minorHAnsi"/>
          <w:szCs w:val="24"/>
        </w:rPr>
        <w:t xml:space="preserve">viable alternatives. </w:t>
      </w:r>
    </w:p>
    <w:p w14:paraId="544B2365" w14:textId="77777777" w:rsidR="0033035F" w:rsidRPr="00AD5369" w:rsidRDefault="0033035F" w:rsidP="0033035F">
      <w:pPr>
        <w:pStyle w:val="ListParagraph"/>
        <w:widowControl/>
        <w:numPr>
          <w:ilvl w:val="0"/>
          <w:numId w:val="46"/>
        </w:numPr>
        <w:rPr>
          <w:rFonts w:asciiTheme="minorHAnsi" w:hAnsiTheme="minorHAnsi" w:cstheme="minorHAnsi"/>
          <w:szCs w:val="24"/>
        </w:rPr>
      </w:pPr>
      <w:r w:rsidRPr="00AD5369">
        <w:rPr>
          <w:rFonts w:asciiTheme="minorHAnsi" w:hAnsiTheme="minorHAnsi" w:cstheme="minorHAnsi"/>
          <w:szCs w:val="24"/>
        </w:rPr>
        <w:t>The State will not provide confirmation of receipt of Flash Drives. If that is desired, the Respondent should select a shipping method that will offer confirmation of receipt.</w:t>
      </w:r>
      <w:bookmarkEnd w:id="25"/>
    </w:p>
    <w:p w14:paraId="6199B21B" w14:textId="77777777" w:rsidR="0033035F" w:rsidRPr="00AD5369" w:rsidRDefault="0033035F" w:rsidP="0033035F">
      <w:pPr>
        <w:pStyle w:val="ListParagraph"/>
        <w:widowControl/>
        <w:numPr>
          <w:ilvl w:val="0"/>
          <w:numId w:val="46"/>
        </w:numPr>
        <w:rPr>
          <w:rFonts w:asciiTheme="minorHAnsi" w:hAnsiTheme="minorHAnsi" w:cstheme="minorHAnsi"/>
          <w:szCs w:val="24"/>
        </w:rPr>
      </w:pPr>
      <w:r w:rsidRPr="00AD5369">
        <w:rPr>
          <w:rFonts w:asciiTheme="minorHAnsi" w:hAnsiTheme="minorHAnsi" w:cstheme="minorHAnsi"/>
          <w:szCs w:val="24"/>
        </w:rPr>
        <w:t>The State accepts no obligations for costs incurred by Respondents in anticipation of being awarded.</w:t>
      </w:r>
    </w:p>
    <w:p w14:paraId="60529C89" w14:textId="1E5DD226" w:rsidR="0033035F" w:rsidRPr="00AD5369" w:rsidRDefault="0033035F" w:rsidP="0033035F">
      <w:pPr>
        <w:pStyle w:val="ListParagraph"/>
        <w:widowControl/>
        <w:numPr>
          <w:ilvl w:val="0"/>
          <w:numId w:val="46"/>
        </w:numPr>
        <w:rPr>
          <w:rFonts w:asciiTheme="minorHAnsi" w:hAnsiTheme="minorHAnsi" w:cstheme="minorHAnsi"/>
          <w:szCs w:val="24"/>
        </w:rPr>
      </w:pPr>
      <w:bookmarkStart w:id="28" w:name="_Hlk94278497"/>
      <w:r w:rsidRPr="00AD5369">
        <w:rPr>
          <w:rFonts w:asciiTheme="minorHAnsi" w:hAnsiTheme="minorHAnsi" w:cstheme="minorHAnsi"/>
          <w:szCs w:val="24"/>
        </w:rPr>
        <w:lastRenderedPageBreak/>
        <w:t xml:space="preserve">All communication, unless stated otherwise in this document, should be directed to the </w:t>
      </w:r>
      <w:r w:rsidR="00EC6C0C" w:rsidRPr="00AD5369">
        <w:rPr>
          <w:rFonts w:asciiTheme="minorHAnsi" w:hAnsiTheme="minorHAnsi" w:cstheme="minorHAnsi"/>
          <w:szCs w:val="24"/>
        </w:rPr>
        <w:t>State Lead</w:t>
      </w:r>
      <w:r w:rsidRPr="00AD5369">
        <w:rPr>
          <w:rFonts w:asciiTheme="minorHAnsi" w:hAnsiTheme="minorHAnsi" w:cstheme="minorHAnsi"/>
          <w:szCs w:val="24"/>
        </w:rPr>
        <w:t xml:space="preserve"> on the title page of this solicitation. If communication is had with any other staff member, the</w:t>
      </w:r>
      <w:r w:rsidRPr="00AD5369">
        <w:rPr>
          <w:rFonts w:asciiTheme="minorHAnsi" w:hAnsiTheme="minorHAnsi" w:cstheme="minorHAnsi"/>
          <w:b/>
          <w:bCs/>
          <w:szCs w:val="24"/>
        </w:rPr>
        <w:t xml:space="preserve"> Respondent may disqualify themselves from further consideration. </w:t>
      </w:r>
    </w:p>
    <w:p w14:paraId="6D218FC0" w14:textId="77777777" w:rsidR="00227A22" w:rsidRPr="00AD5369" w:rsidRDefault="00227A22" w:rsidP="00227A22">
      <w:pPr>
        <w:pStyle w:val="ListParagraph"/>
        <w:widowControl/>
        <w:rPr>
          <w:rFonts w:asciiTheme="minorHAnsi" w:hAnsiTheme="minorHAnsi" w:cstheme="minorHAnsi"/>
          <w:szCs w:val="24"/>
        </w:rPr>
      </w:pPr>
    </w:p>
    <w:bookmarkEnd w:id="28"/>
    <w:p w14:paraId="708EF783" w14:textId="6DD1B853" w:rsidR="00C17E18" w:rsidRPr="00AD5369" w:rsidRDefault="00C17E18" w:rsidP="00DB7723">
      <w:pPr>
        <w:widowControl/>
        <w:rPr>
          <w:rFonts w:asciiTheme="minorHAnsi" w:hAnsiTheme="minorHAnsi" w:cstheme="minorHAnsi"/>
          <w:bCs/>
          <w:szCs w:val="24"/>
        </w:rPr>
      </w:pPr>
      <w:r w:rsidRPr="00AD5369">
        <w:rPr>
          <w:rFonts w:asciiTheme="minorHAnsi" w:hAnsiTheme="minorHAnsi" w:cstheme="minorHAnsi"/>
          <w:bCs/>
          <w:szCs w:val="24"/>
        </w:rPr>
        <w:t>Initial Bid Reponses will be opened on or after the Due Date and Time</w:t>
      </w:r>
      <w:r w:rsidR="00D06B93" w:rsidRPr="00AD5369">
        <w:rPr>
          <w:rFonts w:asciiTheme="minorHAnsi" w:hAnsiTheme="minorHAnsi" w:cstheme="minorHAnsi"/>
          <w:bCs/>
          <w:szCs w:val="24"/>
        </w:rPr>
        <w:t xml:space="preserve"> per IC 5-22-7.3-6</w:t>
      </w:r>
      <w:r w:rsidRPr="00AD5369">
        <w:rPr>
          <w:rFonts w:asciiTheme="minorHAnsi" w:hAnsiTheme="minorHAnsi" w:cstheme="minorHAnsi"/>
          <w:bCs/>
          <w:szCs w:val="24"/>
        </w:rPr>
        <w:t>.  If clarifications are conducted with Respondents, and Respondents submit revised bids, the procedure for opening of these revised bids will be similar.</w:t>
      </w:r>
    </w:p>
    <w:p w14:paraId="311035C9" w14:textId="77777777" w:rsidR="001469E1" w:rsidRPr="00AD5369" w:rsidRDefault="001469E1" w:rsidP="006733D7">
      <w:pPr>
        <w:rPr>
          <w:rFonts w:asciiTheme="minorHAnsi" w:hAnsiTheme="minorHAnsi" w:cstheme="minorHAnsi"/>
          <w:szCs w:val="24"/>
        </w:rPr>
      </w:pPr>
    </w:p>
    <w:p w14:paraId="01A0EF1C" w14:textId="5C8A0100" w:rsidR="00B136D9" w:rsidRPr="00AD5369" w:rsidRDefault="00B136D9" w:rsidP="006733D7">
      <w:pPr>
        <w:pStyle w:val="Heading2"/>
        <w:spacing w:before="0"/>
        <w:rPr>
          <w:rFonts w:asciiTheme="minorHAnsi" w:hAnsiTheme="minorHAnsi" w:cstheme="minorHAnsi"/>
          <w:color w:val="auto"/>
          <w:sz w:val="24"/>
          <w:szCs w:val="24"/>
        </w:rPr>
      </w:pPr>
      <w:bookmarkStart w:id="29" w:name="_1.8_Modification_Oror"/>
      <w:bookmarkStart w:id="30" w:name="_Toc48624415"/>
      <w:bookmarkStart w:id="31" w:name="_Toc116465300"/>
      <w:bookmarkEnd w:id="29"/>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8</w:t>
      </w:r>
      <w:r w:rsidRPr="00AD5369">
        <w:rPr>
          <w:rFonts w:asciiTheme="minorHAnsi" w:hAnsiTheme="minorHAnsi" w:cstheme="minorHAnsi"/>
          <w:color w:val="auto"/>
          <w:sz w:val="24"/>
          <w:szCs w:val="24"/>
        </w:rPr>
        <w:tab/>
      </w:r>
      <w:r w:rsidR="00BB7F45" w:rsidRPr="00AD5369">
        <w:rPr>
          <w:rFonts w:asciiTheme="minorHAnsi" w:hAnsiTheme="minorHAnsi" w:cstheme="minorHAnsi"/>
          <w:b/>
          <w:bCs/>
          <w:color w:val="auto"/>
          <w:sz w:val="24"/>
          <w:szCs w:val="24"/>
        </w:rPr>
        <w:t>Modification or Withdrawal of Offers</w:t>
      </w:r>
      <w:bookmarkEnd w:id="30"/>
      <w:bookmarkEnd w:id="31"/>
    </w:p>
    <w:p w14:paraId="1601BA13" w14:textId="77777777" w:rsidR="00B136D9" w:rsidRPr="00AD5369" w:rsidRDefault="00B136D9" w:rsidP="006733D7">
      <w:pPr>
        <w:widowControl/>
        <w:rPr>
          <w:rFonts w:asciiTheme="minorHAnsi" w:hAnsiTheme="minorHAnsi" w:cstheme="minorHAnsi"/>
          <w:szCs w:val="24"/>
        </w:rPr>
      </w:pPr>
    </w:p>
    <w:p w14:paraId="480BB294" w14:textId="1FA858A4" w:rsidR="00AF6979" w:rsidRPr="00AD5369" w:rsidRDefault="00AF6979" w:rsidP="00AF6979">
      <w:pPr>
        <w:widowControl/>
        <w:rPr>
          <w:rFonts w:asciiTheme="minorHAnsi" w:hAnsiTheme="minorHAnsi" w:cstheme="minorHAnsi"/>
          <w:szCs w:val="24"/>
        </w:rPr>
      </w:pPr>
      <w:r w:rsidRPr="00AD5369">
        <w:rPr>
          <w:rFonts w:asciiTheme="minorHAnsi" w:hAnsiTheme="minorHAnsi" w:cstheme="minorHAnsi"/>
          <w:szCs w:val="24"/>
        </w:rPr>
        <w:t>Responses may be modified by Respondents until the time and date the response is due.  The Respondent’s authorized representative may withdraw the proposal prior to the due date by sending notice to the address listed above in Section 1.</w:t>
      </w:r>
      <w:r w:rsidR="001F0034" w:rsidRPr="00AD5369">
        <w:rPr>
          <w:rFonts w:asciiTheme="minorHAnsi" w:hAnsiTheme="minorHAnsi" w:cstheme="minorHAnsi"/>
          <w:szCs w:val="24"/>
        </w:rPr>
        <w:t>7</w:t>
      </w:r>
      <w:r w:rsidRPr="00AD5369">
        <w:rPr>
          <w:rFonts w:asciiTheme="minorHAnsi" w:hAnsiTheme="minorHAnsi" w:cstheme="minorHAnsi"/>
          <w:szCs w:val="24"/>
        </w:rPr>
        <w:t xml:space="preserve">.  </w:t>
      </w:r>
    </w:p>
    <w:p w14:paraId="5DEDE283" w14:textId="77777777" w:rsidR="00B136D9" w:rsidRPr="00AD5369" w:rsidRDefault="00B136D9" w:rsidP="006733D7">
      <w:pPr>
        <w:widowControl/>
        <w:rPr>
          <w:rFonts w:asciiTheme="minorHAnsi" w:hAnsiTheme="minorHAnsi" w:cstheme="minorHAnsi"/>
          <w:szCs w:val="24"/>
        </w:rPr>
      </w:pPr>
    </w:p>
    <w:p w14:paraId="113A1505" w14:textId="14C25B9D" w:rsidR="00B136D9" w:rsidRPr="00AD5369" w:rsidRDefault="00B136D9" w:rsidP="006733D7">
      <w:pPr>
        <w:pStyle w:val="Heading2"/>
        <w:spacing w:before="0"/>
        <w:rPr>
          <w:rFonts w:asciiTheme="minorHAnsi" w:hAnsiTheme="minorHAnsi" w:cstheme="minorHAnsi"/>
          <w:color w:val="auto"/>
          <w:sz w:val="24"/>
          <w:szCs w:val="24"/>
        </w:rPr>
      </w:pPr>
      <w:bookmarkStart w:id="32" w:name="_Toc48624416"/>
      <w:bookmarkStart w:id="33" w:name="_Toc116465301"/>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9</w:t>
      </w:r>
      <w:r w:rsidRPr="00AD5369">
        <w:rPr>
          <w:rFonts w:asciiTheme="minorHAnsi" w:hAnsiTheme="minorHAnsi" w:cstheme="minorHAnsi"/>
          <w:color w:val="auto"/>
          <w:sz w:val="24"/>
          <w:szCs w:val="24"/>
        </w:rPr>
        <w:tab/>
      </w:r>
      <w:r w:rsidR="00AF6979" w:rsidRPr="00AD5369">
        <w:rPr>
          <w:rFonts w:asciiTheme="minorHAnsi" w:hAnsiTheme="minorHAnsi" w:cstheme="minorHAnsi"/>
          <w:b/>
          <w:bCs/>
          <w:color w:val="auto"/>
          <w:sz w:val="24"/>
          <w:szCs w:val="24"/>
        </w:rPr>
        <w:t>Pricing</w:t>
      </w:r>
      <w:bookmarkEnd w:id="32"/>
      <w:bookmarkEnd w:id="33"/>
    </w:p>
    <w:p w14:paraId="0C717ECA" w14:textId="77777777" w:rsidR="00F93BE4" w:rsidRPr="00AD5369" w:rsidRDefault="00F93BE4" w:rsidP="00DB7723">
      <w:pPr>
        <w:widowControl/>
        <w:rPr>
          <w:rFonts w:asciiTheme="minorHAnsi" w:hAnsiTheme="minorHAnsi" w:cstheme="minorHAnsi"/>
          <w:szCs w:val="24"/>
        </w:rPr>
      </w:pPr>
    </w:p>
    <w:p w14:paraId="3CFFD0EA" w14:textId="77777777" w:rsidR="00227A22"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Pricing on this </w:t>
      </w:r>
      <w:r w:rsidR="00AF6979" w:rsidRPr="00AD5369">
        <w:rPr>
          <w:rFonts w:asciiTheme="minorHAnsi" w:hAnsiTheme="minorHAnsi" w:cstheme="minorHAnsi"/>
          <w:szCs w:val="24"/>
        </w:rPr>
        <w:t>solicitation</w:t>
      </w:r>
      <w:r w:rsidRPr="00AD5369">
        <w:rPr>
          <w:rFonts w:asciiTheme="minorHAnsi" w:hAnsiTheme="minorHAnsi" w:cstheme="minorHAnsi"/>
          <w:szCs w:val="24"/>
        </w:rPr>
        <w:t xml:space="preserve"> must be firm and remain open for a period of not less than </w:t>
      </w:r>
      <w:r w:rsidR="00A40F9B" w:rsidRPr="00AD5369">
        <w:rPr>
          <w:rFonts w:asciiTheme="minorHAnsi" w:hAnsiTheme="minorHAnsi" w:cstheme="minorHAnsi"/>
          <w:szCs w:val="24"/>
        </w:rPr>
        <w:t>one hundred eighty (</w:t>
      </w:r>
      <w:r w:rsidRPr="00AD5369">
        <w:rPr>
          <w:rFonts w:asciiTheme="minorHAnsi" w:hAnsiTheme="minorHAnsi" w:cstheme="minorHAnsi"/>
          <w:szCs w:val="24"/>
        </w:rPr>
        <w:t>180</w:t>
      </w:r>
      <w:r w:rsidR="00A40F9B" w:rsidRPr="00AD5369">
        <w:rPr>
          <w:rFonts w:asciiTheme="minorHAnsi" w:hAnsiTheme="minorHAnsi" w:cstheme="minorHAnsi"/>
          <w:szCs w:val="24"/>
        </w:rPr>
        <w:t>)</w:t>
      </w:r>
      <w:r w:rsidRPr="00AD5369">
        <w:rPr>
          <w:rFonts w:asciiTheme="minorHAnsi" w:hAnsiTheme="minorHAnsi" w:cstheme="minorHAnsi"/>
          <w:szCs w:val="24"/>
        </w:rPr>
        <w:t xml:space="preserve"> days from the </w:t>
      </w:r>
      <w:r w:rsidR="00031BB3" w:rsidRPr="00AD5369">
        <w:rPr>
          <w:rFonts w:asciiTheme="minorHAnsi" w:hAnsiTheme="minorHAnsi" w:cstheme="minorHAnsi"/>
          <w:szCs w:val="24"/>
        </w:rPr>
        <w:t>date of award issuance</w:t>
      </w:r>
      <w:r w:rsidRPr="00AD5369">
        <w:rPr>
          <w:rFonts w:asciiTheme="minorHAnsi" w:hAnsiTheme="minorHAnsi" w:cstheme="minorHAnsi"/>
          <w:szCs w:val="24"/>
        </w:rPr>
        <w:t xml:space="preserve">.  </w:t>
      </w:r>
    </w:p>
    <w:p w14:paraId="4C0D14BD" w14:textId="77777777" w:rsidR="00227A22" w:rsidRPr="00AD5369" w:rsidRDefault="00227A22" w:rsidP="00DB7723">
      <w:pPr>
        <w:widowControl/>
        <w:rPr>
          <w:rFonts w:asciiTheme="minorHAnsi" w:hAnsiTheme="minorHAnsi" w:cstheme="minorHAnsi"/>
          <w:szCs w:val="24"/>
        </w:rPr>
      </w:pPr>
    </w:p>
    <w:p w14:paraId="7A6B3D48" w14:textId="4103DB9E"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iCs/>
          <w:szCs w:val="24"/>
        </w:rPr>
        <w:t>Any attempt to manipulate the format of the document, attach caveats to pricing, or submit pricing that deviates from the current format will put your bid response at risk</w:t>
      </w:r>
      <w:r w:rsidR="008369EB" w:rsidRPr="00AD5369">
        <w:rPr>
          <w:rFonts w:asciiTheme="minorHAnsi" w:hAnsiTheme="minorHAnsi" w:cstheme="minorHAnsi"/>
          <w:iCs/>
          <w:szCs w:val="24"/>
        </w:rPr>
        <w:t xml:space="preserve"> of being removed from consideration. </w:t>
      </w:r>
    </w:p>
    <w:p w14:paraId="7F1AEC76" w14:textId="77777777" w:rsidR="00DB7723" w:rsidRPr="00AD5369" w:rsidRDefault="00DB7723" w:rsidP="00DB7723">
      <w:pPr>
        <w:widowControl/>
        <w:rPr>
          <w:rFonts w:asciiTheme="minorHAnsi" w:hAnsiTheme="minorHAnsi" w:cstheme="minorHAnsi"/>
          <w:szCs w:val="24"/>
        </w:rPr>
      </w:pPr>
    </w:p>
    <w:p w14:paraId="63C74074" w14:textId="4FF3A9CF" w:rsidR="00ED16B4"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Respondents should refer to the Bid </w:t>
      </w:r>
      <w:r w:rsidR="00E31AD7" w:rsidRPr="00AD5369">
        <w:rPr>
          <w:rFonts w:asciiTheme="minorHAnsi" w:hAnsiTheme="minorHAnsi" w:cstheme="minorHAnsi"/>
          <w:szCs w:val="24"/>
        </w:rPr>
        <w:t>Cost</w:t>
      </w:r>
      <w:r w:rsidRPr="00AD5369">
        <w:rPr>
          <w:rFonts w:asciiTheme="minorHAnsi" w:hAnsiTheme="minorHAnsi" w:cstheme="minorHAnsi"/>
          <w:szCs w:val="24"/>
        </w:rPr>
        <w:t xml:space="preserve"> sub-section under</w:t>
      </w:r>
      <w:r w:rsidR="00F07166" w:rsidRPr="00AD5369">
        <w:rPr>
          <w:rFonts w:asciiTheme="minorHAnsi" w:hAnsiTheme="minorHAnsi" w:cstheme="minorHAnsi"/>
          <w:szCs w:val="24"/>
        </w:rPr>
        <w:t xml:space="preserve"> </w:t>
      </w:r>
      <w:hyperlink w:anchor="_SECTION_TWO_PROPOSAL_1" w:history="1">
        <w:r w:rsidR="00F07166" w:rsidRPr="00AD5369">
          <w:rPr>
            <w:rStyle w:val="Hyperlink"/>
            <w:rFonts w:asciiTheme="minorHAnsi" w:hAnsiTheme="minorHAnsi" w:cstheme="minorHAnsi"/>
            <w:szCs w:val="24"/>
          </w:rPr>
          <w:t xml:space="preserve">Section </w:t>
        </w:r>
        <w:r w:rsidR="00031BB3" w:rsidRPr="00AD5369">
          <w:rPr>
            <w:rStyle w:val="Hyperlink"/>
            <w:rFonts w:asciiTheme="minorHAnsi" w:hAnsiTheme="minorHAnsi" w:cstheme="minorHAnsi"/>
            <w:szCs w:val="24"/>
          </w:rPr>
          <w:t>Two</w:t>
        </w:r>
      </w:hyperlink>
      <w:r w:rsidRPr="00AD5369">
        <w:rPr>
          <w:rFonts w:asciiTheme="minorHAnsi" w:hAnsiTheme="minorHAnsi" w:cstheme="minorHAnsi"/>
          <w:szCs w:val="24"/>
        </w:rPr>
        <w:t xml:space="preserve"> for a detailed discussion of the bid response pricing format and requirements.</w:t>
      </w:r>
    </w:p>
    <w:p w14:paraId="4C3BAA5C" w14:textId="77777777" w:rsidR="00B136D9" w:rsidRPr="00AD5369" w:rsidRDefault="00B136D9" w:rsidP="00C63DFC">
      <w:pPr>
        <w:widowControl/>
        <w:jc w:val="center"/>
        <w:rPr>
          <w:rFonts w:asciiTheme="minorHAnsi" w:hAnsiTheme="minorHAnsi" w:cstheme="minorHAnsi"/>
          <w:szCs w:val="24"/>
        </w:rPr>
      </w:pPr>
    </w:p>
    <w:p w14:paraId="28036A6F" w14:textId="10157F4D" w:rsidR="00B136D9" w:rsidRPr="00AD5369" w:rsidRDefault="00B136D9" w:rsidP="006733D7">
      <w:pPr>
        <w:pStyle w:val="Heading2"/>
        <w:spacing w:before="0"/>
        <w:ind w:left="720" w:hanging="720"/>
        <w:rPr>
          <w:rFonts w:asciiTheme="minorHAnsi" w:hAnsiTheme="minorHAnsi" w:cstheme="minorHAnsi"/>
          <w:b/>
          <w:bCs/>
          <w:color w:val="auto"/>
          <w:sz w:val="24"/>
          <w:szCs w:val="24"/>
        </w:rPr>
      </w:pPr>
      <w:bookmarkStart w:id="34" w:name="_Toc48624417"/>
      <w:bookmarkStart w:id="35" w:name="_Toc116465302"/>
      <w:r w:rsidRPr="00AD5369">
        <w:rPr>
          <w:rFonts w:asciiTheme="minorHAnsi" w:hAnsiTheme="minorHAnsi" w:cstheme="minorHAnsi"/>
          <w:color w:val="auto"/>
          <w:sz w:val="24"/>
          <w:szCs w:val="24"/>
        </w:rPr>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0</w:t>
      </w:r>
      <w:r w:rsidRPr="00AD5369">
        <w:rPr>
          <w:rFonts w:asciiTheme="minorHAnsi" w:hAnsiTheme="minorHAnsi" w:cstheme="minorHAnsi"/>
          <w:color w:val="auto"/>
          <w:sz w:val="24"/>
          <w:szCs w:val="24"/>
        </w:rPr>
        <w:tab/>
      </w:r>
      <w:r w:rsidR="00A40F9B" w:rsidRPr="00AD5369">
        <w:rPr>
          <w:rFonts w:asciiTheme="minorHAnsi" w:hAnsiTheme="minorHAnsi" w:cstheme="minorHAnsi"/>
          <w:b/>
          <w:bCs/>
          <w:color w:val="auto"/>
          <w:sz w:val="24"/>
          <w:szCs w:val="24"/>
        </w:rPr>
        <w:t>Proposal Clarifications and Discussions</w:t>
      </w:r>
      <w:bookmarkEnd w:id="34"/>
      <w:bookmarkEnd w:id="35"/>
    </w:p>
    <w:p w14:paraId="436C6BF1" w14:textId="4CB885B4" w:rsidR="00F53A3C" w:rsidRPr="00195460" w:rsidRDefault="00F53A3C" w:rsidP="00F53A3C">
      <w:pPr>
        <w:rPr>
          <w:rFonts w:asciiTheme="minorHAnsi" w:hAnsiTheme="minorHAnsi" w:cstheme="minorHAnsi"/>
          <w:szCs w:val="24"/>
        </w:rPr>
      </w:pPr>
    </w:p>
    <w:p w14:paraId="4291C285" w14:textId="3460FF3F" w:rsidR="00F53A3C" w:rsidRPr="00AD5369" w:rsidRDefault="00F53A3C" w:rsidP="00F53A3C">
      <w:pPr>
        <w:widowControl/>
        <w:rPr>
          <w:rFonts w:asciiTheme="minorHAnsi" w:hAnsiTheme="minorHAnsi" w:cstheme="minorHAnsi"/>
          <w:szCs w:val="24"/>
        </w:rPr>
      </w:pPr>
      <w:bookmarkStart w:id="36" w:name="_Hlk82948635"/>
      <w:r w:rsidRPr="00AD5369">
        <w:rPr>
          <w:rFonts w:asciiTheme="minorHAnsi" w:hAnsiTheme="minorHAnsi" w:cstheme="minorHAnsi"/>
          <w:szCs w:val="24"/>
        </w:rPr>
        <w:t xml:space="preserve">The State may request clarifications, in writing, on bid responses submitted. These clarifications could include, but are not limited to, request for additional information, or request for Bid </w:t>
      </w:r>
      <w:r w:rsidR="00E31AD7" w:rsidRPr="00AD5369">
        <w:rPr>
          <w:rFonts w:asciiTheme="minorHAnsi" w:hAnsiTheme="minorHAnsi" w:cstheme="minorHAnsi"/>
          <w:szCs w:val="24"/>
        </w:rPr>
        <w:t>Cost</w:t>
      </w:r>
      <w:r w:rsidRPr="00AD5369">
        <w:rPr>
          <w:rFonts w:asciiTheme="minorHAnsi" w:hAnsiTheme="minorHAnsi" w:cstheme="minorHAnsi"/>
          <w:szCs w:val="24"/>
        </w:rPr>
        <w:t xml:space="preserve">.  </w:t>
      </w:r>
      <w:r w:rsidR="00431963" w:rsidRPr="00AD5369">
        <w:rPr>
          <w:rFonts w:asciiTheme="minorHAnsi" w:hAnsiTheme="minorHAnsi" w:cstheme="minorHAnsi"/>
          <w:bCs/>
          <w:szCs w:val="24"/>
        </w:rPr>
        <w:t>If clarifications are conducted, they will involve all responsive Respondents and will be conducted in writing</w:t>
      </w:r>
      <w:r w:rsidR="00431963" w:rsidRPr="00AD5369">
        <w:rPr>
          <w:rFonts w:asciiTheme="minorHAnsi" w:hAnsiTheme="minorHAnsi" w:cstheme="minorHAnsi"/>
          <w:szCs w:val="24"/>
        </w:rPr>
        <w:t xml:space="preserve">. </w:t>
      </w:r>
      <w:r w:rsidR="00431963" w:rsidRPr="00AD5369">
        <w:rPr>
          <w:rFonts w:asciiTheme="minorHAnsi" w:hAnsiTheme="minorHAnsi" w:cstheme="minorHAnsi"/>
          <w:bCs/>
          <w:szCs w:val="24"/>
        </w:rPr>
        <w:t>As a result of these clarifications, Respondents may be asked to submit revised bid responses.  Respondents may respond to this request by submitting their initial bid response unchanged; however, prices cannot be increased, they must remain the same or lower.</w:t>
      </w:r>
      <w:r w:rsidR="00431963" w:rsidRPr="00195460">
        <w:rPr>
          <w:rFonts w:asciiTheme="minorHAnsi" w:hAnsiTheme="minorHAnsi" w:cstheme="minorHAnsi"/>
          <w:bCs/>
          <w:szCs w:val="24"/>
        </w:rPr>
        <w:t xml:space="preserve"> </w:t>
      </w:r>
      <w:r w:rsidRPr="00AD5369">
        <w:rPr>
          <w:rFonts w:asciiTheme="minorHAnsi" w:hAnsiTheme="minorHAnsi" w:cstheme="minorHAnsi"/>
          <w:szCs w:val="24"/>
        </w:rPr>
        <w:t xml:space="preserve">The State will provide equivalent information to all Respondents which have been chosen for clarifications.  </w:t>
      </w:r>
    </w:p>
    <w:bookmarkEnd w:id="36"/>
    <w:p w14:paraId="6CE04C58" w14:textId="77777777" w:rsidR="00F53A3C" w:rsidRPr="00AD5369" w:rsidRDefault="00F53A3C" w:rsidP="00F53A3C">
      <w:pPr>
        <w:widowControl/>
        <w:rPr>
          <w:rFonts w:asciiTheme="minorHAnsi" w:hAnsiTheme="minorHAnsi" w:cstheme="minorHAnsi"/>
          <w:szCs w:val="24"/>
        </w:rPr>
      </w:pPr>
    </w:p>
    <w:p w14:paraId="73DDB89D" w14:textId="2A81EF01" w:rsidR="00F53A3C" w:rsidRPr="00AD5369" w:rsidRDefault="00F53A3C" w:rsidP="00F53A3C">
      <w:pPr>
        <w:widowControl/>
        <w:rPr>
          <w:rFonts w:asciiTheme="minorHAnsi" w:hAnsiTheme="minorHAnsi" w:cstheme="minorHAnsi"/>
          <w:szCs w:val="24"/>
        </w:rPr>
      </w:pPr>
      <w:r w:rsidRPr="00AD5369">
        <w:rPr>
          <w:rFonts w:asciiTheme="minorHAnsi" w:hAnsiTheme="minorHAnsi" w:cstheme="minorHAnsi"/>
          <w:szCs w:val="24"/>
        </w:rPr>
        <w:t xml:space="preserve">A sample contract is provided in </w:t>
      </w:r>
      <w:r w:rsidRPr="00AD5369">
        <w:rPr>
          <w:rFonts w:asciiTheme="minorHAnsi" w:hAnsiTheme="minorHAnsi" w:cstheme="minorHAnsi"/>
          <w:b/>
          <w:bCs/>
          <w:szCs w:val="24"/>
        </w:rPr>
        <w:t>Attachment B</w:t>
      </w:r>
      <w:r w:rsidRPr="00AD5369">
        <w:rPr>
          <w:rFonts w:asciiTheme="minorHAnsi" w:hAnsiTheme="minorHAnsi" w:cstheme="minorHAnsi"/>
          <w:szCs w:val="24"/>
        </w:rPr>
        <w:t>.  Any requested changes to the sample contract must be submitted with your response</w:t>
      </w:r>
      <w:bookmarkStart w:id="37" w:name="_Hlk82948808"/>
      <w:r w:rsidR="00431963" w:rsidRPr="00AD5369">
        <w:rPr>
          <w:rFonts w:asciiTheme="minorHAnsi" w:hAnsiTheme="minorHAnsi" w:cstheme="minorHAnsi"/>
          <w:szCs w:val="24"/>
        </w:rPr>
        <w:t xml:space="preserve">. </w:t>
      </w:r>
      <w:r w:rsidRPr="00AD5369">
        <w:rPr>
          <w:rFonts w:asciiTheme="minorHAnsi" w:hAnsiTheme="minorHAnsi" w:cstheme="minorHAnsi"/>
          <w:szCs w:val="24"/>
        </w:rPr>
        <w:t xml:space="preserve">The State may reject any of these requested changes.  It is the State’s expectation that </w:t>
      </w:r>
      <w:r w:rsidR="00EC6C0C" w:rsidRPr="00AD5369">
        <w:rPr>
          <w:rFonts w:asciiTheme="minorHAnsi" w:hAnsiTheme="minorHAnsi" w:cstheme="minorHAnsi"/>
          <w:szCs w:val="24"/>
        </w:rPr>
        <w:t xml:space="preserve">all </w:t>
      </w:r>
      <w:r w:rsidRPr="00AD5369">
        <w:rPr>
          <w:rFonts w:asciiTheme="minorHAnsi" w:hAnsiTheme="minorHAnsi" w:cstheme="minorHAnsi"/>
          <w:szCs w:val="24"/>
        </w:rPr>
        <w:t xml:space="preserve">material elements of the contract will be substantially finalized prior to contract award. </w:t>
      </w:r>
    </w:p>
    <w:bookmarkEnd w:id="37"/>
    <w:p w14:paraId="4630C499" w14:textId="77777777" w:rsidR="00B136D9" w:rsidRPr="00AD5369" w:rsidRDefault="00B136D9" w:rsidP="006733D7">
      <w:pPr>
        <w:widowControl/>
        <w:rPr>
          <w:rFonts w:asciiTheme="minorHAnsi" w:hAnsiTheme="minorHAnsi" w:cstheme="minorHAnsi"/>
          <w:szCs w:val="24"/>
        </w:rPr>
      </w:pPr>
    </w:p>
    <w:p w14:paraId="57F2EB9D" w14:textId="1D19F479" w:rsidR="00B136D9" w:rsidRPr="00AD5369" w:rsidRDefault="00B136D9" w:rsidP="006733D7">
      <w:pPr>
        <w:pStyle w:val="Heading2"/>
        <w:spacing w:before="0"/>
        <w:rPr>
          <w:rFonts w:asciiTheme="minorHAnsi" w:hAnsiTheme="minorHAnsi" w:cstheme="minorHAnsi"/>
          <w:color w:val="auto"/>
          <w:sz w:val="24"/>
          <w:szCs w:val="24"/>
        </w:rPr>
      </w:pPr>
      <w:bookmarkStart w:id="38" w:name="_Toc48624418"/>
      <w:bookmarkStart w:id="39" w:name="_Toc116465303"/>
      <w:bookmarkStart w:id="40" w:name="_Hlk117172663"/>
      <w:r w:rsidRPr="00AD5369">
        <w:rPr>
          <w:rFonts w:asciiTheme="minorHAnsi" w:hAnsiTheme="minorHAnsi" w:cstheme="minorHAnsi"/>
          <w:color w:val="auto"/>
          <w:sz w:val="24"/>
          <w:szCs w:val="24"/>
        </w:rPr>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Best and Final Offer</w:t>
      </w:r>
      <w:bookmarkEnd w:id="38"/>
      <w:r w:rsidR="00754A84" w:rsidRPr="00AD5369">
        <w:rPr>
          <w:rFonts w:asciiTheme="minorHAnsi" w:hAnsiTheme="minorHAnsi" w:cstheme="minorHAnsi"/>
          <w:b/>
          <w:bCs/>
          <w:color w:val="auto"/>
          <w:sz w:val="24"/>
          <w:szCs w:val="24"/>
        </w:rPr>
        <w:t xml:space="preserve"> (BAFO)</w:t>
      </w:r>
      <w:bookmarkEnd w:id="39"/>
    </w:p>
    <w:p w14:paraId="1D45C233" w14:textId="77777777" w:rsidR="00B136D9" w:rsidRPr="00AD5369" w:rsidRDefault="00B136D9" w:rsidP="006733D7">
      <w:pPr>
        <w:widowControl/>
        <w:rPr>
          <w:rFonts w:asciiTheme="minorHAnsi" w:hAnsiTheme="minorHAnsi" w:cstheme="minorHAnsi"/>
          <w:szCs w:val="24"/>
        </w:rPr>
      </w:pPr>
    </w:p>
    <w:p w14:paraId="1837E20A" w14:textId="02103C44"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State may request best and final offers from those Respondents determined by the State to be reasonably </w:t>
      </w:r>
      <w:r w:rsidR="0096181E" w:rsidRPr="00AD5369">
        <w:rPr>
          <w:rFonts w:asciiTheme="minorHAnsi" w:hAnsiTheme="minorHAnsi" w:cstheme="minorHAnsi"/>
          <w:szCs w:val="24"/>
        </w:rPr>
        <w:t>viable</w:t>
      </w:r>
      <w:r w:rsidR="009F5C6A" w:rsidRPr="00AD5369">
        <w:rPr>
          <w:rFonts w:asciiTheme="minorHAnsi" w:hAnsiTheme="minorHAnsi" w:cstheme="minorHAnsi"/>
          <w:szCs w:val="24"/>
        </w:rPr>
        <w:t xml:space="preserve">. The </w:t>
      </w:r>
      <w:r w:rsidRPr="00AD5369">
        <w:rPr>
          <w:rFonts w:asciiTheme="minorHAnsi" w:hAnsiTheme="minorHAnsi" w:cstheme="minorHAnsi"/>
          <w:szCs w:val="24"/>
        </w:rPr>
        <w:t xml:space="preserve">State reserves the right to award a </w:t>
      </w:r>
      <w:r w:rsidR="006A0069" w:rsidRPr="00AD5369">
        <w:rPr>
          <w:rFonts w:asciiTheme="minorHAnsi" w:hAnsiTheme="minorHAnsi" w:cstheme="minorHAnsi"/>
          <w:szCs w:val="24"/>
        </w:rPr>
        <w:t xml:space="preserve">contract </w:t>
      </w:r>
      <w:r w:rsidR="000B104B" w:rsidRPr="00AD5369">
        <w:rPr>
          <w:rFonts w:asciiTheme="minorHAnsi" w:hAnsiTheme="minorHAnsi" w:cstheme="minorHAnsi"/>
          <w:szCs w:val="24"/>
        </w:rPr>
        <w:t>based on</w:t>
      </w:r>
      <w:r w:rsidRPr="00AD5369">
        <w:rPr>
          <w:rFonts w:asciiTheme="minorHAnsi" w:hAnsiTheme="minorHAnsi" w:cstheme="minorHAnsi"/>
          <w:szCs w:val="24"/>
        </w:rPr>
        <w:t xml:space="preserve"> initial </w:t>
      </w:r>
      <w:r w:rsidR="00DB7723" w:rsidRPr="00AD5369">
        <w:rPr>
          <w:rFonts w:asciiTheme="minorHAnsi" w:hAnsiTheme="minorHAnsi" w:cstheme="minorHAnsi"/>
          <w:szCs w:val="24"/>
        </w:rPr>
        <w:t>bid responses</w:t>
      </w:r>
      <w:r w:rsidRPr="00AD5369">
        <w:rPr>
          <w:rFonts w:asciiTheme="minorHAnsi" w:hAnsiTheme="minorHAnsi" w:cstheme="minorHAnsi"/>
          <w:szCs w:val="24"/>
        </w:rPr>
        <w:t xml:space="preserve"> received. </w:t>
      </w:r>
      <w:r w:rsidR="00DB7723" w:rsidRPr="00AD5369">
        <w:rPr>
          <w:rFonts w:asciiTheme="minorHAnsi" w:hAnsiTheme="minorHAnsi" w:cstheme="minorHAnsi"/>
          <w:szCs w:val="24"/>
        </w:rPr>
        <w:t xml:space="preserve"> </w:t>
      </w:r>
      <w:r w:rsidRPr="00AD5369">
        <w:rPr>
          <w:rFonts w:asciiTheme="minorHAnsi" w:hAnsiTheme="minorHAnsi" w:cstheme="minorHAnsi"/>
          <w:szCs w:val="24"/>
        </w:rPr>
        <w:t xml:space="preserve">Therefore, each </w:t>
      </w:r>
      <w:r w:rsidR="00DB7723" w:rsidRPr="00AD5369">
        <w:rPr>
          <w:rFonts w:asciiTheme="minorHAnsi" w:hAnsiTheme="minorHAnsi" w:cstheme="minorHAnsi"/>
          <w:szCs w:val="24"/>
        </w:rPr>
        <w:t>bid response</w:t>
      </w:r>
      <w:r w:rsidRPr="00AD5369">
        <w:rPr>
          <w:rFonts w:asciiTheme="minorHAnsi" w:hAnsiTheme="minorHAnsi" w:cstheme="minorHAnsi"/>
          <w:szCs w:val="24"/>
        </w:rPr>
        <w:t xml:space="preserve"> should contain the Respondent’s best terms from a price </w:t>
      </w:r>
      <w:r w:rsidR="000B104B" w:rsidRPr="00AD5369">
        <w:rPr>
          <w:rFonts w:asciiTheme="minorHAnsi" w:hAnsiTheme="minorHAnsi" w:cstheme="minorHAnsi"/>
          <w:szCs w:val="24"/>
        </w:rPr>
        <w:t xml:space="preserve">and technical </w:t>
      </w:r>
      <w:r w:rsidRPr="00AD5369">
        <w:rPr>
          <w:rFonts w:asciiTheme="minorHAnsi" w:hAnsiTheme="minorHAnsi" w:cstheme="minorHAnsi"/>
          <w:szCs w:val="24"/>
        </w:rPr>
        <w:t xml:space="preserve">standpoint. </w:t>
      </w:r>
    </w:p>
    <w:bookmarkEnd w:id="40"/>
    <w:p w14:paraId="32E7665C" w14:textId="77777777" w:rsidR="00B136D9" w:rsidRPr="00AD5369" w:rsidRDefault="00B136D9" w:rsidP="006733D7">
      <w:pPr>
        <w:widowControl/>
        <w:rPr>
          <w:rFonts w:asciiTheme="minorHAnsi" w:hAnsiTheme="minorHAnsi" w:cstheme="minorHAnsi"/>
          <w:szCs w:val="24"/>
        </w:rPr>
      </w:pPr>
    </w:p>
    <w:p w14:paraId="051CE72A" w14:textId="1551AB2C" w:rsidR="00BF5459" w:rsidRPr="00AD5369" w:rsidRDefault="006A0069" w:rsidP="006733D7">
      <w:pPr>
        <w:widowControl/>
        <w:rPr>
          <w:rFonts w:asciiTheme="minorHAnsi" w:hAnsiTheme="minorHAnsi" w:cstheme="minorHAnsi"/>
          <w:szCs w:val="24"/>
        </w:rPr>
      </w:pPr>
      <w:r w:rsidRPr="00AD5369">
        <w:rPr>
          <w:rFonts w:asciiTheme="minorHAnsi" w:hAnsiTheme="minorHAnsi" w:cstheme="minorHAnsi"/>
          <w:szCs w:val="24"/>
        </w:rPr>
        <w:t>Following evaluation of the best and final offers, the State may select for final contract negotiations/execution the offer(s) that are most advantageous to the State.</w:t>
      </w:r>
    </w:p>
    <w:p w14:paraId="4FF32903" w14:textId="77777777" w:rsidR="00B136D9" w:rsidRPr="00AD5369" w:rsidRDefault="00B136D9" w:rsidP="006733D7">
      <w:pPr>
        <w:widowControl/>
        <w:rPr>
          <w:rFonts w:asciiTheme="minorHAnsi" w:hAnsiTheme="minorHAnsi" w:cstheme="minorHAnsi"/>
          <w:szCs w:val="24"/>
        </w:rPr>
      </w:pPr>
    </w:p>
    <w:p w14:paraId="4E997687" w14:textId="76C8487C" w:rsidR="00B136D9" w:rsidRPr="00195460" w:rsidRDefault="00B136D9" w:rsidP="006733D7">
      <w:pPr>
        <w:pStyle w:val="Heading2"/>
        <w:spacing w:before="0"/>
        <w:rPr>
          <w:rFonts w:asciiTheme="minorHAnsi" w:hAnsiTheme="minorHAnsi" w:cstheme="minorHAnsi"/>
          <w:sz w:val="24"/>
          <w:szCs w:val="24"/>
        </w:rPr>
      </w:pPr>
      <w:bookmarkStart w:id="41" w:name="_Toc48624419"/>
      <w:bookmarkStart w:id="42" w:name="_Toc116465304"/>
      <w:r w:rsidRPr="00AD5369">
        <w:rPr>
          <w:rFonts w:asciiTheme="minorHAnsi" w:hAnsiTheme="minorHAnsi" w:cstheme="minorHAnsi"/>
          <w:color w:val="auto"/>
          <w:sz w:val="24"/>
          <w:szCs w:val="24"/>
        </w:rPr>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2</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Type and Term of Contract</w:t>
      </w:r>
      <w:bookmarkEnd w:id="41"/>
      <w:bookmarkEnd w:id="42"/>
    </w:p>
    <w:p w14:paraId="3DC7327A" w14:textId="77777777" w:rsidR="00177FF3" w:rsidRPr="00AD5369" w:rsidRDefault="00177FF3" w:rsidP="006733D7">
      <w:pPr>
        <w:keepNext/>
        <w:keepLines/>
        <w:widowControl/>
        <w:rPr>
          <w:rFonts w:asciiTheme="minorHAnsi" w:hAnsiTheme="minorHAnsi" w:cstheme="minorHAnsi"/>
          <w:szCs w:val="24"/>
        </w:rPr>
      </w:pPr>
    </w:p>
    <w:p w14:paraId="6A9027BD" w14:textId="3D8A33C2" w:rsidR="00B136D9" w:rsidRPr="00AD5369" w:rsidRDefault="00B136D9" w:rsidP="006733D7">
      <w:pPr>
        <w:keepNext/>
        <w:keepLines/>
        <w:widowControl/>
        <w:rPr>
          <w:rFonts w:asciiTheme="minorHAnsi" w:hAnsiTheme="minorHAnsi" w:cstheme="minorHAnsi"/>
          <w:szCs w:val="24"/>
        </w:rPr>
      </w:pPr>
      <w:r w:rsidRPr="00AD5369">
        <w:rPr>
          <w:rFonts w:asciiTheme="minorHAnsi" w:hAnsiTheme="minorHAnsi" w:cstheme="minorHAnsi"/>
          <w:szCs w:val="24"/>
        </w:rPr>
        <w:t xml:space="preserve">The State intends to sign a contract with one or more Respondent(s) to fulfill the requirements in this </w:t>
      </w:r>
      <w:r w:rsidR="0080231F" w:rsidRPr="00AD5369">
        <w:rPr>
          <w:rFonts w:asciiTheme="minorHAnsi" w:hAnsiTheme="minorHAnsi" w:cstheme="minorHAnsi"/>
          <w:szCs w:val="24"/>
        </w:rPr>
        <w:t>solicitation</w:t>
      </w:r>
      <w:r w:rsidRPr="00AD5369">
        <w:rPr>
          <w:rFonts w:asciiTheme="minorHAnsi" w:hAnsiTheme="minorHAnsi" w:cstheme="minorHAnsi"/>
          <w:szCs w:val="24"/>
        </w:rPr>
        <w:t>.</w:t>
      </w:r>
      <w:r w:rsidRPr="00AD5369" w:rsidDel="009067F7">
        <w:rPr>
          <w:rFonts w:asciiTheme="minorHAnsi" w:hAnsiTheme="minorHAnsi" w:cstheme="minorHAnsi"/>
          <w:szCs w:val="24"/>
        </w:rPr>
        <w:t xml:space="preserve"> </w:t>
      </w:r>
    </w:p>
    <w:p w14:paraId="37516E47" w14:textId="77777777" w:rsidR="00B136D9" w:rsidRPr="00AD5369" w:rsidRDefault="00B136D9" w:rsidP="006733D7">
      <w:pPr>
        <w:widowControl/>
        <w:rPr>
          <w:rFonts w:asciiTheme="minorHAnsi" w:hAnsiTheme="minorHAnsi" w:cstheme="minorHAnsi"/>
          <w:szCs w:val="24"/>
        </w:rPr>
      </w:pPr>
    </w:p>
    <w:p w14:paraId="4A0073DB" w14:textId="3E62FB0D"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term of the </w:t>
      </w:r>
      <w:r w:rsidRPr="004D4B08">
        <w:rPr>
          <w:rFonts w:asciiTheme="minorHAnsi" w:hAnsiTheme="minorHAnsi" w:cstheme="minorHAnsi"/>
          <w:szCs w:val="24"/>
        </w:rPr>
        <w:t xml:space="preserve">contract shall be for a period of </w:t>
      </w:r>
      <w:r w:rsidR="00FD1A58" w:rsidRPr="004D4B08">
        <w:rPr>
          <w:rFonts w:asciiTheme="minorHAnsi" w:hAnsiTheme="minorHAnsi" w:cstheme="minorHAnsi"/>
          <w:szCs w:val="24"/>
        </w:rPr>
        <w:t>two</w:t>
      </w:r>
      <w:r w:rsidRPr="004D4B08">
        <w:rPr>
          <w:rFonts w:asciiTheme="minorHAnsi" w:hAnsiTheme="minorHAnsi" w:cstheme="minorHAnsi"/>
          <w:szCs w:val="24"/>
        </w:rPr>
        <w:t xml:space="preserve"> (</w:t>
      </w:r>
      <w:r w:rsidR="00FD1A58" w:rsidRPr="004D4B08">
        <w:rPr>
          <w:rFonts w:asciiTheme="minorHAnsi" w:hAnsiTheme="minorHAnsi" w:cstheme="minorHAnsi"/>
          <w:szCs w:val="24"/>
        </w:rPr>
        <w:t>2</w:t>
      </w:r>
      <w:r w:rsidRPr="004D4B08">
        <w:rPr>
          <w:rFonts w:asciiTheme="minorHAnsi" w:hAnsiTheme="minorHAnsi" w:cstheme="minorHAnsi"/>
          <w:szCs w:val="24"/>
        </w:rPr>
        <w:t xml:space="preserve">) years from the date of contract execution.  There may be </w:t>
      </w:r>
      <w:r w:rsidR="00FD1A58" w:rsidRPr="004D4B08">
        <w:rPr>
          <w:rFonts w:asciiTheme="minorHAnsi" w:hAnsiTheme="minorHAnsi" w:cstheme="minorHAnsi"/>
          <w:szCs w:val="24"/>
        </w:rPr>
        <w:t>two</w:t>
      </w:r>
      <w:r w:rsidRPr="004D4B08">
        <w:rPr>
          <w:rFonts w:asciiTheme="minorHAnsi" w:hAnsiTheme="minorHAnsi" w:cstheme="minorHAnsi"/>
          <w:szCs w:val="24"/>
        </w:rPr>
        <w:t xml:space="preserve"> (</w:t>
      </w:r>
      <w:r w:rsidR="00FD1A58" w:rsidRPr="004D4B08">
        <w:rPr>
          <w:rFonts w:asciiTheme="minorHAnsi" w:hAnsiTheme="minorHAnsi" w:cstheme="minorHAnsi"/>
          <w:szCs w:val="24"/>
        </w:rPr>
        <w:t>2</w:t>
      </w:r>
      <w:r w:rsidRPr="004D4B08">
        <w:rPr>
          <w:rFonts w:asciiTheme="minorHAnsi" w:hAnsiTheme="minorHAnsi" w:cstheme="minorHAnsi"/>
          <w:szCs w:val="24"/>
        </w:rPr>
        <w:t xml:space="preserve">) one-year renewals for a total of </w:t>
      </w:r>
      <w:r w:rsidR="00FD1A58" w:rsidRPr="004D4B08">
        <w:rPr>
          <w:rFonts w:asciiTheme="minorHAnsi" w:hAnsiTheme="minorHAnsi" w:cstheme="minorHAnsi"/>
          <w:szCs w:val="24"/>
        </w:rPr>
        <w:t xml:space="preserve">four </w:t>
      </w:r>
      <w:r w:rsidR="00580D53" w:rsidRPr="004D4B08">
        <w:rPr>
          <w:rFonts w:asciiTheme="minorHAnsi" w:hAnsiTheme="minorHAnsi" w:cstheme="minorHAnsi"/>
          <w:szCs w:val="24"/>
        </w:rPr>
        <w:t>(</w:t>
      </w:r>
      <w:r w:rsidR="00FD1A58" w:rsidRPr="004D4B08">
        <w:rPr>
          <w:rFonts w:asciiTheme="minorHAnsi" w:hAnsiTheme="minorHAnsi" w:cstheme="minorHAnsi"/>
          <w:szCs w:val="24"/>
        </w:rPr>
        <w:t>4</w:t>
      </w:r>
      <w:r w:rsidR="00580D53" w:rsidRPr="004D4B08">
        <w:rPr>
          <w:rFonts w:asciiTheme="minorHAnsi" w:hAnsiTheme="minorHAnsi" w:cstheme="minorHAnsi"/>
          <w:szCs w:val="24"/>
        </w:rPr>
        <w:t xml:space="preserve">) </w:t>
      </w:r>
      <w:r w:rsidRPr="004D4B08">
        <w:rPr>
          <w:rFonts w:asciiTheme="minorHAnsi" w:hAnsiTheme="minorHAnsi" w:cstheme="minorHAnsi"/>
          <w:szCs w:val="24"/>
        </w:rPr>
        <w:t>years</w:t>
      </w:r>
      <w:r w:rsidR="00A21D1E" w:rsidRPr="004D4B08">
        <w:rPr>
          <w:rFonts w:asciiTheme="minorHAnsi" w:hAnsiTheme="minorHAnsi" w:cstheme="minorHAnsi"/>
          <w:szCs w:val="24"/>
        </w:rPr>
        <w:t>,</w:t>
      </w:r>
      <w:r w:rsidRPr="004D4B08">
        <w:rPr>
          <w:rFonts w:asciiTheme="minorHAnsi" w:hAnsiTheme="minorHAnsi" w:cstheme="minorHAnsi"/>
          <w:szCs w:val="24"/>
        </w:rPr>
        <w:t xml:space="preserve"> at the State’s option. </w:t>
      </w:r>
    </w:p>
    <w:p w14:paraId="0E697F24" w14:textId="77777777" w:rsidR="00B136D9" w:rsidRPr="00AD5369" w:rsidRDefault="00B136D9" w:rsidP="006733D7">
      <w:pPr>
        <w:widowControl/>
        <w:rPr>
          <w:rFonts w:asciiTheme="minorHAnsi" w:hAnsiTheme="minorHAnsi" w:cstheme="minorHAnsi"/>
          <w:szCs w:val="24"/>
        </w:rPr>
      </w:pPr>
    </w:p>
    <w:p w14:paraId="003F2EBF" w14:textId="293A505E" w:rsidR="00B136D9" w:rsidRPr="00AD5369" w:rsidRDefault="00B136D9" w:rsidP="006733D7">
      <w:pPr>
        <w:pStyle w:val="Heading2"/>
        <w:spacing w:before="0"/>
        <w:rPr>
          <w:rFonts w:asciiTheme="minorHAnsi" w:hAnsiTheme="minorHAnsi" w:cstheme="minorHAnsi"/>
          <w:color w:val="auto"/>
          <w:sz w:val="24"/>
          <w:szCs w:val="24"/>
        </w:rPr>
      </w:pPr>
      <w:bookmarkStart w:id="43" w:name="_1.15_CONFIDENTIAL_INFORMATION"/>
      <w:bookmarkStart w:id="44" w:name="_Toc48624420"/>
      <w:bookmarkStart w:id="45" w:name="_Toc116465305"/>
      <w:bookmarkEnd w:id="43"/>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3</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Confidential Information</w:t>
      </w:r>
      <w:bookmarkEnd w:id="44"/>
      <w:bookmarkEnd w:id="45"/>
    </w:p>
    <w:p w14:paraId="12F0FE60" w14:textId="77777777" w:rsidR="00B136D9" w:rsidRPr="00AD5369" w:rsidRDefault="00B136D9" w:rsidP="006733D7">
      <w:pPr>
        <w:widowControl/>
        <w:rPr>
          <w:rFonts w:asciiTheme="minorHAnsi" w:hAnsiTheme="minorHAnsi" w:cstheme="minorHAnsi"/>
          <w:szCs w:val="24"/>
        </w:rPr>
      </w:pPr>
    </w:p>
    <w:p w14:paraId="216BC3BA" w14:textId="1AE74D3C" w:rsidR="00D654AA" w:rsidRDefault="00A95F32" w:rsidP="00D654AA">
      <w:pPr>
        <w:pStyle w:val="paragraph"/>
        <w:spacing w:before="0" w:beforeAutospacing="0" w:after="0" w:afterAutospacing="0"/>
        <w:textAlignment w:val="baseline"/>
        <w:rPr>
          <w:rFonts w:ascii="Segoe UI" w:hAnsi="Segoe UI" w:cs="Segoe UI"/>
          <w:sz w:val="18"/>
          <w:szCs w:val="18"/>
        </w:rPr>
      </w:pPr>
      <w:r w:rsidRPr="7C8D2458">
        <w:rPr>
          <w:rFonts w:asciiTheme="minorHAnsi" w:hAnsiTheme="minorHAnsi" w:cstheme="minorBidi"/>
        </w:rPr>
        <w:t xml:space="preserve">Respondents are advised that materials contained in </w:t>
      </w:r>
      <w:r w:rsidR="00A21D1E" w:rsidRPr="7C8D2458">
        <w:rPr>
          <w:rFonts w:asciiTheme="minorHAnsi" w:hAnsiTheme="minorHAnsi" w:cstheme="minorBidi"/>
        </w:rPr>
        <w:t>bid responses</w:t>
      </w:r>
      <w:r w:rsidRPr="7C8D2458">
        <w:rPr>
          <w:rFonts w:asciiTheme="minorHAnsi" w:hAnsiTheme="minorHAnsi" w:cstheme="minorBidi"/>
        </w:rPr>
        <w:t xml:space="preserve"> are subject to the Access to Public Records Act (APRA), IC 5-14-3 </w:t>
      </w:r>
      <w:r w:rsidRPr="7C8D2458">
        <w:rPr>
          <w:rFonts w:asciiTheme="minorHAnsi" w:hAnsiTheme="minorHAnsi" w:cstheme="minorBidi"/>
          <w:i/>
          <w:iCs/>
        </w:rPr>
        <w:t>et seq</w:t>
      </w:r>
      <w:r w:rsidRPr="7C8D2458">
        <w:rPr>
          <w:rFonts w:asciiTheme="minorHAnsi" w:hAnsiTheme="minorHAnsi" w:cstheme="minorBidi"/>
        </w:rPr>
        <w:t xml:space="preserve">., and, after the </w:t>
      </w:r>
      <w:r w:rsidR="000426D8" w:rsidRPr="7C8D2458">
        <w:rPr>
          <w:rFonts w:asciiTheme="minorHAnsi" w:hAnsiTheme="minorHAnsi" w:cstheme="minorBidi"/>
        </w:rPr>
        <w:t xml:space="preserve">contract </w:t>
      </w:r>
      <w:r w:rsidRPr="7C8D2458">
        <w:rPr>
          <w:rFonts w:asciiTheme="minorHAnsi" w:hAnsiTheme="minorHAnsi" w:cstheme="minorBidi"/>
        </w:rPr>
        <w:t xml:space="preserve">award, the entire </w:t>
      </w:r>
      <w:r w:rsidR="000426D8" w:rsidRPr="7C8D2458">
        <w:rPr>
          <w:rFonts w:asciiTheme="minorHAnsi" w:hAnsiTheme="minorHAnsi" w:cstheme="minorBidi"/>
        </w:rPr>
        <w:t>solicitation</w:t>
      </w:r>
      <w:r w:rsidRPr="7C8D2458">
        <w:rPr>
          <w:rFonts w:asciiTheme="minorHAnsi" w:hAnsiTheme="minorHAnsi" w:cstheme="minorBidi"/>
        </w:rPr>
        <w:t xml:space="preserve"> file will be posted on the IDOA website and may be viewed and copied by any member of the public, including news agencies and competitors.  The responses are deemed to be “public records” unless a specific provision of IC 5-14-3 prote</w:t>
      </w:r>
      <w:r w:rsidR="00272FBA" w:rsidRPr="7C8D2458">
        <w:rPr>
          <w:rFonts w:asciiTheme="minorHAnsi" w:hAnsiTheme="minorHAnsi" w:cstheme="minorBidi"/>
        </w:rPr>
        <w:t>c</w:t>
      </w:r>
      <w:r w:rsidRPr="7C8D2458">
        <w:rPr>
          <w:rFonts w:asciiTheme="minorHAnsi" w:hAnsiTheme="minorHAnsi" w:cstheme="minorBidi"/>
        </w:rPr>
        <w:t xml:space="preserve">ts it from disclosure. </w:t>
      </w:r>
      <w:r w:rsidR="00D654AA">
        <w:rPr>
          <w:rStyle w:val="normaltextrun"/>
          <w:rFonts w:ascii="Calibri" w:hAnsi="Calibri" w:cs="Calibri"/>
        </w:rPr>
        <w:t xml:space="preserve">Respondents claiming a statutory exception to the APRA </w:t>
      </w:r>
      <w:r w:rsidR="00D654AA">
        <w:rPr>
          <w:rStyle w:val="normaltextrun"/>
          <w:rFonts w:ascii="Calibri" w:hAnsi="Calibri" w:cs="Calibri"/>
          <w:b/>
          <w:bCs/>
          <w:u w:val="single"/>
        </w:rPr>
        <w:t xml:space="preserve">must indicate so per Attachment </w:t>
      </w:r>
      <w:r w:rsidR="004B4B58">
        <w:rPr>
          <w:rStyle w:val="normaltextrun"/>
          <w:rFonts w:ascii="Calibri" w:hAnsi="Calibri" w:cs="Calibri"/>
          <w:b/>
          <w:bCs/>
          <w:u w:val="single"/>
        </w:rPr>
        <w:t>F</w:t>
      </w:r>
      <w:r w:rsidR="00D654AA">
        <w:rPr>
          <w:rStyle w:val="normaltextrun"/>
          <w:rFonts w:ascii="Calibri" w:hAnsi="Calibri" w:cs="Calibri"/>
          <w:b/>
          <w:bCs/>
          <w:u w:val="single"/>
        </w:rPr>
        <w:t xml:space="preserve"> </w:t>
      </w:r>
      <w:r w:rsidR="00D654AA">
        <w:rPr>
          <w:rStyle w:val="normaltextrun"/>
          <w:rFonts w:ascii="Calibri" w:hAnsi="Calibri" w:cs="Calibri"/>
        </w:rPr>
        <w:t>which specific provision applies to which specific part of the response.  </w:t>
      </w:r>
      <w:r w:rsidR="00D654AA">
        <w:rPr>
          <w:rStyle w:val="eop"/>
          <w:rFonts w:ascii="Calibri" w:hAnsi="Calibri" w:cs="Calibri"/>
        </w:rPr>
        <w:t> </w:t>
      </w:r>
    </w:p>
    <w:p w14:paraId="3E4075BC" w14:textId="77777777" w:rsidR="00D654AA" w:rsidRDefault="00D654AA" w:rsidP="00D654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9F18BDB" w14:textId="77777777" w:rsidR="00D654AA" w:rsidRDefault="00D654AA" w:rsidP="00D654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Please note citing “Confidential” on an entire section is not sufficient or acceptable. </w:t>
      </w:r>
      <w:r>
        <w:rPr>
          <w:rStyle w:val="eop"/>
          <w:rFonts w:ascii="Calibri" w:hAnsi="Calibri" w:cs="Calibri"/>
        </w:rPr>
        <w:t> </w:t>
      </w:r>
    </w:p>
    <w:p w14:paraId="0C55BC75" w14:textId="77777777" w:rsidR="001669AA" w:rsidRDefault="00D654AA" w:rsidP="00A95F32">
      <w:pPr>
        <w:widowControl/>
        <w:rPr>
          <w:rStyle w:val="eop"/>
          <w:rFonts w:ascii="Calibri" w:hAnsi="Calibri" w:cs="Calibri"/>
        </w:rPr>
      </w:pPr>
      <w:r>
        <w:rPr>
          <w:rStyle w:val="eop"/>
          <w:rFonts w:ascii="Calibri" w:hAnsi="Calibri" w:cs="Calibri"/>
        </w:rPr>
        <w:t> </w:t>
      </w:r>
    </w:p>
    <w:p w14:paraId="09DC715F" w14:textId="79E975B6" w:rsidR="00A95F32" w:rsidRPr="00AD5369" w:rsidRDefault="00A95F32" w:rsidP="00A95F32">
      <w:pPr>
        <w:widowControl/>
        <w:rPr>
          <w:rFonts w:asciiTheme="minorHAnsi" w:hAnsiTheme="minorHAnsi" w:cstheme="minorHAnsi"/>
          <w:szCs w:val="24"/>
        </w:rPr>
      </w:pPr>
      <w:r w:rsidRPr="00AD5369">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AD5369" w:rsidRDefault="00A95F32" w:rsidP="00A95F32">
      <w:pPr>
        <w:widowControl/>
        <w:rPr>
          <w:rFonts w:asciiTheme="minorHAnsi" w:hAnsiTheme="minorHAnsi" w:cstheme="minorHAnsi"/>
          <w:szCs w:val="24"/>
        </w:rPr>
      </w:pPr>
    </w:p>
    <w:p w14:paraId="68F609D6" w14:textId="77777777" w:rsidR="00A95F32" w:rsidRPr="00AD5369" w:rsidRDefault="00EC4F1F" w:rsidP="00A95F32">
      <w:pPr>
        <w:widowControl/>
        <w:numPr>
          <w:ilvl w:val="0"/>
          <w:numId w:val="31"/>
        </w:numPr>
        <w:shd w:val="clear" w:color="auto" w:fill="FEFEFE"/>
        <w:rPr>
          <w:rFonts w:asciiTheme="minorHAnsi" w:hAnsiTheme="minorHAnsi" w:cstheme="minorHAnsi"/>
          <w:color w:val="0000FF"/>
          <w:szCs w:val="24"/>
        </w:rPr>
      </w:pPr>
      <w:hyperlink r:id="rId17" w:tgtFrame="_blank" w:history="1">
        <w:r w:rsidR="00A95F32" w:rsidRPr="00AD5369">
          <w:rPr>
            <w:rFonts w:asciiTheme="minorHAnsi" w:hAnsiTheme="minorHAnsi" w:cstheme="minorHAnsi"/>
            <w:color w:val="0000FF"/>
            <w:szCs w:val="24"/>
            <w:u w:val="single"/>
          </w:rPr>
          <w:t>18-INF-06; Redaction of Public Procurement Documents Informal Inquiry</w:t>
        </w:r>
      </w:hyperlink>
    </w:p>
    <w:p w14:paraId="41E44167" w14:textId="77777777" w:rsidR="00A95F32" w:rsidRPr="00AD5369" w:rsidRDefault="00A95F32" w:rsidP="00A95F32">
      <w:pPr>
        <w:widowControl/>
        <w:shd w:val="clear" w:color="auto" w:fill="FEFEFE"/>
        <w:ind w:left="720"/>
        <w:rPr>
          <w:rFonts w:asciiTheme="minorHAnsi" w:hAnsiTheme="minorHAnsi" w:cstheme="minorHAnsi"/>
          <w:color w:val="333333"/>
          <w:szCs w:val="24"/>
        </w:rPr>
      </w:pPr>
    </w:p>
    <w:p w14:paraId="6CADE8BA" w14:textId="272CEC8F" w:rsidR="00A95F32" w:rsidRPr="00AD5369" w:rsidRDefault="00A95F32" w:rsidP="000D7DBC">
      <w:pPr>
        <w:widowControl/>
        <w:rPr>
          <w:rFonts w:asciiTheme="minorHAnsi" w:hAnsiTheme="minorHAnsi" w:cstheme="minorHAnsi"/>
          <w:b/>
          <w:szCs w:val="24"/>
        </w:rPr>
      </w:pPr>
      <w:r w:rsidRPr="00AD5369">
        <w:rPr>
          <w:rFonts w:asciiTheme="minorHAnsi" w:hAnsiTheme="minorHAnsi" w:cstheme="minorHAnsi"/>
          <w:szCs w:val="24"/>
        </w:rPr>
        <w:t xml:space="preserve">If the Respondent does not identify the statutory exception,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will not consider the submission confidential.  The </w:t>
      </w:r>
      <w:r w:rsidR="00434508" w:rsidRPr="00AD5369">
        <w:rPr>
          <w:rFonts w:asciiTheme="minorHAnsi" w:hAnsiTheme="minorHAnsi" w:cstheme="minorHAnsi"/>
          <w:szCs w:val="24"/>
        </w:rPr>
        <w:t>S</w:t>
      </w:r>
      <w:r w:rsidRPr="00AD5369">
        <w:rPr>
          <w:rFonts w:asciiTheme="minorHAnsi" w:hAnsiTheme="minorHAnsi" w:cstheme="minorHAnsi"/>
          <w:szCs w:val="24"/>
        </w:rPr>
        <w:t>tate also reserves the right to seek the opinion of the PAC for guidance</w:t>
      </w:r>
      <w:r w:rsidR="0014212F" w:rsidRPr="00AD5369">
        <w:rPr>
          <w:rFonts w:asciiTheme="minorHAnsi" w:hAnsiTheme="minorHAnsi" w:cstheme="minorHAnsi"/>
          <w:szCs w:val="24"/>
        </w:rPr>
        <w:t>.</w:t>
      </w:r>
      <w:r w:rsidRPr="00AD5369">
        <w:rPr>
          <w:rFonts w:asciiTheme="minorHAnsi" w:hAnsiTheme="minorHAnsi" w:cstheme="minorHAnsi"/>
          <w:szCs w:val="24"/>
        </w:rPr>
        <w:t xml:space="preserve"> </w:t>
      </w:r>
    </w:p>
    <w:p w14:paraId="4800D111" w14:textId="77777777" w:rsidR="00B136D9" w:rsidRPr="00AD5369" w:rsidRDefault="00B136D9" w:rsidP="006733D7">
      <w:pPr>
        <w:widowControl/>
        <w:rPr>
          <w:rFonts w:asciiTheme="minorHAnsi" w:hAnsiTheme="minorHAnsi" w:cstheme="minorHAnsi"/>
          <w:szCs w:val="24"/>
        </w:rPr>
      </w:pPr>
    </w:p>
    <w:p w14:paraId="626162BF" w14:textId="267F42D3" w:rsidR="00B136D9" w:rsidRPr="00AD5369" w:rsidRDefault="00B136D9" w:rsidP="006733D7">
      <w:pPr>
        <w:pStyle w:val="Heading2"/>
        <w:spacing w:before="0"/>
        <w:rPr>
          <w:rFonts w:asciiTheme="minorHAnsi" w:hAnsiTheme="minorHAnsi" w:cstheme="minorHAnsi"/>
          <w:color w:val="auto"/>
          <w:sz w:val="24"/>
          <w:szCs w:val="24"/>
        </w:rPr>
      </w:pPr>
      <w:bookmarkStart w:id="46" w:name="_Toc48624421"/>
      <w:bookmarkStart w:id="47" w:name="_Toc116465306"/>
      <w:r w:rsidRPr="00AD5369">
        <w:rPr>
          <w:rFonts w:asciiTheme="minorHAnsi" w:hAnsiTheme="minorHAnsi" w:cstheme="minorHAnsi"/>
          <w:color w:val="auto"/>
          <w:sz w:val="24"/>
          <w:szCs w:val="24"/>
        </w:rPr>
        <w:lastRenderedPageBreak/>
        <w:t>1.1</w:t>
      </w:r>
      <w:r w:rsidR="00B63CB0"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ab/>
      </w:r>
      <w:r w:rsidR="0014212F" w:rsidRPr="00AD5369">
        <w:rPr>
          <w:rFonts w:asciiTheme="minorHAnsi" w:hAnsiTheme="minorHAnsi" w:cstheme="minorHAnsi"/>
          <w:b/>
          <w:bCs/>
          <w:color w:val="auto"/>
          <w:sz w:val="24"/>
          <w:szCs w:val="24"/>
        </w:rPr>
        <w:t>Taxes</w:t>
      </w:r>
      <w:bookmarkEnd w:id="46"/>
      <w:bookmarkEnd w:id="47"/>
    </w:p>
    <w:p w14:paraId="4D1636F7" w14:textId="77777777" w:rsidR="00B136D9" w:rsidRPr="00AD5369" w:rsidRDefault="00B136D9" w:rsidP="006733D7">
      <w:pPr>
        <w:widowControl/>
        <w:rPr>
          <w:rFonts w:asciiTheme="minorHAnsi" w:hAnsiTheme="minorHAnsi" w:cstheme="minorHAnsi"/>
          <w:szCs w:val="24"/>
        </w:rPr>
      </w:pPr>
    </w:p>
    <w:p w14:paraId="68478C0D" w14:textId="1CAC0DD8" w:rsidR="00B136D9" w:rsidRPr="00AD5369" w:rsidRDefault="00445B4F" w:rsidP="006733D7">
      <w:pPr>
        <w:widowControl/>
        <w:rPr>
          <w:rFonts w:asciiTheme="minorHAnsi" w:hAnsiTheme="minorHAnsi" w:cstheme="minorHAnsi"/>
          <w:szCs w:val="24"/>
        </w:rPr>
      </w:pPr>
      <w:r w:rsidRPr="00AD5369">
        <w:rPr>
          <w:rFonts w:asciiTheme="minorHAnsi" w:hAnsiTheme="minorHAnsi" w:cstheme="minorHAnsi"/>
          <w:szCs w:val="24"/>
        </w:rPr>
        <w:t>Bid responses</w:t>
      </w:r>
      <w:r w:rsidR="00B136D9" w:rsidRPr="00AD5369">
        <w:rPr>
          <w:rFonts w:asciiTheme="minorHAnsi" w:hAnsiTheme="minorHAnsi" w:cstheme="minorHAnsi"/>
          <w:szCs w:val="24"/>
        </w:rPr>
        <w:t xml:space="preserve"> should not include any tax from which the State is exempt.</w:t>
      </w:r>
      <w:r w:rsidR="00B136D9" w:rsidRPr="00AD5369" w:rsidDel="00784B6E">
        <w:rPr>
          <w:rFonts w:asciiTheme="minorHAnsi" w:hAnsiTheme="minorHAnsi" w:cstheme="minorHAnsi"/>
          <w:szCs w:val="24"/>
        </w:rPr>
        <w:t xml:space="preserve"> </w:t>
      </w:r>
    </w:p>
    <w:p w14:paraId="1BD4C543" w14:textId="77777777" w:rsidR="00B136D9" w:rsidRPr="00AD5369" w:rsidRDefault="00B136D9" w:rsidP="006733D7">
      <w:pPr>
        <w:widowControl/>
        <w:rPr>
          <w:rFonts w:asciiTheme="minorHAnsi" w:hAnsiTheme="minorHAnsi" w:cstheme="minorHAnsi"/>
          <w:szCs w:val="24"/>
        </w:rPr>
      </w:pPr>
    </w:p>
    <w:p w14:paraId="4CA05C74" w14:textId="01BACB20" w:rsidR="00B136D9" w:rsidRPr="00AD5369" w:rsidRDefault="00B136D9" w:rsidP="006733D7">
      <w:pPr>
        <w:pStyle w:val="Heading2"/>
        <w:spacing w:before="0"/>
        <w:rPr>
          <w:rFonts w:asciiTheme="minorHAnsi" w:hAnsiTheme="minorHAnsi" w:cstheme="minorHAnsi"/>
          <w:color w:val="auto"/>
          <w:sz w:val="24"/>
          <w:szCs w:val="24"/>
        </w:rPr>
      </w:pPr>
      <w:bookmarkStart w:id="48" w:name="_Toc48624422"/>
      <w:bookmarkStart w:id="49" w:name="_Toc116465307"/>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5</w:t>
      </w:r>
      <w:r w:rsidRPr="00AD5369">
        <w:rPr>
          <w:rFonts w:asciiTheme="minorHAnsi" w:hAnsiTheme="minorHAnsi" w:cstheme="minorHAnsi"/>
          <w:color w:val="auto"/>
          <w:sz w:val="24"/>
          <w:szCs w:val="24"/>
        </w:rPr>
        <w:tab/>
      </w:r>
      <w:r w:rsidR="007A3236" w:rsidRPr="00AD5369">
        <w:rPr>
          <w:rFonts w:asciiTheme="minorHAnsi" w:hAnsiTheme="minorHAnsi" w:cstheme="minorHAnsi"/>
          <w:b/>
          <w:bCs/>
          <w:color w:val="auto"/>
          <w:sz w:val="24"/>
          <w:szCs w:val="24"/>
        </w:rPr>
        <w:t>Procurement Division Registration</w:t>
      </w:r>
      <w:bookmarkEnd w:id="48"/>
      <w:bookmarkEnd w:id="49"/>
    </w:p>
    <w:p w14:paraId="3F07A210" w14:textId="77777777" w:rsidR="00B136D9" w:rsidRPr="00AD5369" w:rsidRDefault="00B136D9" w:rsidP="006733D7">
      <w:pPr>
        <w:widowControl/>
        <w:rPr>
          <w:rFonts w:asciiTheme="minorHAnsi" w:hAnsiTheme="minorHAnsi" w:cstheme="minorHAnsi"/>
          <w:szCs w:val="24"/>
        </w:rPr>
      </w:pPr>
    </w:p>
    <w:p w14:paraId="69D04227" w14:textId="185D3FCE" w:rsidR="00BF5459" w:rsidRPr="00AD5369" w:rsidRDefault="00BF5459" w:rsidP="00BF5459">
      <w:pPr>
        <w:widowControl/>
        <w:rPr>
          <w:rFonts w:asciiTheme="minorHAnsi" w:hAnsiTheme="minorHAnsi" w:cstheme="minorHAnsi"/>
          <w:szCs w:val="24"/>
        </w:rPr>
      </w:pPr>
      <w:r w:rsidRPr="00AD5369">
        <w:rPr>
          <w:rFonts w:asciiTheme="minorHAnsi" w:hAnsiTheme="minorHAnsi" w:cstheme="minorHAnsi"/>
          <w:szCs w:val="24"/>
        </w:rPr>
        <w:t xml:space="preserve">In order to submit a proposal per </w:t>
      </w:r>
      <w:hyperlink w:anchor="_1.8_Modification_Oror" w:history="1">
        <w:r w:rsidRPr="00AD5369">
          <w:rPr>
            <w:rStyle w:val="Hyperlink"/>
            <w:rFonts w:asciiTheme="minorHAnsi" w:hAnsiTheme="minorHAnsi" w:cstheme="minorHAnsi"/>
            <w:szCs w:val="24"/>
          </w:rPr>
          <w:t>Section 1.</w:t>
        </w:r>
      </w:hyperlink>
      <w:r w:rsidR="00141F66" w:rsidRPr="00AD5369">
        <w:rPr>
          <w:rStyle w:val="Hyperlink"/>
          <w:rFonts w:asciiTheme="minorHAnsi" w:hAnsiTheme="minorHAnsi" w:cstheme="minorHAnsi"/>
          <w:szCs w:val="24"/>
        </w:rPr>
        <w:t>7</w:t>
      </w:r>
      <w:r w:rsidRPr="00AD5369">
        <w:rPr>
          <w:rFonts w:asciiTheme="minorHAnsi" w:hAnsiTheme="minorHAnsi" w:cstheme="minorHAnsi"/>
          <w:szCs w:val="24"/>
        </w:rPr>
        <w:t xml:space="preserve">, Respondents must be registered as a bidder with the Department of Administration, Procurement Division.  </w:t>
      </w:r>
    </w:p>
    <w:p w14:paraId="7586BA2A" w14:textId="77777777" w:rsidR="00BF5459" w:rsidRPr="00AD5369" w:rsidRDefault="00BF5459" w:rsidP="00BF5459">
      <w:pPr>
        <w:widowControl/>
        <w:rPr>
          <w:rFonts w:asciiTheme="minorHAnsi" w:hAnsiTheme="minorHAnsi" w:cstheme="minorHAnsi"/>
          <w:szCs w:val="24"/>
        </w:rPr>
      </w:pPr>
    </w:p>
    <w:p w14:paraId="4CA0E1F5" w14:textId="77777777" w:rsidR="00BF5459" w:rsidRPr="00AD5369" w:rsidRDefault="00BF5459" w:rsidP="00BF5459">
      <w:pPr>
        <w:widowControl/>
        <w:rPr>
          <w:rFonts w:asciiTheme="minorHAnsi" w:hAnsiTheme="minorHAnsi" w:cstheme="minorHAnsi"/>
          <w:szCs w:val="24"/>
        </w:rPr>
      </w:pPr>
      <w:r w:rsidRPr="00AD5369">
        <w:rPr>
          <w:rFonts w:asciiTheme="minorHAnsi" w:hAnsiTheme="minorHAnsi" w:cstheme="minorHAnsi"/>
          <w:szCs w:val="24"/>
        </w:rPr>
        <w:t xml:space="preserve">At Bidder Profile Registration, </w:t>
      </w:r>
      <w:hyperlink r:id="rId18" w:history="1">
        <w:r w:rsidRPr="00AD5369">
          <w:rPr>
            <w:rStyle w:val="Hyperlink"/>
            <w:rFonts w:asciiTheme="minorHAnsi" w:hAnsiTheme="minorHAnsi" w:cstheme="minorHAnsi"/>
            <w:szCs w:val="24"/>
          </w:rPr>
          <w:t>https://www.in.gov/idoa/procurement/supplier-resource-center/requirements-to-do-business-with-the-state/bidder-profile-registration/</w:t>
        </w:r>
      </w:hyperlink>
      <w:r w:rsidRPr="00AD5369">
        <w:rPr>
          <w:rFonts w:asciiTheme="minorHAnsi" w:hAnsiTheme="minorHAnsi" w:cstheme="minorHAnsi"/>
          <w:szCs w:val="24"/>
        </w:rPr>
        <w:t xml:space="preserve"> the following may be completed.</w:t>
      </w:r>
    </w:p>
    <w:p w14:paraId="530941DB" w14:textId="77777777" w:rsidR="00BF5459" w:rsidRPr="00AD5369" w:rsidRDefault="00BF5459" w:rsidP="00BF5459">
      <w:pPr>
        <w:widowControl/>
        <w:rPr>
          <w:rFonts w:asciiTheme="minorHAnsi" w:hAnsiTheme="minorHAnsi" w:cstheme="minorHAnsi"/>
          <w:szCs w:val="24"/>
        </w:rPr>
      </w:pPr>
    </w:p>
    <w:p w14:paraId="25303DD6" w14:textId="1B0CE30A" w:rsidR="00BF5459" w:rsidRPr="00AD5369" w:rsidRDefault="00BF5459" w:rsidP="00BF5459">
      <w:pPr>
        <w:pStyle w:val="ListParagraph"/>
        <w:widowControl/>
        <w:numPr>
          <w:ilvl w:val="0"/>
          <w:numId w:val="44"/>
        </w:numPr>
        <w:rPr>
          <w:rFonts w:asciiTheme="minorHAnsi" w:hAnsiTheme="minorHAnsi" w:cstheme="minorHAnsi"/>
          <w:szCs w:val="24"/>
        </w:rPr>
      </w:pPr>
      <w:r w:rsidRPr="00AD5369">
        <w:rPr>
          <w:rFonts w:asciiTheme="minorHAnsi" w:hAnsiTheme="minorHAnsi" w:cstheme="minorHAnsi"/>
          <w:szCs w:val="24"/>
        </w:rPr>
        <w:t xml:space="preserve">To register, follow instructions provided in </w:t>
      </w:r>
      <w:hyperlink w:anchor="_2.2.7_Registration_to" w:history="1">
        <w:r w:rsidRPr="00AD5369">
          <w:rPr>
            <w:rStyle w:val="Hyperlink"/>
            <w:rFonts w:asciiTheme="minorHAnsi" w:hAnsiTheme="minorHAnsi" w:cstheme="minorHAnsi"/>
            <w:szCs w:val="24"/>
          </w:rPr>
          <w:t>Section 2.</w:t>
        </w:r>
        <w:r w:rsidR="00141F66" w:rsidRPr="00AD5369">
          <w:rPr>
            <w:rStyle w:val="Hyperlink"/>
            <w:rFonts w:asciiTheme="minorHAnsi" w:hAnsiTheme="minorHAnsi" w:cstheme="minorHAnsi"/>
            <w:szCs w:val="24"/>
          </w:rPr>
          <w:t>2</w:t>
        </w:r>
        <w:r w:rsidRPr="00AD5369">
          <w:rPr>
            <w:rStyle w:val="Hyperlink"/>
            <w:rFonts w:asciiTheme="minorHAnsi" w:hAnsiTheme="minorHAnsi" w:cstheme="minorHAnsi"/>
            <w:szCs w:val="24"/>
          </w:rPr>
          <w:t>.</w:t>
        </w:r>
        <w:r w:rsidR="009A4142" w:rsidRPr="00AD5369">
          <w:rPr>
            <w:rStyle w:val="Hyperlink"/>
            <w:rFonts w:asciiTheme="minorHAnsi" w:hAnsiTheme="minorHAnsi" w:cstheme="minorHAnsi"/>
            <w:szCs w:val="24"/>
          </w:rPr>
          <w:t>7</w:t>
        </w:r>
      </w:hyperlink>
      <w:r w:rsidRPr="00AD5369">
        <w:rPr>
          <w:rFonts w:asciiTheme="minorHAnsi" w:hAnsiTheme="minorHAnsi" w:cstheme="minorHAnsi"/>
          <w:szCs w:val="24"/>
        </w:rPr>
        <w:t>.</w:t>
      </w:r>
    </w:p>
    <w:p w14:paraId="46C0F4F6" w14:textId="7B026B98" w:rsidR="00BF5459" w:rsidRPr="00AD5369" w:rsidRDefault="00BF5459" w:rsidP="00BF5459">
      <w:pPr>
        <w:pStyle w:val="ListParagraph"/>
        <w:widowControl/>
        <w:numPr>
          <w:ilvl w:val="0"/>
          <w:numId w:val="44"/>
        </w:numPr>
        <w:rPr>
          <w:rFonts w:asciiTheme="minorHAnsi" w:hAnsiTheme="minorHAnsi" w:cstheme="minorHAnsi"/>
          <w:szCs w:val="24"/>
        </w:rPr>
      </w:pPr>
      <w:r w:rsidRPr="00AD5369">
        <w:rPr>
          <w:rFonts w:asciiTheme="minorHAnsi" w:hAnsiTheme="minorHAnsi" w:cstheme="minorHAnsi"/>
          <w:szCs w:val="24"/>
        </w:rPr>
        <w:t xml:space="preserve">If registered, a Bidder ID # list is available to complete the Submission Form per </w:t>
      </w:r>
      <w:hyperlink w:anchor="_2.1_General" w:history="1">
        <w:r w:rsidRPr="00AD5369">
          <w:rPr>
            <w:rStyle w:val="Hyperlink"/>
            <w:rFonts w:asciiTheme="minorHAnsi" w:hAnsiTheme="minorHAnsi" w:cstheme="minorHAnsi"/>
            <w:szCs w:val="24"/>
          </w:rPr>
          <w:t>Section 2.1</w:t>
        </w:r>
      </w:hyperlink>
      <w:r w:rsidRPr="00AD5369">
        <w:rPr>
          <w:rFonts w:asciiTheme="minorHAnsi" w:hAnsiTheme="minorHAnsi" w:cstheme="minorHAnsi"/>
          <w:szCs w:val="24"/>
        </w:rPr>
        <w:t xml:space="preserve">. </w:t>
      </w:r>
    </w:p>
    <w:p w14:paraId="2D661296" w14:textId="77777777" w:rsidR="00B136D9" w:rsidRPr="00AD5369" w:rsidRDefault="00B136D9" w:rsidP="006733D7">
      <w:pPr>
        <w:widowControl/>
        <w:rPr>
          <w:rFonts w:asciiTheme="minorHAnsi" w:hAnsiTheme="minorHAnsi" w:cstheme="minorHAnsi"/>
          <w:szCs w:val="24"/>
        </w:rPr>
      </w:pPr>
    </w:p>
    <w:p w14:paraId="3FE3DB7C" w14:textId="2C32F191" w:rsidR="00B136D9" w:rsidRPr="00AD5369" w:rsidRDefault="00B136D9" w:rsidP="006733D7">
      <w:pPr>
        <w:pStyle w:val="Heading2"/>
        <w:spacing w:before="0"/>
        <w:rPr>
          <w:rFonts w:asciiTheme="minorHAnsi" w:hAnsiTheme="minorHAnsi" w:cstheme="minorHAnsi"/>
          <w:b/>
          <w:bCs/>
          <w:color w:val="auto"/>
          <w:sz w:val="24"/>
          <w:szCs w:val="24"/>
        </w:rPr>
      </w:pPr>
      <w:bookmarkStart w:id="50" w:name="_Toc48624423"/>
      <w:bookmarkStart w:id="51" w:name="_Toc116465308"/>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E747BE" w:rsidRPr="00AD5369">
        <w:rPr>
          <w:rFonts w:asciiTheme="minorHAnsi" w:hAnsiTheme="minorHAnsi" w:cstheme="minorHAnsi"/>
          <w:b/>
          <w:bCs/>
          <w:color w:val="auto"/>
          <w:sz w:val="24"/>
          <w:szCs w:val="24"/>
        </w:rPr>
        <w:t>Secretary of State Registration</w:t>
      </w:r>
      <w:bookmarkEnd w:id="50"/>
      <w:bookmarkEnd w:id="51"/>
    </w:p>
    <w:p w14:paraId="2367F978" w14:textId="77777777" w:rsidR="00B136D9" w:rsidRPr="00AD5369" w:rsidRDefault="00B136D9" w:rsidP="006733D7">
      <w:pPr>
        <w:widowControl/>
        <w:rPr>
          <w:rFonts w:asciiTheme="minorHAnsi" w:hAnsiTheme="minorHAnsi" w:cstheme="minorHAnsi"/>
          <w:szCs w:val="24"/>
        </w:rPr>
      </w:pPr>
    </w:p>
    <w:p w14:paraId="66DA26C4" w14:textId="0341A4CD" w:rsidR="00B136D9" w:rsidRPr="00AD5369" w:rsidRDefault="00B136D9" w:rsidP="006733D7">
      <w:pPr>
        <w:rPr>
          <w:rFonts w:asciiTheme="minorHAnsi" w:hAnsiTheme="minorHAnsi" w:cstheme="minorHAnsi"/>
          <w:szCs w:val="24"/>
        </w:rPr>
      </w:pPr>
      <w:r w:rsidRPr="00AD5369">
        <w:rPr>
          <w:rFonts w:asciiTheme="minorHAnsi" w:hAnsiTheme="minorHAnsi" w:cstheme="minorHAnsi"/>
          <w:szCs w:val="24"/>
        </w:rPr>
        <w:t>If awarded, the Respondent will be required to register, and be in good standing, with the Secretary of State.  The registration requirement is applicable to all limited liability partnerships, limited partnerships, corporations, S-corporations, nonprofit corporations</w:t>
      </w:r>
      <w:r w:rsidR="007A240E" w:rsidRPr="00AD5369">
        <w:rPr>
          <w:rFonts w:asciiTheme="minorHAnsi" w:hAnsiTheme="minorHAnsi" w:cstheme="minorHAnsi"/>
          <w:szCs w:val="24"/>
        </w:rPr>
        <w:t>,</w:t>
      </w:r>
      <w:r w:rsidRPr="00AD5369">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AD5369" w:rsidRDefault="00B136D9" w:rsidP="006733D7">
      <w:pPr>
        <w:rPr>
          <w:rFonts w:asciiTheme="minorHAnsi" w:hAnsiTheme="minorHAnsi" w:cstheme="minorHAnsi"/>
          <w:szCs w:val="24"/>
        </w:rPr>
      </w:pPr>
    </w:p>
    <w:p w14:paraId="69110D11"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Secretary of State of Indiana</w:t>
      </w:r>
    </w:p>
    <w:p w14:paraId="4E2F4740"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Corporation Division</w:t>
      </w:r>
    </w:p>
    <w:p w14:paraId="06CD48AE"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402 West Washington Street, E018</w:t>
      </w:r>
    </w:p>
    <w:p w14:paraId="0C69FA4E"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Indianapolis, IN 46204</w:t>
      </w:r>
    </w:p>
    <w:p w14:paraId="58B43390" w14:textId="77777777" w:rsidR="00B136D9" w:rsidRPr="00AD5369" w:rsidRDefault="00B136D9" w:rsidP="00BF5459">
      <w:pPr>
        <w:rPr>
          <w:rFonts w:asciiTheme="minorHAnsi" w:hAnsiTheme="minorHAnsi" w:cstheme="minorHAnsi"/>
          <w:szCs w:val="24"/>
          <w:lang w:val="fr-FR"/>
        </w:rPr>
      </w:pPr>
      <w:r w:rsidRPr="00AD5369">
        <w:rPr>
          <w:rFonts w:asciiTheme="minorHAnsi" w:hAnsiTheme="minorHAnsi" w:cstheme="minorHAnsi"/>
          <w:szCs w:val="24"/>
          <w:lang w:val="fr-FR"/>
        </w:rPr>
        <w:t>(317) 232-6576</w:t>
      </w:r>
    </w:p>
    <w:p w14:paraId="142B021E" w14:textId="0266796E" w:rsidR="00B136D9" w:rsidRPr="00AD5369" w:rsidRDefault="00EC4F1F" w:rsidP="00BF5459">
      <w:pPr>
        <w:rPr>
          <w:rFonts w:asciiTheme="minorHAnsi" w:hAnsiTheme="minorHAnsi" w:cstheme="minorHAnsi"/>
          <w:szCs w:val="24"/>
          <w:lang w:val="fr-FR"/>
        </w:rPr>
      </w:pPr>
      <w:hyperlink r:id="rId19" w:history="1">
        <w:r w:rsidR="0017044B" w:rsidRPr="00AD5369">
          <w:rPr>
            <w:rStyle w:val="Hyperlink"/>
            <w:rFonts w:asciiTheme="minorHAnsi" w:hAnsiTheme="minorHAnsi" w:cstheme="minorHAnsi"/>
            <w:szCs w:val="24"/>
            <w:lang w:val="fr-FR"/>
          </w:rPr>
          <w:t>www.in.gov/sos</w:t>
        </w:r>
      </w:hyperlink>
    </w:p>
    <w:p w14:paraId="50FCF477" w14:textId="77777777" w:rsidR="00B136D9" w:rsidRPr="00AD5369" w:rsidRDefault="00B136D9" w:rsidP="006733D7">
      <w:pPr>
        <w:rPr>
          <w:rFonts w:asciiTheme="minorHAnsi" w:hAnsiTheme="minorHAnsi" w:cstheme="minorHAnsi"/>
          <w:szCs w:val="24"/>
          <w:lang w:val="fr-FR"/>
        </w:rPr>
      </w:pPr>
    </w:p>
    <w:p w14:paraId="133B6295" w14:textId="73F338E1" w:rsidR="00B136D9" w:rsidRPr="00AD5369" w:rsidRDefault="00B136D9" w:rsidP="006733D7">
      <w:pPr>
        <w:pStyle w:val="Heading2"/>
        <w:spacing w:before="0"/>
        <w:rPr>
          <w:rFonts w:asciiTheme="minorHAnsi" w:hAnsiTheme="minorHAnsi" w:cstheme="minorHAnsi"/>
          <w:b/>
          <w:bCs/>
          <w:color w:val="auto"/>
          <w:sz w:val="24"/>
          <w:szCs w:val="24"/>
          <w:lang w:val="fr-FR"/>
        </w:rPr>
      </w:pPr>
      <w:bookmarkStart w:id="52" w:name="_Toc48624424"/>
      <w:bookmarkStart w:id="53" w:name="_Toc116465309"/>
      <w:r w:rsidRPr="00AD5369">
        <w:rPr>
          <w:rFonts w:asciiTheme="minorHAnsi" w:hAnsiTheme="minorHAnsi" w:cstheme="minorHAnsi"/>
          <w:color w:val="auto"/>
          <w:sz w:val="24"/>
          <w:szCs w:val="24"/>
          <w:lang w:val="fr-FR"/>
        </w:rPr>
        <w:t>1.1</w:t>
      </w:r>
      <w:r w:rsidR="00B63CB0" w:rsidRPr="00AD5369">
        <w:rPr>
          <w:rFonts w:asciiTheme="minorHAnsi" w:hAnsiTheme="minorHAnsi" w:cstheme="minorHAnsi"/>
          <w:color w:val="auto"/>
          <w:sz w:val="24"/>
          <w:szCs w:val="24"/>
          <w:lang w:val="fr-FR"/>
        </w:rPr>
        <w:t>7</w:t>
      </w:r>
      <w:r w:rsidRPr="00AD5369">
        <w:rPr>
          <w:rFonts w:asciiTheme="minorHAnsi" w:hAnsiTheme="minorHAnsi" w:cstheme="minorHAnsi"/>
          <w:color w:val="auto"/>
          <w:sz w:val="24"/>
          <w:szCs w:val="24"/>
          <w:lang w:val="fr-FR"/>
        </w:rPr>
        <w:tab/>
      </w:r>
      <w:r w:rsidR="00E747BE" w:rsidRPr="00AD5369">
        <w:rPr>
          <w:rFonts w:asciiTheme="minorHAnsi" w:hAnsiTheme="minorHAnsi" w:cstheme="minorHAnsi"/>
          <w:b/>
          <w:bCs/>
          <w:color w:val="auto"/>
          <w:sz w:val="24"/>
          <w:szCs w:val="24"/>
          <w:lang w:val="fr-FR"/>
        </w:rPr>
        <w:t>Compliance Certification</w:t>
      </w:r>
      <w:bookmarkEnd w:id="52"/>
      <w:bookmarkEnd w:id="53"/>
    </w:p>
    <w:p w14:paraId="43F1FC94" w14:textId="77777777" w:rsidR="006733D7" w:rsidRPr="00AD5369" w:rsidRDefault="006733D7" w:rsidP="006733D7">
      <w:pPr>
        <w:widowControl/>
        <w:autoSpaceDE w:val="0"/>
        <w:autoSpaceDN w:val="0"/>
        <w:adjustRightInd w:val="0"/>
        <w:rPr>
          <w:rFonts w:asciiTheme="minorHAnsi" w:hAnsiTheme="minorHAnsi" w:cstheme="minorHAnsi"/>
          <w:b/>
          <w:bCs/>
          <w:szCs w:val="24"/>
        </w:rPr>
      </w:pPr>
    </w:p>
    <w:p w14:paraId="6841B070" w14:textId="3ECB32B0" w:rsidR="00B136D9" w:rsidRPr="00AD5369" w:rsidRDefault="00B136D9" w:rsidP="006733D7">
      <w:pPr>
        <w:widowControl/>
        <w:autoSpaceDE w:val="0"/>
        <w:autoSpaceDN w:val="0"/>
        <w:adjustRightInd w:val="0"/>
        <w:rPr>
          <w:rFonts w:asciiTheme="minorHAnsi" w:hAnsiTheme="minorHAnsi" w:cstheme="minorHAnsi"/>
          <w:szCs w:val="24"/>
        </w:rPr>
      </w:pPr>
      <w:r w:rsidRPr="00AD5369">
        <w:rPr>
          <w:rFonts w:asciiTheme="minorHAnsi" w:hAnsiTheme="minorHAnsi" w:cstheme="minorHAnsi"/>
          <w:szCs w:val="24"/>
        </w:rPr>
        <w:t xml:space="preserve">Responses to this </w:t>
      </w:r>
      <w:r w:rsidR="007A240E" w:rsidRPr="00AD5369">
        <w:rPr>
          <w:rFonts w:asciiTheme="minorHAnsi" w:hAnsiTheme="minorHAnsi" w:cstheme="minorHAnsi"/>
          <w:szCs w:val="24"/>
        </w:rPr>
        <w:t>Negotiated Bid</w:t>
      </w:r>
      <w:r w:rsidRPr="00AD5369">
        <w:rPr>
          <w:rFonts w:asciiTheme="minorHAnsi" w:hAnsiTheme="minorHAnsi" w:cstheme="minorHAnsi"/>
          <w:szCs w:val="24"/>
        </w:rPr>
        <w:t xml:space="preserve"> serve as a representation that </w:t>
      </w:r>
      <w:r w:rsidR="00A12764" w:rsidRPr="00AD5369">
        <w:rPr>
          <w:rFonts w:asciiTheme="minorHAnsi" w:hAnsiTheme="minorHAnsi" w:cstheme="minorHAnsi"/>
          <w:szCs w:val="24"/>
        </w:rPr>
        <w:t xml:space="preserve">the </w:t>
      </w:r>
      <w:r w:rsidR="00B669F0" w:rsidRPr="00AD5369">
        <w:rPr>
          <w:rFonts w:asciiTheme="minorHAnsi" w:hAnsiTheme="minorHAnsi" w:cstheme="minorHAnsi"/>
          <w:szCs w:val="24"/>
        </w:rPr>
        <w:t>Respondent</w:t>
      </w:r>
      <w:r w:rsidR="00A12764" w:rsidRPr="00AD5369">
        <w:rPr>
          <w:rFonts w:asciiTheme="minorHAnsi" w:hAnsiTheme="minorHAnsi" w:cstheme="minorHAnsi"/>
          <w:szCs w:val="24"/>
        </w:rPr>
        <w:t xml:space="preserve"> </w:t>
      </w:r>
      <w:r w:rsidRPr="00AD5369">
        <w:rPr>
          <w:rFonts w:asciiTheme="minorHAnsi" w:hAnsiTheme="minorHAnsi" w:cstheme="minorHAnsi"/>
          <w:szCs w:val="24"/>
        </w:rPr>
        <w:t>has no current or outstanding criminal, civil, or enforcement actions initiated by the State, and it agrees that it will immediately notify the State of any such actions.</w:t>
      </w:r>
      <w:r w:rsidR="007A240E" w:rsidRPr="00AD5369">
        <w:rPr>
          <w:rFonts w:asciiTheme="minorHAnsi" w:hAnsiTheme="minorHAnsi" w:cstheme="minorHAnsi"/>
          <w:szCs w:val="24"/>
        </w:rPr>
        <w:t xml:space="preserve"> </w:t>
      </w:r>
      <w:r w:rsidRPr="00AD5369">
        <w:rPr>
          <w:rFonts w:asciiTheme="minorHAnsi" w:hAnsiTheme="minorHAnsi" w:cstheme="minorHAnsi"/>
          <w:szCs w:val="24"/>
        </w:rPr>
        <w:t xml:space="preserve"> The Respondent also certifies that neither it nor its principals are presently in arrears in payment of its taxes, permit fees or other statutory, </w:t>
      </w:r>
      <w:r w:rsidR="007A240E" w:rsidRPr="00AD5369">
        <w:rPr>
          <w:rFonts w:asciiTheme="minorHAnsi" w:hAnsiTheme="minorHAnsi" w:cstheme="minorHAnsi"/>
          <w:szCs w:val="24"/>
        </w:rPr>
        <w:t>regulatory,</w:t>
      </w:r>
      <w:r w:rsidRPr="00AD5369">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w:t>
      </w:r>
      <w:r w:rsidRPr="00AD5369">
        <w:rPr>
          <w:rFonts w:asciiTheme="minorHAnsi" w:hAnsiTheme="minorHAnsi" w:cstheme="minorHAnsi"/>
          <w:szCs w:val="24"/>
        </w:rPr>
        <w:lastRenderedPageBreak/>
        <w:t xml:space="preserve">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AD5369" w:rsidRDefault="00B136D9" w:rsidP="006733D7">
      <w:pPr>
        <w:widowControl/>
        <w:rPr>
          <w:rFonts w:asciiTheme="minorHAnsi" w:hAnsiTheme="minorHAnsi" w:cstheme="minorHAnsi"/>
          <w:szCs w:val="24"/>
        </w:rPr>
      </w:pPr>
    </w:p>
    <w:p w14:paraId="09C6C4EE" w14:textId="6BF751AB" w:rsidR="00B136D9" w:rsidRPr="00AD5369" w:rsidRDefault="00B136D9" w:rsidP="006733D7">
      <w:pPr>
        <w:pStyle w:val="Heading2"/>
        <w:spacing w:before="0"/>
        <w:rPr>
          <w:rFonts w:asciiTheme="minorHAnsi" w:hAnsiTheme="minorHAnsi" w:cstheme="minorHAnsi"/>
          <w:color w:val="auto"/>
          <w:sz w:val="24"/>
          <w:szCs w:val="24"/>
          <w:vertAlign w:val="superscript"/>
        </w:rPr>
      </w:pPr>
      <w:bookmarkStart w:id="54" w:name="_1.20_EQUAL_OPPORTUNITY"/>
      <w:bookmarkStart w:id="55" w:name="_1.18_Equal_Opportunity"/>
      <w:bookmarkStart w:id="56" w:name="_Toc48624425"/>
      <w:bookmarkStart w:id="57" w:name="_Toc116465310"/>
      <w:bookmarkEnd w:id="54"/>
      <w:bookmarkEnd w:id="55"/>
      <w:r w:rsidRPr="00AD5369">
        <w:rPr>
          <w:rFonts w:asciiTheme="minorHAnsi" w:hAnsiTheme="minorHAnsi" w:cstheme="minorHAnsi"/>
          <w:color w:val="auto"/>
          <w:sz w:val="24"/>
          <w:szCs w:val="24"/>
        </w:rPr>
        <w:t>1.</w:t>
      </w:r>
      <w:r w:rsidR="00D16445"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8</w:t>
      </w:r>
      <w:r w:rsidRPr="00AD5369">
        <w:rPr>
          <w:rFonts w:asciiTheme="minorHAnsi" w:hAnsiTheme="minorHAnsi" w:cstheme="minorHAnsi"/>
          <w:color w:val="auto"/>
          <w:sz w:val="24"/>
          <w:szCs w:val="24"/>
        </w:rPr>
        <w:tab/>
      </w:r>
      <w:r w:rsidR="00E747BE" w:rsidRPr="00AD5369">
        <w:rPr>
          <w:rFonts w:asciiTheme="minorHAnsi" w:hAnsiTheme="minorHAnsi" w:cstheme="minorHAnsi"/>
          <w:b/>
          <w:bCs/>
          <w:color w:val="auto"/>
          <w:sz w:val="24"/>
          <w:szCs w:val="24"/>
        </w:rPr>
        <w:t>Equal Opportunity Commitment</w:t>
      </w:r>
      <w:bookmarkEnd w:id="56"/>
      <w:r w:rsidR="00CA200E" w:rsidRPr="00AD5369">
        <w:rPr>
          <w:rStyle w:val="FootnoteReference"/>
          <w:rFonts w:asciiTheme="minorHAnsi" w:hAnsiTheme="minorHAnsi" w:cstheme="minorHAnsi"/>
          <w:b/>
          <w:bCs/>
          <w:color w:val="auto"/>
          <w:sz w:val="24"/>
          <w:szCs w:val="24"/>
        </w:rPr>
        <w:footnoteReference w:id="2"/>
      </w:r>
      <w:bookmarkEnd w:id="57"/>
    </w:p>
    <w:p w14:paraId="297D83C7" w14:textId="77777777" w:rsidR="00B136D9" w:rsidRPr="00AD5369" w:rsidRDefault="00B136D9" w:rsidP="006733D7">
      <w:pPr>
        <w:widowControl/>
        <w:rPr>
          <w:rFonts w:asciiTheme="minorHAnsi" w:hAnsiTheme="minorHAnsi" w:cstheme="minorHAnsi"/>
          <w:szCs w:val="24"/>
        </w:rPr>
      </w:pPr>
    </w:p>
    <w:p w14:paraId="4F352E4D" w14:textId="323D1DEB" w:rsidR="00B136D9" w:rsidRPr="00AD5369" w:rsidRDefault="00E747BE" w:rsidP="006733D7">
      <w:pPr>
        <w:widowControl/>
        <w:rPr>
          <w:rFonts w:asciiTheme="minorHAnsi" w:hAnsiTheme="minorHAnsi" w:cstheme="minorHAnsi"/>
          <w:szCs w:val="24"/>
        </w:rPr>
      </w:pPr>
      <w:r w:rsidRPr="00AD5369">
        <w:rPr>
          <w:rFonts w:asciiTheme="minorHAnsi" w:hAnsiTheme="minorHAnsi" w:cstheme="minorHAnsi"/>
          <w:szCs w:val="24"/>
        </w:rPr>
        <w:t>It</w:t>
      </w:r>
      <w:r w:rsidR="00B136D9" w:rsidRPr="00AD5369">
        <w:rPr>
          <w:rFonts w:asciiTheme="minorHAnsi" w:hAnsiTheme="minorHAnsi" w:cstheme="minorHAnsi"/>
          <w:szCs w:val="24"/>
        </w:rPr>
        <w:t xml:space="preserve"> has been determined that there is a reasonable expectation of minority</w:t>
      </w:r>
      <w:r w:rsidR="00A21070" w:rsidRPr="00AD5369">
        <w:rPr>
          <w:rFonts w:asciiTheme="minorHAnsi" w:hAnsiTheme="minorHAnsi" w:cstheme="minorHAnsi"/>
          <w:szCs w:val="24"/>
        </w:rPr>
        <w:t>,</w:t>
      </w:r>
      <w:r w:rsidR="00B136D9" w:rsidRPr="00AD5369">
        <w:rPr>
          <w:rFonts w:asciiTheme="minorHAnsi" w:hAnsiTheme="minorHAnsi" w:cstheme="minorHAnsi"/>
          <w:szCs w:val="24"/>
        </w:rPr>
        <w:t xml:space="preserve"> woman</w:t>
      </w:r>
      <w:r w:rsidR="00A21070" w:rsidRPr="00AD5369">
        <w:rPr>
          <w:rFonts w:asciiTheme="minorHAnsi" w:hAnsiTheme="minorHAnsi" w:cstheme="minorHAnsi"/>
          <w:szCs w:val="24"/>
        </w:rPr>
        <w:t xml:space="preserve">, and </w:t>
      </w:r>
      <w:r w:rsidR="004C0325" w:rsidRPr="00AD5369">
        <w:rPr>
          <w:rFonts w:asciiTheme="minorHAnsi" w:hAnsiTheme="minorHAnsi" w:cstheme="minorHAnsi"/>
          <w:szCs w:val="24"/>
        </w:rPr>
        <w:t xml:space="preserve">Indiana </w:t>
      </w:r>
      <w:r w:rsidR="00A21070" w:rsidRPr="00AD5369">
        <w:rPr>
          <w:rFonts w:asciiTheme="minorHAnsi" w:hAnsiTheme="minorHAnsi" w:cstheme="minorHAnsi"/>
          <w:szCs w:val="24"/>
        </w:rPr>
        <w:t>veteran</w:t>
      </w:r>
      <w:r w:rsidR="00B136D9" w:rsidRPr="00AD5369">
        <w:rPr>
          <w:rFonts w:asciiTheme="minorHAnsi" w:hAnsiTheme="minorHAnsi" w:cstheme="minorHAnsi"/>
          <w:szCs w:val="24"/>
        </w:rPr>
        <w:t xml:space="preserve"> business enterprises subcontracting opportunities on </w:t>
      </w:r>
      <w:r w:rsidR="00100CA8" w:rsidRPr="00AD5369">
        <w:rPr>
          <w:rFonts w:asciiTheme="minorHAnsi" w:hAnsiTheme="minorHAnsi" w:cstheme="minorHAnsi"/>
          <w:szCs w:val="24"/>
        </w:rPr>
        <w:t>an award</w:t>
      </w:r>
      <w:r w:rsidR="00B136D9" w:rsidRPr="00AD5369">
        <w:rPr>
          <w:rFonts w:asciiTheme="minorHAnsi" w:hAnsiTheme="minorHAnsi" w:cstheme="minorHAnsi"/>
          <w:szCs w:val="24"/>
        </w:rPr>
        <w:t xml:space="preserve"> under this </w:t>
      </w:r>
      <w:r w:rsidR="00BF5459" w:rsidRPr="00AD5369">
        <w:rPr>
          <w:rFonts w:asciiTheme="minorHAnsi" w:hAnsiTheme="minorHAnsi" w:cstheme="minorHAnsi"/>
          <w:szCs w:val="24"/>
        </w:rPr>
        <w:t>solicitation</w:t>
      </w:r>
      <w:r w:rsidR="00B136D9" w:rsidRPr="00AD5369">
        <w:rPr>
          <w:rFonts w:asciiTheme="minorHAnsi" w:hAnsiTheme="minorHAnsi" w:cstheme="minorHAnsi"/>
          <w:szCs w:val="24"/>
        </w:rPr>
        <w:t xml:space="preserve">.  </w:t>
      </w:r>
      <w:r w:rsidR="00A374AA" w:rsidRPr="00AD5369">
        <w:rPr>
          <w:rFonts w:asciiTheme="minorHAnsi" w:hAnsiTheme="minorHAnsi" w:cstheme="minorHAnsi"/>
          <w:szCs w:val="24"/>
        </w:rPr>
        <w:t>Therefore,</w:t>
      </w:r>
      <w:r w:rsidR="00B136D9" w:rsidRPr="00AD5369">
        <w:rPr>
          <w:rFonts w:asciiTheme="minorHAnsi" w:hAnsiTheme="minorHAnsi" w:cstheme="minorHAnsi"/>
          <w:szCs w:val="24"/>
        </w:rPr>
        <w:t xml:space="preserve"> a contract goal of </w:t>
      </w:r>
      <w:r w:rsidR="00E675FE" w:rsidRPr="00AD5369">
        <w:rPr>
          <w:rFonts w:asciiTheme="minorHAnsi" w:hAnsiTheme="minorHAnsi" w:cstheme="minorHAnsi"/>
          <w:szCs w:val="24"/>
        </w:rPr>
        <w:t>8</w:t>
      </w:r>
      <w:r w:rsidR="00B136D9" w:rsidRPr="00AD5369">
        <w:rPr>
          <w:rFonts w:asciiTheme="minorHAnsi" w:hAnsiTheme="minorHAnsi" w:cstheme="minorHAnsi"/>
          <w:szCs w:val="24"/>
        </w:rPr>
        <w:t>% for Minority Business Enterprises</w:t>
      </w:r>
      <w:r w:rsidR="00A21070" w:rsidRPr="00AD5369">
        <w:rPr>
          <w:rFonts w:asciiTheme="minorHAnsi" w:hAnsiTheme="minorHAnsi" w:cstheme="minorHAnsi"/>
          <w:szCs w:val="24"/>
        </w:rPr>
        <w:t>,</w:t>
      </w:r>
      <w:r w:rsidR="00B136D9" w:rsidRPr="00AD5369">
        <w:rPr>
          <w:rFonts w:asciiTheme="minorHAnsi" w:hAnsiTheme="minorHAnsi" w:cstheme="minorHAnsi"/>
          <w:szCs w:val="24"/>
        </w:rPr>
        <w:t xml:space="preserve"> </w:t>
      </w:r>
      <w:r w:rsidR="001F5172" w:rsidRPr="00AD5369">
        <w:rPr>
          <w:rFonts w:asciiTheme="minorHAnsi" w:hAnsiTheme="minorHAnsi" w:cstheme="minorHAnsi"/>
          <w:szCs w:val="24"/>
        </w:rPr>
        <w:t>11</w:t>
      </w:r>
      <w:r w:rsidR="00B136D9" w:rsidRPr="00AD5369">
        <w:rPr>
          <w:rFonts w:asciiTheme="minorHAnsi" w:hAnsiTheme="minorHAnsi" w:cstheme="minorHAnsi"/>
          <w:szCs w:val="24"/>
        </w:rPr>
        <w:t>% for Woman Business Enterprises</w:t>
      </w:r>
      <w:r w:rsidR="00A21070" w:rsidRPr="00AD5369">
        <w:rPr>
          <w:rFonts w:asciiTheme="minorHAnsi" w:hAnsiTheme="minorHAnsi" w:cstheme="minorHAnsi"/>
          <w:szCs w:val="24"/>
        </w:rPr>
        <w:t xml:space="preserve">, and </w:t>
      </w:r>
      <w:r w:rsidR="00E675FE" w:rsidRPr="00AD5369">
        <w:rPr>
          <w:rFonts w:asciiTheme="minorHAnsi" w:hAnsiTheme="minorHAnsi" w:cstheme="minorHAnsi"/>
          <w:szCs w:val="24"/>
        </w:rPr>
        <w:t>3</w:t>
      </w:r>
      <w:r w:rsidR="00A21070" w:rsidRPr="00AD5369">
        <w:rPr>
          <w:rFonts w:asciiTheme="minorHAnsi" w:hAnsiTheme="minorHAnsi" w:cstheme="minorHAnsi"/>
          <w:szCs w:val="24"/>
        </w:rPr>
        <w:t xml:space="preserve">% for </w:t>
      </w:r>
      <w:r w:rsidR="00B1019E" w:rsidRPr="00AD5369">
        <w:rPr>
          <w:rFonts w:asciiTheme="minorHAnsi" w:hAnsiTheme="minorHAnsi" w:cstheme="minorHAnsi"/>
          <w:szCs w:val="24"/>
        </w:rPr>
        <w:t xml:space="preserve">Indiana </w:t>
      </w:r>
      <w:r w:rsidR="00A21070" w:rsidRPr="00AD5369">
        <w:rPr>
          <w:rFonts w:asciiTheme="minorHAnsi" w:hAnsiTheme="minorHAnsi" w:cstheme="minorHAnsi"/>
          <w:szCs w:val="24"/>
        </w:rPr>
        <w:t xml:space="preserve">Veteran </w:t>
      </w:r>
      <w:r w:rsidR="00B1019E" w:rsidRPr="00AD5369">
        <w:rPr>
          <w:rFonts w:asciiTheme="minorHAnsi" w:hAnsiTheme="minorHAnsi" w:cstheme="minorHAnsi"/>
          <w:szCs w:val="24"/>
        </w:rPr>
        <w:t xml:space="preserve">Owned Small Businesses </w:t>
      </w:r>
      <w:r w:rsidR="00B136D9" w:rsidRPr="00AD5369">
        <w:rPr>
          <w:rFonts w:asciiTheme="minorHAnsi" w:hAnsiTheme="minorHAnsi" w:cstheme="minorHAnsi"/>
          <w:szCs w:val="24"/>
        </w:rPr>
        <w:t>have been established</w:t>
      </w:r>
      <w:r w:rsidR="00A374AA" w:rsidRPr="00AD5369">
        <w:rPr>
          <w:rFonts w:asciiTheme="minorHAnsi" w:hAnsiTheme="minorHAnsi" w:cstheme="minorHAnsi"/>
          <w:szCs w:val="24"/>
        </w:rPr>
        <w:t>.</w:t>
      </w:r>
    </w:p>
    <w:p w14:paraId="463E24FA" w14:textId="77777777" w:rsidR="00B136D9" w:rsidRPr="00AD5369" w:rsidRDefault="00B136D9" w:rsidP="006733D7">
      <w:pPr>
        <w:widowControl/>
        <w:rPr>
          <w:rFonts w:asciiTheme="minorHAnsi" w:hAnsiTheme="minorHAnsi" w:cstheme="minorHAnsi"/>
          <w:szCs w:val="24"/>
        </w:rPr>
      </w:pPr>
    </w:p>
    <w:p w14:paraId="591D5EF7" w14:textId="7688D4CC" w:rsidR="00B136D9" w:rsidRPr="00AD5369" w:rsidRDefault="00B136D9" w:rsidP="006733D7">
      <w:pPr>
        <w:widowControl/>
        <w:rPr>
          <w:rFonts w:asciiTheme="minorHAnsi" w:hAnsiTheme="minorHAnsi" w:cstheme="minorHAnsi"/>
          <w:szCs w:val="24"/>
        </w:rPr>
      </w:pPr>
      <w:r w:rsidRPr="00D7038C">
        <w:rPr>
          <w:rFonts w:asciiTheme="minorHAnsi" w:hAnsiTheme="minorHAnsi" w:cstheme="minorHAnsi"/>
          <w:szCs w:val="24"/>
        </w:rPr>
        <w:t xml:space="preserve">Failure to address these requirements </w:t>
      </w:r>
      <w:r w:rsidR="0081081B" w:rsidRPr="00D7038C">
        <w:rPr>
          <w:rFonts w:asciiTheme="minorHAnsi" w:hAnsiTheme="minorHAnsi" w:cstheme="minorHAnsi"/>
          <w:szCs w:val="24"/>
        </w:rPr>
        <w:t xml:space="preserve">will not </w:t>
      </w:r>
      <w:r w:rsidRPr="00D7038C">
        <w:rPr>
          <w:rFonts w:asciiTheme="minorHAnsi" w:hAnsiTheme="minorHAnsi" w:cstheme="minorHAnsi"/>
          <w:szCs w:val="24"/>
        </w:rPr>
        <w:t xml:space="preserve">impact the evaluation of your </w:t>
      </w:r>
      <w:r w:rsidR="00100CA8" w:rsidRPr="00D7038C">
        <w:rPr>
          <w:rFonts w:asciiTheme="minorHAnsi" w:hAnsiTheme="minorHAnsi" w:cstheme="minorHAnsi"/>
          <w:szCs w:val="24"/>
        </w:rPr>
        <w:t>bid response</w:t>
      </w:r>
      <w:r w:rsidRPr="00D7038C">
        <w:rPr>
          <w:rFonts w:asciiTheme="minorHAnsi" w:hAnsiTheme="minorHAnsi" w:cstheme="minorHAnsi"/>
          <w:szCs w:val="24"/>
        </w:rPr>
        <w:t>.</w:t>
      </w:r>
      <w:r w:rsidR="00B6677E" w:rsidRPr="00D7038C">
        <w:rPr>
          <w:rFonts w:asciiTheme="minorHAnsi" w:hAnsiTheme="minorHAnsi" w:cstheme="minorHAnsi"/>
          <w:szCs w:val="24"/>
        </w:rPr>
        <w:t xml:space="preserve"> Evaluation points are not associated with Minority Enterprises, Women Enterprises and Indiana Veteran Owned Small Businesses.</w:t>
      </w:r>
    </w:p>
    <w:p w14:paraId="56D102E5" w14:textId="77777777" w:rsidR="00B136D9" w:rsidRPr="00AD5369" w:rsidRDefault="00B136D9" w:rsidP="006733D7">
      <w:pPr>
        <w:widowControl/>
        <w:rPr>
          <w:rFonts w:asciiTheme="minorHAnsi" w:hAnsiTheme="minorHAnsi" w:cstheme="minorHAnsi"/>
          <w:szCs w:val="24"/>
        </w:rPr>
      </w:pPr>
    </w:p>
    <w:p w14:paraId="2B68EAE0" w14:textId="05FA8BBD" w:rsidR="00B136D9" w:rsidRPr="00AD5369" w:rsidRDefault="00B136D9" w:rsidP="006733D7">
      <w:pPr>
        <w:pStyle w:val="Heading2"/>
        <w:spacing w:before="0"/>
        <w:ind w:left="720" w:hanging="720"/>
        <w:rPr>
          <w:rFonts w:asciiTheme="minorHAnsi" w:hAnsiTheme="minorHAnsi" w:cstheme="minorHAnsi"/>
          <w:color w:val="auto"/>
          <w:sz w:val="24"/>
          <w:szCs w:val="24"/>
        </w:rPr>
      </w:pPr>
      <w:bookmarkStart w:id="58" w:name="_1.21_MINORITY_&amp;"/>
      <w:bookmarkStart w:id="59" w:name="_Toc48624426"/>
      <w:bookmarkStart w:id="60" w:name="_Toc116465311"/>
      <w:bookmarkEnd w:id="58"/>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19</w:t>
      </w:r>
      <w:r w:rsidRPr="00AD5369">
        <w:rPr>
          <w:rFonts w:asciiTheme="minorHAnsi" w:hAnsiTheme="minorHAnsi" w:cstheme="minorHAnsi"/>
          <w:color w:val="auto"/>
          <w:sz w:val="24"/>
          <w:szCs w:val="24"/>
        </w:rPr>
        <w:tab/>
      </w:r>
      <w:r w:rsidR="00A374AA" w:rsidRPr="00AD5369">
        <w:rPr>
          <w:rFonts w:asciiTheme="minorHAnsi" w:hAnsiTheme="minorHAnsi" w:cstheme="minorHAnsi"/>
          <w:b/>
          <w:bCs/>
          <w:color w:val="auto"/>
          <w:sz w:val="24"/>
          <w:szCs w:val="24"/>
        </w:rPr>
        <w:t xml:space="preserve">Minority &amp; Women's Business Enterprises </w:t>
      </w:r>
      <w:r w:rsidR="0091380A" w:rsidRPr="00AD5369">
        <w:rPr>
          <w:rFonts w:asciiTheme="minorHAnsi" w:hAnsiTheme="minorHAnsi" w:cstheme="minorHAnsi"/>
          <w:b/>
          <w:bCs/>
          <w:color w:val="auto"/>
          <w:sz w:val="24"/>
          <w:szCs w:val="24"/>
        </w:rPr>
        <w:t>Subcontractor</w:t>
      </w:r>
      <w:r w:rsidR="00A374AA" w:rsidRPr="00AD5369">
        <w:rPr>
          <w:rFonts w:asciiTheme="minorHAnsi" w:hAnsiTheme="minorHAnsi" w:cstheme="minorHAnsi"/>
          <w:b/>
          <w:bCs/>
          <w:color w:val="auto"/>
          <w:sz w:val="24"/>
          <w:szCs w:val="24"/>
        </w:rPr>
        <w:t xml:space="preserve"> Commitment (MWBE)</w:t>
      </w:r>
      <w:bookmarkEnd w:id="59"/>
      <w:bookmarkEnd w:id="60"/>
    </w:p>
    <w:p w14:paraId="73076B7D" w14:textId="77777777" w:rsidR="00B136D9" w:rsidRPr="00AD5369" w:rsidRDefault="00B136D9" w:rsidP="006733D7">
      <w:pPr>
        <w:widowControl/>
        <w:rPr>
          <w:rFonts w:asciiTheme="minorHAnsi" w:hAnsiTheme="minorHAnsi" w:cstheme="minorHAnsi"/>
          <w:szCs w:val="24"/>
        </w:rPr>
      </w:pPr>
    </w:p>
    <w:p w14:paraId="459E6FD0" w14:textId="4402C629" w:rsidR="0094392C" w:rsidRPr="0094392C" w:rsidRDefault="00995BB4" w:rsidP="006733D7">
      <w:pPr>
        <w:widowControl/>
        <w:rPr>
          <w:rFonts w:asciiTheme="minorHAnsi" w:hAnsiTheme="minorHAnsi" w:cstheme="minorHAnsi"/>
          <w:b/>
          <w:bCs/>
          <w:szCs w:val="24"/>
        </w:rPr>
      </w:pPr>
      <w:r w:rsidRPr="00AD5369">
        <w:rPr>
          <w:rFonts w:asciiTheme="minorHAnsi" w:hAnsiTheme="minorHAnsi" w:cstheme="minorHAnsi"/>
          <w:szCs w:val="24"/>
        </w:rPr>
        <w:t>Indiana Code 4-13-16.5 and 25 IAC 5 governs the Division of Supplier Diversity program as it relates to the certification, oversight, and responsibilities around the certified Ind</w:t>
      </w:r>
      <w:r w:rsidRPr="00D7038C">
        <w:rPr>
          <w:rFonts w:asciiTheme="minorHAnsi" w:hAnsiTheme="minorHAnsi" w:cstheme="minorHAnsi"/>
          <w:szCs w:val="24"/>
        </w:rPr>
        <w:t xml:space="preserve">iana Minority and/or Women Business Enterprises (MWBE).  </w:t>
      </w:r>
      <w:r w:rsidRPr="0094392C">
        <w:rPr>
          <w:rFonts w:asciiTheme="minorHAnsi" w:hAnsiTheme="minorHAnsi" w:cstheme="minorHAnsi"/>
          <w:szCs w:val="24"/>
        </w:rPr>
        <w:t xml:space="preserve">As stated in </w:t>
      </w:r>
      <w:hyperlink w:anchor="_1.20_EQUAL_OPPORTUNITY" w:history="1">
        <w:r w:rsidRPr="0094392C">
          <w:rPr>
            <w:rStyle w:val="Hyperlink"/>
            <w:rFonts w:asciiTheme="minorHAnsi" w:hAnsiTheme="minorHAnsi" w:cstheme="minorHAnsi"/>
            <w:szCs w:val="24"/>
          </w:rPr>
          <w:t>Section 1.1</w:t>
        </w:r>
        <w:r w:rsidR="00141F66" w:rsidRPr="0094392C">
          <w:rPr>
            <w:rStyle w:val="Hyperlink"/>
            <w:rFonts w:asciiTheme="minorHAnsi" w:hAnsiTheme="minorHAnsi" w:cstheme="minorHAnsi"/>
            <w:szCs w:val="24"/>
          </w:rPr>
          <w:t>8</w:t>
        </w:r>
      </w:hyperlink>
      <w:r w:rsidRPr="0094392C">
        <w:rPr>
          <w:rFonts w:asciiTheme="minorHAnsi" w:hAnsiTheme="minorHAnsi" w:cstheme="minorHAnsi"/>
          <w:szCs w:val="24"/>
        </w:rPr>
        <w:t xml:space="preserve">, a commitment </w:t>
      </w:r>
      <w:r w:rsidR="0029497F" w:rsidRPr="0094392C">
        <w:rPr>
          <w:rFonts w:asciiTheme="minorHAnsi" w:hAnsiTheme="minorHAnsi" w:cstheme="minorHAnsi"/>
          <w:szCs w:val="24"/>
        </w:rPr>
        <w:t xml:space="preserve">expectation </w:t>
      </w:r>
      <w:r w:rsidRPr="0094392C">
        <w:rPr>
          <w:rFonts w:asciiTheme="minorHAnsi" w:hAnsiTheme="minorHAnsi" w:cstheme="minorHAnsi"/>
          <w:szCs w:val="24"/>
        </w:rPr>
        <w:t>for this solicitation.</w:t>
      </w:r>
      <w:r w:rsidRPr="00D7038C">
        <w:rPr>
          <w:rFonts w:asciiTheme="minorHAnsi" w:hAnsiTheme="minorHAnsi" w:cstheme="minorHAnsi"/>
          <w:szCs w:val="24"/>
        </w:rPr>
        <w:t xml:space="preserve">  </w:t>
      </w:r>
      <w:r w:rsidRPr="00D7038C">
        <w:rPr>
          <w:rFonts w:asciiTheme="minorHAnsi" w:hAnsiTheme="minorHAnsi" w:cstheme="minorHAnsi"/>
          <w:bCs/>
          <w:szCs w:val="24"/>
        </w:rPr>
        <w:t>The MWBE Subcontractor Commitment form is</w:t>
      </w:r>
      <w:r w:rsidRPr="00D7038C">
        <w:rPr>
          <w:rFonts w:asciiTheme="minorHAnsi" w:hAnsiTheme="minorHAnsi" w:cstheme="minorHAnsi"/>
          <w:b/>
          <w:szCs w:val="24"/>
        </w:rPr>
        <w:t xml:space="preserve"> Attachment A.</w:t>
      </w:r>
      <w:r w:rsidRPr="00D7038C">
        <w:rPr>
          <w:rFonts w:asciiTheme="minorHAnsi" w:hAnsiTheme="minorHAnsi" w:cstheme="minorHAnsi"/>
          <w:szCs w:val="24"/>
        </w:rPr>
        <w:t xml:space="preserve">  </w:t>
      </w:r>
      <w:r w:rsidR="00952EC4" w:rsidRPr="00D7038C">
        <w:rPr>
          <w:rFonts w:asciiTheme="minorHAnsi" w:hAnsiTheme="minorHAnsi" w:cstheme="minorHAnsi"/>
          <w:szCs w:val="24"/>
        </w:rPr>
        <w:t xml:space="preserve">If opting to propose a commitment, the </w:t>
      </w:r>
      <w:r w:rsidRPr="00D7038C">
        <w:rPr>
          <w:rFonts w:asciiTheme="minorHAnsi" w:hAnsiTheme="minorHAnsi" w:cstheme="minorHAnsi"/>
          <w:szCs w:val="24"/>
        </w:rPr>
        <w:t>MWBE Subcontractor Commitment Form is to be submitted as a part of the Respondent’s proposal</w:t>
      </w:r>
      <w:r w:rsidRPr="00D7038C">
        <w:rPr>
          <w:rFonts w:asciiTheme="minorHAnsi" w:hAnsiTheme="minorHAnsi" w:cstheme="minorHAnsi"/>
          <w:color w:val="808080"/>
          <w:szCs w:val="24"/>
        </w:rPr>
        <w:t xml:space="preserve">.  </w:t>
      </w:r>
      <w:r w:rsidR="00952EC4" w:rsidRPr="00D7038C">
        <w:rPr>
          <w:rFonts w:asciiTheme="minorHAnsi" w:hAnsiTheme="minorHAnsi" w:cstheme="minorHAnsi"/>
          <w:szCs w:val="24"/>
        </w:rPr>
        <w:t xml:space="preserve">The </w:t>
      </w:r>
      <w:r w:rsidRPr="00D7038C">
        <w:rPr>
          <w:rFonts w:asciiTheme="minorHAnsi" w:hAnsiTheme="minorHAnsi" w:cstheme="minorHAnsi"/>
          <w:szCs w:val="24"/>
        </w:rPr>
        <w:t xml:space="preserve">entity must be on the </w:t>
      </w:r>
      <w:r w:rsidRPr="00D7038C">
        <w:rPr>
          <w:rFonts w:asciiTheme="minorHAnsi" w:eastAsiaTheme="majorEastAsia" w:hAnsiTheme="minorHAnsi" w:cstheme="minorHAnsi"/>
          <w:szCs w:val="24"/>
        </w:rPr>
        <w:t>State of Indiana Certified M/W/IVOSB list</w:t>
      </w:r>
      <w:r w:rsidRPr="00D7038C">
        <w:rPr>
          <w:rFonts w:asciiTheme="minorHAnsi" w:hAnsiTheme="minorHAnsi" w:cstheme="minorHAnsi"/>
          <w:szCs w:val="24"/>
        </w:rPr>
        <w:t xml:space="preserve"> at </w:t>
      </w:r>
      <w:hyperlink r:id="rId20" w:history="1">
        <w:r w:rsidRPr="00D7038C">
          <w:rPr>
            <w:rStyle w:val="Hyperlink"/>
            <w:rFonts w:asciiTheme="minorHAnsi" w:hAnsiTheme="minorHAnsi" w:cstheme="minorHAnsi"/>
            <w:szCs w:val="24"/>
          </w:rPr>
          <w:t>https://www.in.gov/idoa/mwbe</w:t>
        </w:r>
      </w:hyperlink>
      <w:r w:rsidRPr="00D7038C">
        <w:rPr>
          <w:rStyle w:val="Hyperlink"/>
          <w:rFonts w:asciiTheme="minorHAnsi" w:hAnsiTheme="minorHAnsi" w:cstheme="minorHAnsi"/>
          <w:szCs w:val="24"/>
        </w:rPr>
        <w:t>.</w:t>
      </w:r>
      <w:r w:rsidR="0094392C">
        <w:rPr>
          <w:rStyle w:val="Hyperlink"/>
          <w:rFonts w:asciiTheme="minorHAnsi" w:hAnsiTheme="minorHAnsi" w:cstheme="minorHAnsi"/>
          <w:szCs w:val="24"/>
        </w:rPr>
        <w:t xml:space="preserve">  </w:t>
      </w:r>
      <w:r w:rsidR="0094392C" w:rsidRPr="0094392C">
        <w:rPr>
          <w:rStyle w:val="Hyperlink"/>
          <w:rFonts w:asciiTheme="minorHAnsi" w:hAnsiTheme="minorHAnsi" w:cstheme="minorHAnsi"/>
          <w:b/>
          <w:bCs/>
          <w:color w:val="auto"/>
          <w:szCs w:val="24"/>
          <w:u w:val="none"/>
        </w:rPr>
        <w:t>The State will not follow up with the Respondent if the required documents are not submitted.</w:t>
      </w:r>
    </w:p>
    <w:p w14:paraId="24FCC214" w14:textId="77777777" w:rsidR="0094392C" w:rsidRPr="00AD5369" w:rsidRDefault="0094392C" w:rsidP="006733D7">
      <w:pPr>
        <w:widowControl/>
        <w:rPr>
          <w:rFonts w:asciiTheme="minorHAnsi" w:hAnsiTheme="minorHAnsi" w:cstheme="minorHAnsi"/>
          <w:szCs w:val="24"/>
        </w:rPr>
      </w:pPr>
    </w:p>
    <w:p w14:paraId="4701E5EC" w14:textId="570FC23B" w:rsidR="00995BB4" w:rsidRPr="00AD5369" w:rsidRDefault="00995BB4" w:rsidP="00995BB4">
      <w:pPr>
        <w:rPr>
          <w:rFonts w:asciiTheme="minorHAnsi" w:hAnsiTheme="minorHAnsi" w:cstheme="minorHAnsi"/>
          <w:szCs w:val="24"/>
        </w:rPr>
      </w:pPr>
      <w:bookmarkStart w:id="61" w:name="_Hlk114729920"/>
      <w:r w:rsidRPr="005B78DD">
        <w:rPr>
          <w:rFonts w:asciiTheme="minorHAnsi" w:hAnsiTheme="minorHAnsi" w:cstheme="minorHAnsi"/>
          <w:szCs w:val="24"/>
        </w:rPr>
        <w:t>If participation</w:t>
      </w:r>
      <w:r w:rsidRPr="00AD5369">
        <w:rPr>
          <w:rFonts w:asciiTheme="minorHAnsi" w:hAnsiTheme="minorHAnsi" w:cstheme="minorHAnsi"/>
          <w:szCs w:val="24"/>
        </w:rPr>
        <w:t xml:space="preserve"> is </w:t>
      </w:r>
      <w:r w:rsidR="00952EC4">
        <w:rPr>
          <w:rFonts w:asciiTheme="minorHAnsi" w:hAnsiTheme="minorHAnsi" w:cstheme="minorHAnsi"/>
          <w:szCs w:val="24"/>
        </w:rPr>
        <w:t>proposed</w:t>
      </w:r>
      <w:r w:rsidRPr="00AD5369">
        <w:rPr>
          <w:rFonts w:asciiTheme="minorHAnsi" w:hAnsiTheme="minorHAnsi" w:cstheme="minorHAnsi"/>
          <w:szCs w:val="24"/>
        </w:rPr>
        <w:t xml:space="preserve"> through the use of Subcontractors, the Respondent must provide the scope of work of the products and/or services to be provided by the Subcontractor(s). </w:t>
      </w:r>
      <w:bookmarkEnd w:id="61"/>
      <w:r w:rsidRPr="00AD5369">
        <w:rPr>
          <w:rFonts w:asciiTheme="minorHAnsi" w:hAnsiTheme="minorHAnsi" w:cstheme="minorHAnsi"/>
          <w:szCs w:val="24"/>
        </w:rPr>
        <w:t>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w:t>
      </w:r>
      <w:r w:rsidR="00BB2BD7">
        <w:rPr>
          <w:rFonts w:asciiTheme="minorHAnsi" w:hAnsiTheme="minorHAnsi" w:cstheme="minorHAnsi"/>
          <w:szCs w:val="24"/>
        </w:rPr>
        <w:t xml:space="preserve"> the certified </w:t>
      </w:r>
      <w:r w:rsidR="00FD1A58">
        <w:rPr>
          <w:rFonts w:asciiTheme="minorHAnsi" w:hAnsiTheme="minorHAnsi" w:cstheme="minorHAnsi"/>
          <w:szCs w:val="24"/>
        </w:rPr>
        <w:t xml:space="preserve">UNSPSC </w:t>
      </w:r>
      <w:r w:rsidR="00BB2BD7">
        <w:rPr>
          <w:rFonts w:asciiTheme="minorHAnsi" w:hAnsiTheme="minorHAnsi" w:cstheme="minorHAnsi"/>
          <w:szCs w:val="24"/>
        </w:rPr>
        <w:t>code</w:t>
      </w:r>
      <w:r w:rsidR="00CC6010">
        <w:rPr>
          <w:rFonts w:asciiTheme="minorHAnsi" w:hAnsiTheme="minorHAnsi" w:cstheme="minorHAnsi"/>
          <w:szCs w:val="24"/>
        </w:rPr>
        <w:t>s that apply to the contract,</w:t>
      </w:r>
      <w:r w:rsidRPr="00AD5369">
        <w:rPr>
          <w:rFonts w:asciiTheme="minorHAnsi" w:hAnsiTheme="minorHAnsi" w:cstheme="minorHAnsi"/>
          <w:szCs w:val="24"/>
        </w:rPr>
        <w:t xml:space="preserve"> and the cost of supplies being utilized by the Respondent for this proposal.  Respondents must complete the Subcontractor Commitment Form in its entirety. </w:t>
      </w:r>
      <w:r w:rsidR="00772F25" w:rsidRPr="00AD5369">
        <w:rPr>
          <w:rFonts w:asciiTheme="minorHAnsi" w:hAnsiTheme="minorHAnsi" w:cstheme="minorHAnsi"/>
          <w:color w:val="000000"/>
          <w:szCs w:val="24"/>
        </w:rPr>
        <w:t>The amount entered in “</w:t>
      </w:r>
      <w:r w:rsidR="00772F25" w:rsidRPr="00AD5369">
        <w:rPr>
          <w:rFonts w:asciiTheme="minorHAnsi" w:hAnsiTheme="minorHAnsi" w:cstheme="minorHAnsi"/>
          <w:b/>
          <w:szCs w:val="24"/>
        </w:rPr>
        <w:t>TOTAL BID AMOUNT</w:t>
      </w:r>
      <w:r w:rsidR="00772F25" w:rsidRPr="00AD5369">
        <w:rPr>
          <w:rFonts w:asciiTheme="minorHAnsi" w:hAnsiTheme="minorHAnsi" w:cstheme="minorHAnsi"/>
          <w:color w:val="000000"/>
          <w:szCs w:val="24"/>
        </w:rPr>
        <w:t xml:space="preserve">” should match the amount entered in the </w:t>
      </w:r>
      <w:r w:rsidR="00772F25" w:rsidRPr="00AD5369">
        <w:rPr>
          <w:rFonts w:asciiTheme="minorHAnsi" w:hAnsiTheme="minorHAnsi" w:cstheme="minorHAnsi"/>
          <w:b/>
          <w:bCs/>
          <w:szCs w:val="24"/>
        </w:rPr>
        <w:t>Attachment D</w:t>
      </w:r>
      <w:r w:rsidR="00772F25" w:rsidRPr="00AD5369">
        <w:rPr>
          <w:rFonts w:asciiTheme="minorHAnsi" w:hAnsiTheme="minorHAnsi" w:cstheme="minorHAnsi"/>
          <w:color w:val="000000"/>
          <w:szCs w:val="24"/>
        </w:rPr>
        <w:t xml:space="preserve">, </w:t>
      </w:r>
      <w:r w:rsidR="002C2142" w:rsidRPr="00AD5369">
        <w:rPr>
          <w:rFonts w:asciiTheme="minorHAnsi" w:hAnsiTheme="minorHAnsi" w:cstheme="minorHAnsi"/>
          <w:color w:val="000000"/>
          <w:szCs w:val="24"/>
        </w:rPr>
        <w:t>Bid Cost</w:t>
      </w:r>
      <w:r w:rsidR="00772F25" w:rsidRPr="00AD5369">
        <w:rPr>
          <w:rFonts w:asciiTheme="minorHAnsi" w:hAnsiTheme="minorHAnsi" w:cstheme="minorHAnsi"/>
          <w:color w:val="000000"/>
          <w:szCs w:val="24"/>
        </w:rPr>
        <w:t xml:space="preserve"> </w:t>
      </w:r>
      <w:r w:rsidR="00772F25" w:rsidRPr="004D4B08">
        <w:rPr>
          <w:rFonts w:asciiTheme="minorHAnsi" w:hAnsiTheme="minorHAnsi" w:cstheme="minorHAnsi"/>
          <w:szCs w:val="24"/>
        </w:rPr>
        <w:t xml:space="preserve">Template </w:t>
      </w:r>
      <w:r w:rsidR="00FD1A58" w:rsidRPr="004D4B08">
        <w:rPr>
          <w:rFonts w:asciiTheme="minorHAnsi" w:hAnsiTheme="minorHAnsi" w:cstheme="minorHAnsi"/>
          <w:szCs w:val="24"/>
        </w:rPr>
        <w:t>(Bid Cost tab, Cell G13).</w:t>
      </w:r>
      <w:r w:rsidR="00772F25" w:rsidRPr="004D4B08">
        <w:rPr>
          <w:rFonts w:asciiTheme="minorHAnsi" w:hAnsiTheme="minorHAnsi" w:cstheme="minorHAnsi"/>
          <w:szCs w:val="24"/>
        </w:rPr>
        <w:t xml:space="preserve">  </w:t>
      </w:r>
    </w:p>
    <w:p w14:paraId="468B89E0" w14:textId="34341540" w:rsidR="00E40073" w:rsidRPr="00AD5369" w:rsidRDefault="00E40073" w:rsidP="006733D7">
      <w:pPr>
        <w:widowControl/>
        <w:rPr>
          <w:rFonts w:asciiTheme="minorHAnsi" w:hAnsiTheme="minorHAnsi" w:cstheme="minorHAnsi"/>
          <w:szCs w:val="24"/>
        </w:rPr>
      </w:pPr>
    </w:p>
    <w:p w14:paraId="4D200700" w14:textId="7B56139A" w:rsidR="00772F25" w:rsidRPr="00AD5369" w:rsidRDefault="00952EC4" w:rsidP="006733D7">
      <w:pPr>
        <w:widowControl/>
        <w:rPr>
          <w:rFonts w:asciiTheme="minorHAnsi" w:hAnsiTheme="minorHAnsi" w:cstheme="minorHAnsi"/>
          <w:szCs w:val="24"/>
        </w:rPr>
      </w:pPr>
      <w:r w:rsidRPr="00443C21">
        <w:rPr>
          <w:rFonts w:asciiTheme="minorHAnsi" w:hAnsiTheme="minorHAnsi" w:cstheme="minorHAnsi"/>
          <w:szCs w:val="24"/>
        </w:rPr>
        <w:t xml:space="preserve">Failure to meet these goals will not </w:t>
      </w:r>
      <w:r w:rsidR="00EF751F" w:rsidRPr="00443C21">
        <w:rPr>
          <w:rFonts w:asciiTheme="minorHAnsi" w:hAnsiTheme="minorHAnsi" w:cstheme="minorHAnsi"/>
          <w:szCs w:val="24"/>
        </w:rPr>
        <w:t>impact</w:t>
      </w:r>
      <w:r w:rsidRPr="00443C21">
        <w:rPr>
          <w:rFonts w:asciiTheme="minorHAnsi" w:hAnsiTheme="minorHAnsi" w:cstheme="minorHAnsi"/>
          <w:szCs w:val="24"/>
        </w:rPr>
        <w:t xml:space="preserve"> the evaluation of you</w:t>
      </w:r>
      <w:r w:rsidR="00443C21" w:rsidRPr="00443C21">
        <w:rPr>
          <w:rFonts w:asciiTheme="minorHAnsi" w:hAnsiTheme="minorHAnsi" w:cstheme="minorHAnsi"/>
          <w:szCs w:val="24"/>
        </w:rPr>
        <w:t>r</w:t>
      </w:r>
      <w:r w:rsidRPr="00443C21">
        <w:rPr>
          <w:rFonts w:asciiTheme="minorHAnsi" w:hAnsiTheme="minorHAnsi" w:cstheme="minorHAnsi"/>
          <w:szCs w:val="24"/>
        </w:rPr>
        <w:t xml:space="preserve"> Proposal. </w:t>
      </w:r>
      <w:r w:rsidR="00772F25" w:rsidRPr="00443C21">
        <w:rPr>
          <w:rFonts w:asciiTheme="minorHAnsi" w:hAnsiTheme="minorHAnsi" w:cstheme="minorHAnsi"/>
          <w:szCs w:val="24"/>
        </w:rPr>
        <w:t xml:space="preserve">The Department will verify </w:t>
      </w:r>
      <w:r w:rsidRPr="00443C21">
        <w:rPr>
          <w:rFonts w:asciiTheme="minorHAnsi" w:hAnsiTheme="minorHAnsi" w:cstheme="minorHAnsi"/>
          <w:szCs w:val="24"/>
        </w:rPr>
        <w:t xml:space="preserve">certification </w:t>
      </w:r>
      <w:r w:rsidR="00772F25" w:rsidRPr="00443C21">
        <w:rPr>
          <w:rFonts w:asciiTheme="minorHAnsi" w:hAnsiTheme="minorHAnsi" w:cstheme="minorHAnsi"/>
          <w:szCs w:val="24"/>
        </w:rPr>
        <w:t>information included on the MWBE Subcontractor Commitment Form.</w:t>
      </w:r>
    </w:p>
    <w:p w14:paraId="289C3E8C" w14:textId="77777777" w:rsidR="00E40073" w:rsidRPr="00AD5369" w:rsidRDefault="00E40073" w:rsidP="006733D7">
      <w:pPr>
        <w:widowControl/>
        <w:rPr>
          <w:rFonts w:asciiTheme="minorHAnsi" w:hAnsiTheme="minorHAnsi" w:cstheme="minorHAnsi"/>
          <w:szCs w:val="24"/>
        </w:rPr>
      </w:pPr>
    </w:p>
    <w:p w14:paraId="0D1848DE" w14:textId="532DD71E" w:rsidR="00E40073" w:rsidRPr="00AD5369" w:rsidRDefault="00E40073" w:rsidP="006733D7">
      <w:pPr>
        <w:widowControl/>
        <w:rPr>
          <w:rFonts w:asciiTheme="minorHAnsi" w:hAnsiTheme="minorHAnsi" w:cstheme="minorHAnsi"/>
          <w:b/>
          <w:szCs w:val="24"/>
        </w:rPr>
      </w:pPr>
      <w:r w:rsidRPr="00AD5369">
        <w:rPr>
          <w:rFonts w:asciiTheme="minorHAnsi" w:hAnsiTheme="minorHAnsi" w:cstheme="minorHAnsi"/>
          <w:b/>
          <w:szCs w:val="24"/>
        </w:rPr>
        <w:lastRenderedPageBreak/>
        <w:t xml:space="preserve">Prime Contractors must ensure that the proposed </w:t>
      </w:r>
      <w:r w:rsidR="00F74F71" w:rsidRPr="00AD5369">
        <w:rPr>
          <w:rFonts w:asciiTheme="minorHAnsi" w:hAnsiTheme="minorHAnsi" w:cstheme="minorHAnsi"/>
          <w:b/>
          <w:szCs w:val="24"/>
        </w:rPr>
        <w:t>S</w:t>
      </w:r>
      <w:r w:rsidRPr="00AD5369">
        <w:rPr>
          <w:rFonts w:asciiTheme="minorHAnsi" w:hAnsiTheme="minorHAnsi" w:cstheme="minorHAnsi"/>
          <w:b/>
          <w:szCs w:val="24"/>
        </w:rPr>
        <w:t>ubcontractors meet the following criteria:</w:t>
      </w:r>
    </w:p>
    <w:p w14:paraId="77B0357A" w14:textId="77777777" w:rsidR="00E40073" w:rsidRPr="00AD5369"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AD5369" w14:paraId="77D6DD49" w14:textId="77777777" w:rsidTr="00FA2409">
        <w:tc>
          <w:tcPr>
            <w:tcW w:w="9360" w:type="dxa"/>
          </w:tcPr>
          <w:p w14:paraId="523D294F" w14:textId="734C3EF2" w:rsidR="0018351F" w:rsidRPr="00AD5369" w:rsidRDefault="001A68E5" w:rsidP="006733D7">
            <w:pPr>
              <w:widowControl/>
              <w:numPr>
                <w:ilvl w:val="0"/>
                <w:numId w:val="21"/>
              </w:numPr>
              <w:rPr>
                <w:rFonts w:asciiTheme="minorHAnsi" w:hAnsiTheme="minorHAnsi" w:cstheme="minorHAnsi"/>
                <w:szCs w:val="24"/>
              </w:rPr>
            </w:pPr>
            <w:r w:rsidRPr="00AD5369">
              <w:rPr>
                <w:rFonts w:asciiTheme="minorHAnsi" w:hAnsiTheme="minorHAnsi" w:cstheme="minorHAnsi"/>
                <w:szCs w:val="24"/>
              </w:rPr>
              <w:t xml:space="preserve">Must be on the </w:t>
            </w:r>
            <w:r w:rsidRPr="00AD5369">
              <w:rPr>
                <w:rFonts w:asciiTheme="minorHAnsi" w:eastAsiaTheme="majorEastAsia" w:hAnsiTheme="minorHAnsi" w:cstheme="minorHAnsi"/>
                <w:szCs w:val="24"/>
              </w:rPr>
              <w:t>State of Indiana Certified M/W/IVOSB list</w:t>
            </w:r>
            <w:r w:rsidRPr="00AD5369">
              <w:rPr>
                <w:rFonts w:asciiTheme="minorHAnsi" w:hAnsiTheme="minorHAnsi" w:cstheme="minorHAnsi"/>
                <w:szCs w:val="24"/>
              </w:rPr>
              <w:t xml:space="preserve"> at </w:t>
            </w:r>
            <w:hyperlink r:id="rId21" w:history="1">
              <w:r w:rsidRPr="00AD5369">
                <w:rPr>
                  <w:rStyle w:val="Hyperlink"/>
                  <w:rFonts w:asciiTheme="minorHAnsi" w:hAnsiTheme="minorHAnsi" w:cstheme="minorHAnsi"/>
                  <w:szCs w:val="24"/>
                </w:rPr>
                <w:t>https://www.in.gov/idoa/mwbe</w:t>
              </w:r>
            </w:hyperlink>
            <w:r w:rsidRPr="00AD5369">
              <w:rPr>
                <w:rFonts w:asciiTheme="minorHAnsi" w:hAnsiTheme="minorHAnsi" w:cstheme="minorHAnsi"/>
                <w:szCs w:val="24"/>
              </w:rPr>
              <w:t xml:space="preserve">, </w:t>
            </w:r>
            <w:r w:rsidR="00E40073" w:rsidRPr="00AD5369">
              <w:rPr>
                <w:rFonts w:asciiTheme="minorHAnsi" w:hAnsiTheme="minorHAnsi" w:cstheme="minorHAnsi"/>
                <w:b/>
                <w:szCs w:val="24"/>
              </w:rPr>
              <w:t>on or before</w:t>
            </w:r>
            <w:r w:rsidR="00E40073" w:rsidRPr="00AD5369">
              <w:rPr>
                <w:rFonts w:asciiTheme="minorHAnsi" w:hAnsiTheme="minorHAnsi" w:cstheme="minorHAnsi"/>
                <w:szCs w:val="24"/>
              </w:rPr>
              <w:t xml:space="preserve"> the </w:t>
            </w:r>
            <w:r w:rsidR="00D16445" w:rsidRPr="00AD5369">
              <w:rPr>
                <w:rFonts w:asciiTheme="minorHAnsi" w:hAnsiTheme="minorHAnsi" w:cstheme="minorHAnsi"/>
                <w:szCs w:val="24"/>
              </w:rPr>
              <w:t>bid response</w:t>
            </w:r>
            <w:r w:rsidR="00E40073" w:rsidRPr="00AD5369">
              <w:rPr>
                <w:rFonts w:asciiTheme="minorHAnsi" w:hAnsiTheme="minorHAnsi" w:cstheme="minorHAnsi"/>
                <w:szCs w:val="24"/>
              </w:rPr>
              <w:t xml:space="preserve"> due date</w:t>
            </w:r>
            <w:r w:rsidR="00961E16" w:rsidRPr="00AD5369">
              <w:rPr>
                <w:rFonts w:asciiTheme="minorHAnsi" w:hAnsiTheme="minorHAnsi" w:cstheme="minorHAnsi"/>
                <w:szCs w:val="24"/>
              </w:rPr>
              <w:t>.</w:t>
            </w:r>
          </w:p>
          <w:p w14:paraId="331948EA" w14:textId="5171836B" w:rsidR="00E40073" w:rsidRDefault="00E40073" w:rsidP="006733D7">
            <w:pPr>
              <w:widowControl/>
              <w:numPr>
                <w:ilvl w:val="0"/>
                <w:numId w:val="21"/>
              </w:numPr>
              <w:rPr>
                <w:rFonts w:asciiTheme="minorHAnsi" w:hAnsiTheme="minorHAnsi" w:cstheme="minorHAnsi"/>
                <w:szCs w:val="24"/>
              </w:rPr>
            </w:pPr>
            <w:r w:rsidRPr="00AD5369">
              <w:rPr>
                <w:rFonts w:asciiTheme="minorHAnsi" w:hAnsiTheme="minorHAnsi" w:cstheme="minorHAnsi"/>
                <w:szCs w:val="24"/>
              </w:rPr>
              <w:t xml:space="preserve">Each firm may only serve as one classification – MBE, WBE, or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(see section 1.</w:t>
            </w:r>
            <w:r w:rsidR="00952EC4">
              <w:rPr>
                <w:rFonts w:asciiTheme="minorHAnsi" w:hAnsiTheme="minorHAnsi" w:cstheme="minorHAnsi"/>
                <w:szCs w:val="24"/>
              </w:rPr>
              <w:t>18</w:t>
            </w:r>
            <w:r w:rsidRPr="00AD5369">
              <w:rPr>
                <w:rFonts w:asciiTheme="minorHAnsi" w:hAnsiTheme="minorHAnsi" w:cstheme="minorHAnsi"/>
                <w:szCs w:val="24"/>
              </w:rPr>
              <w:t>)</w:t>
            </w:r>
            <w:r w:rsidR="00DC437C" w:rsidRPr="00AD5369">
              <w:rPr>
                <w:rFonts w:asciiTheme="minorHAnsi" w:hAnsiTheme="minorHAnsi" w:cstheme="minorHAnsi"/>
                <w:szCs w:val="24"/>
              </w:rPr>
              <w:t>.</w:t>
            </w:r>
          </w:p>
          <w:p w14:paraId="0ACB7478" w14:textId="14142BF4" w:rsidR="00DE39F1" w:rsidRPr="00AD5369" w:rsidRDefault="00DE39F1" w:rsidP="006733D7">
            <w:pPr>
              <w:widowControl/>
              <w:numPr>
                <w:ilvl w:val="0"/>
                <w:numId w:val="21"/>
              </w:numPr>
              <w:rPr>
                <w:rFonts w:asciiTheme="minorHAnsi" w:hAnsiTheme="minorHAnsi" w:cstheme="minorHAnsi"/>
                <w:szCs w:val="24"/>
              </w:rPr>
            </w:pPr>
            <w:r>
              <w:rPr>
                <w:rFonts w:asciiTheme="minorHAnsi" w:hAnsiTheme="minorHAnsi" w:cstheme="minorHAnsi"/>
                <w:szCs w:val="24"/>
              </w:rPr>
              <w:t>IVOSB must have a Bidder ID</w:t>
            </w:r>
          </w:p>
          <w:p w14:paraId="63835013" w14:textId="417CEF9B" w:rsidR="00394D2E" w:rsidRPr="00DE39F1" w:rsidRDefault="00DE39F1" w:rsidP="00394D2E">
            <w:pPr>
              <w:widowControl/>
              <w:numPr>
                <w:ilvl w:val="0"/>
                <w:numId w:val="21"/>
              </w:numPr>
              <w:rPr>
                <w:rFonts w:asciiTheme="minorHAnsi" w:hAnsiTheme="minorHAnsi" w:cstheme="minorHAnsi"/>
                <w:szCs w:val="24"/>
              </w:rPr>
            </w:pPr>
            <w:r w:rsidRPr="00DE39F1">
              <w:rPr>
                <w:rFonts w:asciiTheme="minorHAnsi" w:hAnsiTheme="minorHAnsi" w:cstheme="minorHAnsi"/>
                <w:szCs w:val="24"/>
              </w:rPr>
              <w:t>IVOSB must</w:t>
            </w:r>
            <w:r w:rsidR="00E40073" w:rsidRPr="00DE39F1">
              <w:rPr>
                <w:rFonts w:asciiTheme="minorHAnsi" w:hAnsiTheme="minorHAnsi" w:cstheme="minorHAnsi"/>
                <w:szCs w:val="24"/>
              </w:rPr>
              <w:t xml:space="preserve"> provide goods or service only in the industry area for which it is certified</w:t>
            </w:r>
            <w:r w:rsidR="00DC437C" w:rsidRPr="00DE39F1">
              <w:rPr>
                <w:rFonts w:asciiTheme="minorHAnsi" w:hAnsiTheme="minorHAnsi" w:cstheme="minorHAnsi"/>
                <w:szCs w:val="24"/>
              </w:rPr>
              <w:t>.</w:t>
            </w:r>
            <w:r w:rsidR="00952EC4" w:rsidRPr="00DE39F1">
              <w:rPr>
                <w:rFonts w:asciiTheme="minorHAnsi" w:hAnsiTheme="minorHAnsi" w:cstheme="minorHAnsi"/>
                <w:szCs w:val="24"/>
              </w:rPr>
              <w:t xml:space="preserve"> Specify the certified code that applies to the contract from https://www.in.gov/idoa/mwbe</w:t>
            </w:r>
          </w:p>
          <w:p w14:paraId="337DCEA2" w14:textId="00283F32" w:rsidR="00E40073" w:rsidRPr="00AD5369" w:rsidRDefault="00E40073" w:rsidP="00394D2E">
            <w:pPr>
              <w:widowControl/>
              <w:numPr>
                <w:ilvl w:val="0"/>
                <w:numId w:val="21"/>
              </w:numPr>
              <w:rPr>
                <w:rFonts w:asciiTheme="minorHAnsi" w:hAnsiTheme="minorHAnsi" w:cstheme="minorHAnsi"/>
                <w:szCs w:val="24"/>
              </w:rPr>
            </w:pPr>
            <w:r w:rsidRPr="00AD5369">
              <w:rPr>
                <w:rFonts w:asciiTheme="minorHAnsi" w:hAnsiTheme="minorHAnsi" w:cstheme="minorHAnsi"/>
                <w:szCs w:val="24"/>
              </w:rPr>
              <w:t>Must be used to provide the goods or services specific to the contract</w:t>
            </w:r>
            <w:r w:rsidR="00DC437C" w:rsidRPr="00AD5369">
              <w:rPr>
                <w:rFonts w:asciiTheme="minorHAnsi" w:hAnsiTheme="minorHAnsi" w:cstheme="minorHAnsi"/>
                <w:szCs w:val="24"/>
              </w:rPr>
              <w:t>.</w:t>
            </w:r>
          </w:p>
          <w:p w14:paraId="7C6CDFE9" w14:textId="77777777" w:rsidR="00E40073" w:rsidRPr="00AD5369" w:rsidRDefault="00E40073" w:rsidP="006733D7">
            <w:pPr>
              <w:widowControl/>
              <w:numPr>
                <w:ilvl w:val="0"/>
                <w:numId w:val="21"/>
              </w:numPr>
              <w:rPr>
                <w:rFonts w:asciiTheme="minorHAnsi" w:hAnsiTheme="minorHAnsi" w:cstheme="minorHAnsi"/>
                <w:szCs w:val="24"/>
              </w:rPr>
            </w:pPr>
            <w:r w:rsidRPr="00AD5369">
              <w:rPr>
                <w:rFonts w:asciiTheme="minorHAnsi" w:hAnsiTheme="minorHAnsi" w:cstheme="minorHAnsi"/>
                <w:szCs w:val="24"/>
              </w:rPr>
              <w:t>National Diversity Plans are generally not acceptable</w:t>
            </w:r>
          </w:p>
        </w:tc>
      </w:tr>
    </w:tbl>
    <w:p w14:paraId="08F42C3D" w14:textId="77777777" w:rsidR="00CC0BCA" w:rsidRPr="00AD5369" w:rsidRDefault="00CC0BCA" w:rsidP="006733D7">
      <w:pPr>
        <w:widowControl/>
        <w:rPr>
          <w:rFonts w:asciiTheme="minorHAnsi" w:hAnsiTheme="minorHAnsi" w:cstheme="minorHAnsi"/>
          <w:b/>
          <w:szCs w:val="24"/>
        </w:rPr>
      </w:pPr>
    </w:p>
    <w:p w14:paraId="1A51D73C" w14:textId="77777777" w:rsidR="00734F1D" w:rsidRPr="00AD5369" w:rsidRDefault="00734F1D" w:rsidP="006733D7">
      <w:pPr>
        <w:jc w:val="center"/>
        <w:rPr>
          <w:rFonts w:asciiTheme="minorHAnsi" w:hAnsiTheme="minorHAnsi" w:cstheme="minorHAnsi"/>
          <w:b/>
          <w:caps/>
          <w:szCs w:val="24"/>
        </w:rPr>
      </w:pPr>
      <w:r w:rsidRPr="00AD5369">
        <w:rPr>
          <w:rFonts w:asciiTheme="minorHAnsi" w:hAnsiTheme="minorHAnsi" w:cstheme="minorHAnsi"/>
          <w:b/>
          <w:caps/>
          <w:szCs w:val="24"/>
        </w:rPr>
        <w:t>Minority &amp; Women’s Business Enterprises RFP Subcontractor Letter of Commitment</w:t>
      </w:r>
      <w:r w:rsidR="00780D97" w:rsidRPr="00AD5369">
        <w:rPr>
          <w:rFonts w:asciiTheme="minorHAnsi" w:hAnsiTheme="minorHAnsi" w:cstheme="minorHAnsi"/>
          <w:b/>
          <w:caps/>
          <w:szCs w:val="24"/>
        </w:rPr>
        <w:t xml:space="preserve"> (MWBE)</w:t>
      </w:r>
    </w:p>
    <w:p w14:paraId="50BADFAE" w14:textId="77777777" w:rsidR="00E40073" w:rsidRPr="00AD5369" w:rsidRDefault="00E40073" w:rsidP="006733D7">
      <w:pPr>
        <w:widowControl/>
        <w:rPr>
          <w:rFonts w:asciiTheme="minorHAnsi" w:hAnsiTheme="minorHAnsi" w:cstheme="minorHAnsi"/>
          <w:szCs w:val="24"/>
        </w:rPr>
      </w:pPr>
    </w:p>
    <w:p w14:paraId="78C5BF83" w14:textId="788BFAE2" w:rsidR="00E40073" w:rsidRPr="00AD5369" w:rsidRDefault="00E40073" w:rsidP="006733D7">
      <w:pPr>
        <w:widowControl/>
        <w:rPr>
          <w:rFonts w:asciiTheme="minorHAnsi" w:hAnsiTheme="minorHAnsi" w:cstheme="minorHAnsi"/>
          <w:szCs w:val="24"/>
        </w:rPr>
      </w:pPr>
      <w:r w:rsidRPr="00AD5369">
        <w:rPr>
          <w:rFonts w:asciiTheme="minorHAnsi" w:hAnsiTheme="minorHAnsi" w:cstheme="minorHAnsi"/>
          <w:szCs w:val="24"/>
        </w:rPr>
        <w:t xml:space="preserve">A signed letter(s), on company letterhead, from the MBE and/or WBE must accompany the MWBE Subcontractor Commitment Form. </w:t>
      </w:r>
      <w:r w:rsidR="00D16445" w:rsidRPr="00AD5369">
        <w:rPr>
          <w:rFonts w:asciiTheme="minorHAnsi" w:hAnsiTheme="minorHAnsi" w:cstheme="minorHAnsi"/>
          <w:szCs w:val="24"/>
        </w:rPr>
        <w:t xml:space="preserve"> </w:t>
      </w:r>
      <w:r w:rsidRPr="00AD5369">
        <w:rPr>
          <w:rFonts w:asciiTheme="minorHAnsi" w:hAnsiTheme="minorHAnsi" w:cstheme="minorHAnsi"/>
          <w:szCs w:val="24"/>
        </w:rPr>
        <w:t xml:space="preserve">Each letter shall state and will serve as acknowledgement from the MBE and/or WBE of its </w:t>
      </w:r>
      <w:r w:rsidR="00DC437C" w:rsidRPr="00AD5369">
        <w:rPr>
          <w:rFonts w:asciiTheme="minorHAnsi" w:hAnsiTheme="minorHAnsi" w:cstheme="minorHAnsi"/>
          <w:szCs w:val="24"/>
        </w:rPr>
        <w:t>S</w:t>
      </w:r>
      <w:r w:rsidRPr="00AD5369">
        <w:rPr>
          <w:rFonts w:asciiTheme="minorHAnsi" w:hAnsiTheme="minorHAnsi" w:cstheme="minorHAnsi"/>
          <w:szCs w:val="24"/>
        </w:rPr>
        <w:t xml:space="preserve">ubcontract amount, a description of products and/or services to be provided on this project, and approximate date the </w:t>
      </w:r>
      <w:r w:rsidR="00DC437C" w:rsidRPr="00AD5369">
        <w:rPr>
          <w:rFonts w:asciiTheme="minorHAnsi" w:hAnsiTheme="minorHAnsi" w:cstheme="minorHAnsi"/>
          <w:szCs w:val="24"/>
        </w:rPr>
        <w:t>S</w:t>
      </w:r>
      <w:r w:rsidRPr="00AD5369">
        <w:rPr>
          <w:rFonts w:asciiTheme="minorHAnsi" w:hAnsiTheme="minorHAnsi" w:cstheme="minorHAnsi"/>
          <w:szCs w:val="24"/>
        </w:rPr>
        <w:t xml:space="preserve">ubcontractor will </w:t>
      </w:r>
      <w:r w:rsidR="00DB36CB" w:rsidRPr="00AD5369">
        <w:rPr>
          <w:rFonts w:asciiTheme="minorHAnsi" w:hAnsiTheme="minorHAnsi" w:cstheme="minorHAnsi"/>
          <w:szCs w:val="24"/>
        </w:rPr>
        <w:t xml:space="preserve">perform work on this contract. </w:t>
      </w:r>
      <w:bookmarkStart w:id="62" w:name="_Hlk79230485"/>
      <w:r w:rsidR="00B37B07" w:rsidRPr="00AD5369">
        <w:rPr>
          <w:rFonts w:asciiTheme="minorHAnsi" w:hAnsiTheme="minorHAnsi" w:cstheme="minorHAnsi"/>
          <w:szCs w:val="24"/>
        </w:rPr>
        <w:t>T</w:t>
      </w:r>
      <w:r w:rsidR="00E52D43" w:rsidRPr="00AD5369">
        <w:rPr>
          <w:rFonts w:asciiTheme="minorHAnsi" w:hAnsiTheme="minorHAnsi" w:cstheme="minorHAnsi"/>
          <w:szCs w:val="24"/>
        </w:rPr>
        <w:t>he Subcontractor commitment shall apply to the life of the contract including any time after the initial term.</w:t>
      </w:r>
      <w:bookmarkEnd w:id="62"/>
    </w:p>
    <w:p w14:paraId="393455E2" w14:textId="77777777" w:rsidR="00E1384E" w:rsidRPr="00AD5369" w:rsidRDefault="00E1384E" w:rsidP="006733D7">
      <w:pPr>
        <w:widowControl/>
        <w:rPr>
          <w:rFonts w:asciiTheme="minorHAnsi" w:hAnsiTheme="minorHAnsi" w:cstheme="minorHAnsi"/>
          <w:szCs w:val="24"/>
        </w:rPr>
      </w:pPr>
    </w:p>
    <w:p w14:paraId="55510D7C" w14:textId="5E3CABA6" w:rsidR="00E40073" w:rsidRPr="00AD5369" w:rsidRDefault="00E40073" w:rsidP="006733D7">
      <w:pPr>
        <w:widowControl/>
        <w:rPr>
          <w:rFonts w:asciiTheme="minorHAnsi" w:hAnsiTheme="minorHAnsi" w:cstheme="minorHAnsi"/>
          <w:szCs w:val="24"/>
        </w:rPr>
      </w:pPr>
      <w:r w:rsidRPr="00AD5369">
        <w:rPr>
          <w:rFonts w:asciiTheme="minorHAnsi" w:hAnsiTheme="minorHAnsi" w:cstheme="minorHAnsi"/>
          <w:szCs w:val="24"/>
        </w:rPr>
        <w:t xml:space="preserve">By submission of the </w:t>
      </w:r>
      <w:r w:rsidR="00772F25" w:rsidRPr="00AD5369">
        <w:rPr>
          <w:rFonts w:asciiTheme="minorHAnsi" w:hAnsiTheme="minorHAnsi" w:cstheme="minorHAnsi"/>
          <w:szCs w:val="24"/>
        </w:rPr>
        <w:t>proposal</w:t>
      </w:r>
      <w:r w:rsidRPr="00AD5369">
        <w:rPr>
          <w:rFonts w:asciiTheme="minorHAnsi" w:hAnsiTheme="minorHAnsi" w:cstheme="minorHAnsi"/>
          <w:szCs w:val="24"/>
        </w:rPr>
        <w:t xml:space="preserve">, the Respondent acknowledges and agrees to be bound by the </w:t>
      </w:r>
      <w:bookmarkStart w:id="63" w:name="_Hlk79230552"/>
      <w:r w:rsidR="008D5C5B" w:rsidRPr="00AD5369">
        <w:rPr>
          <w:rFonts w:asciiTheme="minorHAnsi" w:hAnsiTheme="minorHAnsi" w:cstheme="minorHAnsi"/>
          <w:szCs w:val="24"/>
        </w:rPr>
        <w:t xml:space="preserve">rules and requirements of the State’s Division of Supplier Diversity. </w:t>
      </w:r>
      <w:bookmarkEnd w:id="63"/>
      <w:r w:rsidR="008D5C5B" w:rsidRPr="00AD5369">
        <w:rPr>
          <w:rFonts w:asciiTheme="minorHAnsi" w:hAnsiTheme="minorHAnsi" w:cstheme="minorHAnsi"/>
          <w:szCs w:val="24"/>
        </w:rPr>
        <w:t xml:space="preserve">Questions about those rules and requirements should be directed to: </w:t>
      </w:r>
      <w:bookmarkStart w:id="64" w:name="_Hlk79230582"/>
      <w:r w:rsidR="008D5C5B" w:rsidRPr="00AD5369">
        <w:rPr>
          <w:rFonts w:asciiTheme="minorHAnsi" w:hAnsiTheme="minorHAnsi" w:cstheme="minorHAnsi"/>
          <w:szCs w:val="24"/>
        </w:rPr>
        <w:t xml:space="preserve">Division of Supplier Diversity </w:t>
      </w:r>
      <w:bookmarkEnd w:id="64"/>
      <w:r w:rsidR="008D5C5B" w:rsidRPr="00AD5369">
        <w:rPr>
          <w:rFonts w:asciiTheme="minorHAnsi" w:hAnsiTheme="minorHAnsi" w:cstheme="minorHAnsi"/>
          <w:szCs w:val="24"/>
        </w:rPr>
        <w:t xml:space="preserve">at (317) 232-3061 or the Supplier Diversity website </w:t>
      </w:r>
      <w:bookmarkStart w:id="65" w:name="_Hlk82952148"/>
      <w:r w:rsidR="008D5C5B" w:rsidRPr="00AD5369">
        <w:rPr>
          <w:rFonts w:asciiTheme="minorHAnsi" w:hAnsiTheme="minorHAnsi" w:cstheme="minorHAnsi"/>
          <w:szCs w:val="24"/>
        </w:rPr>
        <w:t xml:space="preserve">at </w:t>
      </w:r>
      <w:hyperlink r:id="rId22" w:history="1">
        <w:r w:rsidR="008D5C5B" w:rsidRPr="00AD5369">
          <w:rPr>
            <w:rStyle w:val="Hyperlink"/>
            <w:rFonts w:asciiTheme="minorHAnsi" w:hAnsiTheme="minorHAnsi" w:cstheme="minorHAnsi"/>
            <w:szCs w:val="24"/>
          </w:rPr>
          <w:t>https://www.in.gov/idoa/mwbe</w:t>
        </w:r>
      </w:hyperlink>
      <w:r w:rsidR="008D5C5B" w:rsidRPr="00AD5369">
        <w:rPr>
          <w:rFonts w:asciiTheme="minorHAnsi" w:hAnsiTheme="minorHAnsi" w:cstheme="minorHAnsi"/>
          <w:szCs w:val="24"/>
        </w:rPr>
        <w:t>.</w:t>
      </w:r>
      <w:bookmarkEnd w:id="65"/>
      <w:r w:rsidRPr="00AD5369">
        <w:rPr>
          <w:rFonts w:asciiTheme="minorHAnsi" w:hAnsiTheme="minorHAnsi" w:cstheme="minorHAnsi"/>
          <w:szCs w:val="24"/>
        </w:rPr>
        <w:t xml:space="preserve"> </w:t>
      </w:r>
    </w:p>
    <w:p w14:paraId="211DF51C" w14:textId="77777777" w:rsidR="00610416" w:rsidRPr="00AD5369" w:rsidRDefault="00610416" w:rsidP="006733D7">
      <w:pPr>
        <w:widowControl/>
        <w:rPr>
          <w:rFonts w:asciiTheme="minorHAnsi" w:hAnsiTheme="minorHAnsi" w:cstheme="minorHAnsi"/>
          <w:szCs w:val="24"/>
        </w:rPr>
      </w:pPr>
    </w:p>
    <w:p w14:paraId="77F66F81" w14:textId="613AB26E" w:rsidR="00610416" w:rsidRPr="00AD5369" w:rsidRDefault="00610416" w:rsidP="7C8D2458">
      <w:pPr>
        <w:jc w:val="center"/>
        <w:rPr>
          <w:rFonts w:asciiTheme="minorHAnsi" w:hAnsiTheme="minorHAnsi" w:cstheme="minorBidi"/>
          <w:b/>
          <w:bCs/>
          <w:caps/>
        </w:rPr>
      </w:pPr>
      <w:r w:rsidRPr="7C8D2458">
        <w:rPr>
          <w:rFonts w:asciiTheme="minorHAnsi" w:hAnsiTheme="minorHAnsi" w:cstheme="minorBidi"/>
          <w:b/>
          <w:bCs/>
          <w:caps/>
        </w:rPr>
        <w:t xml:space="preserve">Minority &amp; Women’s Business </w:t>
      </w:r>
      <w:r w:rsidR="6168CEB1" w:rsidRPr="7C8D2458">
        <w:rPr>
          <w:rFonts w:asciiTheme="minorHAnsi" w:hAnsiTheme="minorHAnsi" w:cstheme="minorBidi"/>
          <w:b/>
          <w:bCs/>
          <w:caps/>
        </w:rPr>
        <w:t>Compliance</w:t>
      </w:r>
      <w:r w:rsidRPr="7C8D2458">
        <w:rPr>
          <w:rFonts w:asciiTheme="minorHAnsi" w:hAnsiTheme="minorHAnsi" w:cstheme="minorBidi"/>
          <w:b/>
          <w:bCs/>
          <w:caps/>
        </w:rPr>
        <w:t xml:space="preserve"> (MWBE)</w:t>
      </w:r>
    </w:p>
    <w:p w14:paraId="45636031" w14:textId="77777777" w:rsidR="00610416" w:rsidRPr="00AD5369" w:rsidRDefault="00610416" w:rsidP="00610416">
      <w:pPr>
        <w:rPr>
          <w:rFonts w:asciiTheme="minorHAnsi" w:hAnsiTheme="minorHAnsi" w:cstheme="minorHAnsi"/>
          <w:caps/>
          <w:szCs w:val="24"/>
          <w:highlight w:val="yellow"/>
        </w:rPr>
      </w:pPr>
    </w:p>
    <w:p w14:paraId="70824F3D" w14:textId="63BF69DB" w:rsidR="00610416" w:rsidRPr="00AD5369" w:rsidRDefault="00610416" w:rsidP="00610416">
      <w:pPr>
        <w:rPr>
          <w:rFonts w:asciiTheme="minorHAnsi" w:hAnsiTheme="minorHAnsi" w:cstheme="minorHAnsi"/>
          <w:szCs w:val="24"/>
        </w:rPr>
      </w:pPr>
      <w:r w:rsidRPr="00AD5369">
        <w:rPr>
          <w:rFonts w:asciiTheme="minorHAnsi" w:hAnsiTheme="minorHAnsi" w:cstheme="minorHAnsi"/>
          <w:szCs w:val="24"/>
        </w:rPr>
        <w:t>If awarded the contract</w:t>
      </w:r>
      <w:r w:rsidR="005F5257" w:rsidRPr="00AD5369">
        <w:rPr>
          <w:rFonts w:asciiTheme="minorHAnsi" w:hAnsiTheme="minorHAnsi" w:cstheme="minorHAnsi"/>
          <w:szCs w:val="24"/>
        </w:rPr>
        <w:t xml:space="preserve"> with MWBE </w:t>
      </w:r>
      <w:r w:rsidR="00426611" w:rsidRPr="00AD5369">
        <w:rPr>
          <w:rFonts w:asciiTheme="minorHAnsi" w:hAnsiTheme="minorHAnsi" w:cstheme="minorHAnsi"/>
          <w:szCs w:val="24"/>
        </w:rPr>
        <w:t>S</w:t>
      </w:r>
      <w:r w:rsidR="005F5257" w:rsidRPr="00AD5369">
        <w:rPr>
          <w:rFonts w:asciiTheme="minorHAnsi" w:hAnsiTheme="minorHAnsi" w:cstheme="minorHAnsi"/>
          <w:szCs w:val="24"/>
        </w:rPr>
        <w:t>ubcontractor participation</w:t>
      </w:r>
      <w:r w:rsidRPr="00AD5369">
        <w:rPr>
          <w:rFonts w:asciiTheme="minorHAnsi" w:hAnsiTheme="minorHAnsi" w:cstheme="minorHAnsi"/>
          <w:szCs w:val="24"/>
        </w:rPr>
        <w:t xml:space="preserve">, the Respondent will be required to report payments made to </w:t>
      </w:r>
      <w:r w:rsidR="00347EE1" w:rsidRPr="00AD5369">
        <w:rPr>
          <w:rFonts w:asciiTheme="minorHAnsi" w:hAnsiTheme="minorHAnsi" w:cstheme="minorHAnsi"/>
          <w:szCs w:val="24"/>
        </w:rPr>
        <w:t xml:space="preserve">Division of Supplier Diversity certified Subcontractors </w:t>
      </w:r>
      <w:r w:rsidR="005F5257" w:rsidRPr="00AD5369">
        <w:rPr>
          <w:rFonts w:asciiTheme="minorHAnsi" w:hAnsiTheme="minorHAnsi" w:cstheme="minorHAnsi"/>
          <w:szCs w:val="24"/>
        </w:rPr>
        <w:t>under the</w:t>
      </w:r>
      <w:r w:rsidRPr="00AD5369">
        <w:rPr>
          <w:rFonts w:asciiTheme="minorHAnsi" w:hAnsiTheme="minorHAnsi" w:cstheme="minorHAnsi"/>
          <w:szCs w:val="24"/>
        </w:rPr>
        <w:t xml:space="preserve"> Contract monthly using the online audit tool, commonly referred to as “Pay Audit.”  The Contractor should also notify </w:t>
      </w:r>
      <w:r w:rsidR="00347EE1" w:rsidRPr="00AD5369">
        <w:rPr>
          <w:rFonts w:asciiTheme="minorHAnsi" w:hAnsiTheme="minorHAnsi" w:cstheme="minorHAnsi"/>
          <w:szCs w:val="24"/>
        </w:rPr>
        <w:t>S</w:t>
      </w:r>
      <w:r w:rsidRPr="00AD5369">
        <w:rPr>
          <w:rFonts w:asciiTheme="minorHAnsi" w:hAnsiTheme="minorHAnsi" w:cstheme="minorHAnsi"/>
          <w:szCs w:val="24"/>
        </w:rPr>
        <w:t xml:space="preserve">ubcontractors that they must confirm payments received from Contractor in Pay Audit. </w:t>
      </w:r>
      <w:r w:rsidR="005F3711" w:rsidRPr="00AD5369">
        <w:rPr>
          <w:rFonts w:asciiTheme="minorHAnsi" w:hAnsiTheme="minorHAnsi" w:cstheme="minorHAnsi"/>
          <w:szCs w:val="24"/>
        </w:rPr>
        <w:t xml:space="preserve"> </w:t>
      </w:r>
      <w:r w:rsidRPr="00AD5369">
        <w:rPr>
          <w:rFonts w:asciiTheme="minorHAnsi" w:hAnsiTheme="minorHAnsi" w:cstheme="minorHAnsi"/>
          <w:szCs w:val="24"/>
        </w:rPr>
        <w:t xml:space="preserve">The Pay Audit system can be accessed on the </w:t>
      </w:r>
      <w:bookmarkStart w:id="66" w:name="_Hlk75847237"/>
      <w:r w:rsidR="009F4464" w:rsidRPr="00AD5369">
        <w:rPr>
          <w:rFonts w:asciiTheme="minorHAnsi" w:hAnsiTheme="minorHAnsi" w:cstheme="minorHAnsi"/>
          <w:szCs w:val="24"/>
        </w:rPr>
        <w:fldChar w:fldCharType="begin"/>
      </w:r>
      <w:r w:rsidR="009F4464" w:rsidRPr="00AD5369">
        <w:rPr>
          <w:rFonts w:asciiTheme="minorHAnsi" w:hAnsiTheme="minorHAnsi" w:cstheme="minorHAnsi"/>
          <w:szCs w:val="24"/>
        </w:rPr>
        <w:instrText xml:space="preserve"> HYPERLINK "http://www.in.gov/idoa/mwbe/payaudit.htm" </w:instrText>
      </w:r>
      <w:r w:rsidR="009F4464" w:rsidRPr="00AD5369">
        <w:rPr>
          <w:rFonts w:asciiTheme="minorHAnsi" w:hAnsiTheme="minorHAnsi" w:cstheme="minorHAnsi"/>
          <w:szCs w:val="24"/>
        </w:rPr>
      </w:r>
      <w:r w:rsidR="009F4464" w:rsidRPr="00AD5369">
        <w:rPr>
          <w:rFonts w:asciiTheme="minorHAnsi" w:hAnsiTheme="minorHAnsi" w:cstheme="minorHAnsi"/>
          <w:szCs w:val="24"/>
        </w:rPr>
        <w:fldChar w:fldCharType="separate"/>
      </w:r>
      <w:r w:rsidRPr="00AD5369">
        <w:rPr>
          <w:rStyle w:val="Hyperlink"/>
          <w:rFonts w:asciiTheme="minorHAnsi" w:hAnsiTheme="minorHAnsi" w:cstheme="minorHAnsi"/>
          <w:szCs w:val="24"/>
        </w:rPr>
        <w:t xml:space="preserve">IDOA </w:t>
      </w:r>
      <w:r w:rsidR="009F4464" w:rsidRPr="00AD5369">
        <w:rPr>
          <w:rStyle w:val="Hyperlink"/>
          <w:rFonts w:asciiTheme="minorHAnsi" w:hAnsiTheme="minorHAnsi" w:cstheme="minorHAnsi"/>
          <w:szCs w:val="24"/>
        </w:rPr>
        <w:t xml:space="preserve">Pay Audit System </w:t>
      </w:r>
      <w:r w:rsidRPr="00AD5369">
        <w:rPr>
          <w:rStyle w:val="Hyperlink"/>
          <w:rFonts w:asciiTheme="minorHAnsi" w:hAnsiTheme="minorHAnsi" w:cstheme="minorHAnsi"/>
          <w:szCs w:val="24"/>
        </w:rPr>
        <w:t>webpage</w:t>
      </w:r>
      <w:r w:rsidR="009F4464" w:rsidRPr="00AD5369">
        <w:rPr>
          <w:rFonts w:asciiTheme="minorHAnsi" w:hAnsiTheme="minorHAnsi" w:cstheme="minorHAnsi"/>
          <w:szCs w:val="24"/>
        </w:rPr>
        <w:fldChar w:fldCharType="end"/>
      </w:r>
      <w:r w:rsidR="00347EE1" w:rsidRPr="00AD5369">
        <w:rPr>
          <w:rFonts w:asciiTheme="minorHAnsi" w:hAnsiTheme="minorHAnsi" w:cstheme="minorHAnsi"/>
          <w:szCs w:val="24"/>
        </w:rPr>
        <w:t xml:space="preserve"> </w:t>
      </w:r>
      <w:bookmarkStart w:id="67" w:name="_Hlk82952278"/>
      <w:r w:rsidR="00347EE1" w:rsidRPr="00AD5369">
        <w:rPr>
          <w:rStyle w:val="Hyperlink"/>
          <w:rFonts w:asciiTheme="minorHAnsi" w:hAnsiTheme="minorHAnsi" w:cstheme="minorHAnsi"/>
          <w:color w:val="000000" w:themeColor="text1"/>
          <w:szCs w:val="24"/>
          <w:u w:val="none"/>
        </w:rPr>
        <w:t xml:space="preserve">at </w:t>
      </w:r>
      <w:hyperlink r:id="rId23" w:history="1">
        <w:r w:rsidR="00347EE1" w:rsidRPr="00AD5369">
          <w:rPr>
            <w:rStyle w:val="Hyperlink"/>
            <w:rFonts w:asciiTheme="minorHAnsi" w:hAnsiTheme="minorHAnsi" w:cstheme="minorHAnsi"/>
            <w:szCs w:val="24"/>
          </w:rPr>
          <w:t>www.in.gov/idoa/mwbe/payaudit.htm</w:t>
        </w:r>
      </w:hyperlink>
      <w:bookmarkEnd w:id="67"/>
      <w:r w:rsidR="00347EE1" w:rsidRPr="00AD5369">
        <w:rPr>
          <w:rFonts w:asciiTheme="minorHAnsi" w:hAnsiTheme="minorHAnsi" w:cstheme="minorHAnsi"/>
          <w:szCs w:val="24"/>
        </w:rPr>
        <w:t>.</w:t>
      </w:r>
      <w:bookmarkEnd w:id="66"/>
    </w:p>
    <w:p w14:paraId="61477113" w14:textId="77777777" w:rsidR="00426611" w:rsidRPr="00AD5369" w:rsidRDefault="00426611" w:rsidP="00610416">
      <w:pPr>
        <w:rPr>
          <w:rFonts w:asciiTheme="minorHAnsi" w:hAnsiTheme="minorHAnsi" w:cstheme="minorHAnsi"/>
          <w:szCs w:val="24"/>
        </w:rPr>
      </w:pPr>
    </w:p>
    <w:p w14:paraId="36B793E4" w14:textId="6CE10FB3" w:rsidR="00DB36CB" w:rsidRPr="00AD5369" w:rsidRDefault="005F5257" w:rsidP="006733D7">
      <w:pPr>
        <w:widowControl/>
        <w:rPr>
          <w:rFonts w:asciiTheme="minorHAnsi" w:hAnsiTheme="minorHAnsi" w:cstheme="minorHAnsi"/>
          <w:szCs w:val="24"/>
        </w:rPr>
      </w:pPr>
      <w:r w:rsidRPr="00AD5369">
        <w:rPr>
          <w:rFonts w:asciiTheme="minorHAnsi" w:hAnsiTheme="minorHAnsi" w:cstheme="minorHAnsi"/>
          <w:szCs w:val="24"/>
        </w:rPr>
        <w:t xml:space="preserve">Further, a copy of each </w:t>
      </w:r>
      <w:r w:rsidR="00CF53E6" w:rsidRPr="00AD5369">
        <w:rPr>
          <w:rFonts w:asciiTheme="minorHAnsi" w:hAnsiTheme="minorHAnsi" w:cstheme="minorHAnsi"/>
          <w:szCs w:val="24"/>
        </w:rPr>
        <w:t>S</w:t>
      </w:r>
      <w:r w:rsidRPr="00AD5369">
        <w:rPr>
          <w:rFonts w:asciiTheme="minorHAnsi" w:hAnsiTheme="minorHAnsi" w:cstheme="minorHAnsi"/>
          <w:szCs w:val="24"/>
        </w:rPr>
        <w:t xml:space="preserve">ubcontractor agreement must be submitted to IDOA’s </w:t>
      </w:r>
      <w:r w:rsidR="00CF53E6" w:rsidRPr="00AD5369">
        <w:rPr>
          <w:rFonts w:asciiTheme="minorHAnsi" w:hAnsiTheme="minorHAnsi" w:cstheme="minorHAnsi"/>
          <w:szCs w:val="24"/>
        </w:rPr>
        <w:t xml:space="preserve">Division of Supplier Diversity </w:t>
      </w:r>
      <w:r w:rsidRPr="00AD5369">
        <w:rPr>
          <w:rFonts w:asciiTheme="minorHAnsi" w:hAnsiTheme="minorHAnsi" w:cstheme="minorHAnsi"/>
          <w:szCs w:val="24"/>
        </w:rPr>
        <w:t xml:space="preserve">within thirty (30) days of the effective date of this </w:t>
      </w:r>
      <w:r w:rsidR="00CF53E6" w:rsidRPr="00AD5369">
        <w:rPr>
          <w:rFonts w:asciiTheme="minorHAnsi" w:hAnsiTheme="minorHAnsi" w:cstheme="minorHAnsi"/>
          <w:szCs w:val="24"/>
        </w:rPr>
        <w:t>c</w:t>
      </w:r>
      <w:r w:rsidRPr="00AD5369">
        <w:rPr>
          <w:rFonts w:asciiTheme="minorHAnsi" w:hAnsiTheme="minorHAnsi" w:cstheme="minorHAnsi"/>
          <w:szCs w:val="24"/>
        </w:rPr>
        <w:t>ontract. </w:t>
      </w:r>
      <w:r w:rsidR="005F3711" w:rsidRPr="00AD5369">
        <w:rPr>
          <w:rFonts w:asciiTheme="minorHAnsi" w:hAnsiTheme="minorHAnsi" w:cstheme="minorHAnsi"/>
          <w:szCs w:val="24"/>
        </w:rPr>
        <w:t xml:space="preserve"> </w:t>
      </w:r>
      <w:r w:rsidRPr="00AD5369">
        <w:rPr>
          <w:rFonts w:asciiTheme="minorHAnsi" w:hAnsiTheme="minorHAnsi" w:cstheme="minorHAnsi"/>
          <w:szCs w:val="24"/>
        </w:rPr>
        <w:t>The contracts may be uploaded into Pay Audit</w:t>
      </w:r>
      <w:r w:rsidRPr="00AD5369">
        <w:rPr>
          <w:rFonts w:asciiTheme="minorHAnsi" w:hAnsiTheme="minorHAnsi" w:cstheme="minorHAnsi"/>
          <w:bCs/>
          <w:szCs w:val="24"/>
        </w:rPr>
        <w:t>,</w:t>
      </w:r>
      <w:r w:rsidRPr="00AD5369">
        <w:rPr>
          <w:rFonts w:asciiTheme="minorHAnsi" w:hAnsiTheme="minorHAnsi" w:cstheme="minorHAnsi"/>
          <w:szCs w:val="24"/>
        </w:rPr>
        <w:t xml:space="preserve"> emailed to </w:t>
      </w:r>
      <w:hyperlink r:id="rId24"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 xml:space="preserve">; or mailed to </w:t>
      </w:r>
      <w:r w:rsidR="00CF53E6" w:rsidRPr="00AD5369">
        <w:rPr>
          <w:rFonts w:asciiTheme="minorHAnsi" w:hAnsiTheme="minorHAnsi" w:cstheme="minorHAnsi"/>
          <w:szCs w:val="24"/>
        </w:rPr>
        <w:t xml:space="preserve">Division of Supplier Diversity Compliance </w:t>
      </w:r>
      <w:r w:rsidRPr="00AD5369">
        <w:rPr>
          <w:rFonts w:asciiTheme="minorHAnsi" w:hAnsiTheme="minorHAnsi" w:cstheme="minorHAnsi"/>
          <w:szCs w:val="24"/>
        </w:rPr>
        <w:t xml:space="preserve">402 W. Washington Street, Indianapolis IN </w:t>
      </w:r>
      <w:r w:rsidRPr="00AD5369">
        <w:rPr>
          <w:rFonts w:asciiTheme="minorHAnsi" w:hAnsiTheme="minorHAnsi" w:cstheme="minorHAnsi"/>
          <w:szCs w:val="24"/>
        </w:rPr>
        <w:lastRenderedPageBreak/>
        <w:t xml:space="preserve">46204.  Failure to provide a copy of any </w:t>
      </w:r>
      <w:r w:rsidR="00CF53E6" w:rsidRPr="00AD5369">
        <w:rPr>
          <w:rFonts w:asciiTheme="minorHAnsi" w:hAnsiTheme="minorHAnsi" w:cstheme="minorHAnsi"/>
          <w:szCs w:val="24"/>
        </w:rPr>
        <w:t>S</w:t>
      </w:r>
      <w:r w:rsidRPr="00AD5369">
        <w:rPr>
          <w:rFonts w:asciiTheme="minorHAnsi" w:hAnsiTheme="minorHAnsi" w:cstheme="minorHAnsi"/>
          <w:szCs w:val="24"/>
        </w:rPr>
        <w:t xml:space="preserve">ubcontractor agreement or failure to meet these commitments could be considered a material breach of this </w:t>
      </w:r>
      <w:r w:rsidR="00CF53E6" w:rsidRPr="00AD5369">
        <w:rPr>
          <w:rFonts w:asciiTheme="minorHAnsi" w:hAnsiTheme="minorHAnsi" w:cstheme="minorHAnsi"/>
          <w:szCs w:val="24"/>
        </w:rPr>
        <w:t>c</w:t>
      </w:r>
      <w:r w:rsidRPr="00AD5369">
        <w:rPr>
          <w:rFonts w:asciiTheme="minorHAnsi" w:hAnsiTheme="minorHAnsi" w:cstheme="minorHAnsi"/>
          <w:szCs w:val="24"/>
        </w:rPr>
        <w:t>ontract and result in sanctions per 25 IAC 5.</w:t>
      </w:r>
    </w:p>
    <w:p w14:paraId="39D02932" w14:textId="77777777" w:rsidR="005F5257" w:rsidRPr="00AD5369" w:rsidRDefault="005F5257" w:rsidP="006733D7">
      <w:pPr>
        <w:widowControl/>
        <w:rPr>
          <w:rFonts w:asciiTheme="minorHAnsi" w:hAnsiTheme="minorHAnsi" w:cstheme="minorHAnsi"/>
          <w:szCs w:val="24"/>
        </w:rPr>
      </w:pPr>
    </w:p>
    <w:p w14:paraId="01C939DD" w14:textId="2568DFC1" w:rsidR="005F5257" w:rsidRPr="00AD5369" w:rsidRDefault="005F5257" w:rsidP="006733D7">
      <w:pPr>
        <w:widowControl/>
        <w:rPr>
          <w:rFonts w:asciiTheme="minorHAnsi" w:hAnsiTheme="minorHAnsi" w:cstheme="minorHAnsi"/>
          <w:szCs w:val="24"/>
        </w:rPr>
      </w:pPr>
      <w:r w:rsidRPr="00AD5369">
        <w:rPr>
          <w:rFonts w:asciiTheme="minorHAnsi" w:hAnsiTheme="minorHAnsi" w:cstheme="minorHAnsi"/>
          <w:color w:val="000000"/>
          <w:szCs w:val="24"/>
        </w:rPr>
        <w:t xml:space="preserve">Any changes to this information during the term of the contract must be approved by </w:t>
      </w:r>
      <w:r w:rsidR="00CF53E6" w:rsidRPr="00AD5369">
        <w:rPr>
          <w:rFonts w:asciiTheme="minorHAnsi" w:hAnsiTheme="minorHAnsi" w:cstheme="minorHAnsi"/>
          <w:color w:val="000000"/>
          <w:szCs w:val="24"/>
        </w:rPr>
        <w:t>Division of Supplier Diversity Compliance</w:t>
      </w:r>
      <w:r w:rsidRPr="00AD5369">
        <w:rPr>
          <w:rFonts w:asciiTheme="minorHAnsi" w:hAnsiTheme="minorHAnsi" w:cstheme="minorHAnsi"/>
          <w:color w:val="000000"/>
          <w:szCs w:val="24"/>
        </w:rPr>
        <w:t xml:space="preserve"> at </w:t>
      </w:r>
      <w:hyperlink r:id="rId25"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w:t>
      </w:r>
    </w:p>
    <w:p w14:paraId="217F227E" w14:textId="77777777" w:rsidR="00B136D9" w:rsidRPr="00AD5369" w:rsidRDefault="00B136D9" w:rsidP="006733D7">
      <w:pPr>
        <w:widowControl/>
        <w:rPr>
          <w:rFonts w:asciiTheme="minorHAnsi" w:hAnsiTheme="minorHAnsi" w:cstheme="minorHAnsi"/>
          <w:szCs w:val="24"/>
        </w:rPr>
      </w:pPr>
    </w:p>
    <w:p w14:paraId="255B0A73" w14:textId="0EEEBF23" w:rsidR="00B136D9" w:rsidRPr="00AD5369" w:rsidRDefault="00B136D9" w:rsidP="006733D7">
      <w:pPr>
        <w:pStyle w:val="Heading2"/>
        <w:spacing w:before="0"/>
        <w:ind w:left="720" w:hanging="720"/>
        <w:rPr>
          <w:rFonts w:asciiTheme="minorHAnsi" w:hAnsiTheme="minorHAnsi" w:cstheme="minorHAnsi"/>
          <w:color w:val="auto"/>
          <w:sz w:val="24"/>
          <w:szCs w:val="24"/>
        </w:rPr>
      </w:pPr>
      <w:bookmarkStart w:id="68" w:name="_1.22_INDIANA_VETERAN"/>
      <w:bookmarkStart w:id="69" w:name="_Toc48624427"/>
      <w:bookmarkStart w:id="70" w:name="_Toc116465312"/>
      <w:bookmarkEnd w:id="68"/>
      <w:r w:rsidRPr="00AD5369">
        <w:rPr>
          <w:rFonts w:asciiTheme="minorHAnsi" w:hAnsiTheme="minorHAnsi" w:cstheme="minorHAnsi"/>
          <w:color w:val="auto"/>
          <w:sz w:val="24"/>
          <w:szCs w:val="24"/>
        </w:rPr>
        <w:t>1.</w:t>
      </w:r>
      <w:r w:rsidR="00E1384E" w:rsidRPr="00AD5369">
        <w:rPr>
          <w:rFonts w:asciiTheme="minorHAnsi" w:hAnsiTheme="minorHAnsi" w:cstheme="minorHAnsi"/>
          <w:color w:val="auto"/>
          <w:sz w:val="24"/>
          <w:szCs w:val="24"/>
        </w:rPr>
        <w:t>2</w:t>
      </w:r>
      <w:r w:rsidR="009A5D32" w:rsidRPr="00AD5369">
        <w:rPr>
          <w:rFonts w:asciiTheme="minorHAnsi" w:hAnsiTheme="minorHAnsi" w:cstheme="minorHAnsi"/>
          <w:color w:val="auto"/>
          <w:sz w:val="24"/>
          <w:szCs w:val="24"/>
        </w:rPr>
        <w:t>0</w:t>
      </w:r>
      <w:r w:rsidRPr="00AD5369">
        <w:rPr>
          <w:rFonts w:asciiTheme="minorHAnsi" w:hAnsiTheme="minorHAnsi" w:cstheme="minorHAnsi"/>
          <w:color w:val="auto"/>
          <w:sz w:val="24"/>
          <w:szCs w:val="24"/>
        </w:rPr>
        <w:tab/>
      </w:r>
      <w:r w:rsidR="00CF53E6" w:rsidRPr="00AD5369">
        <w:rPr>
          <w:rFonts w:asciiTheme="minorHAnsi" w:hAnsiTheme="minorHAnsi" w:cstheme="minorHAnsi"/>
          <w:b/>
          <w:bCs/>
          <w:color w:val="auto"/>
          <w:sz w:val="24"/>
          <w:szCs w:val="24"/>
        </w:rPr>
        <w:t>Indiana Veteran Owned Small Business Subcontractor Commitment (IVOSB)</w:t>
      </w:r>
      <w:bookmarkEnd w:id="69"/>
      <w:bookmarkEnd w:id="70"/>
    </w:p>
    <w:p w14:paraId="30ACACFA" w14:textId="77777777" w:rsidR="00B136D9" w:rsidRPr="00AD5369" w:rsidRDefault="00B136D9" w:rsidP="006733D7">
      <w:pPr>
        <w:widowControl/>
        <w:rPr>
          <w:rFonts w:asciiTheme="minorHAnsi" w:hAnsiTheme="minorHAnsi" w:cstheme="minorHAnsi"/>
          <w:szCs w:val="24"/>
        </w:rPr>
      </w:pPr>
    </w:p>
    <w:p w14:paraId="7AD3A173" w14:textId="4DC20CE3" w:rsidR="00CC0BCA" w:rsidRPr="00AD5369" w:rsidRDefault="00B136D9" w:rsidP="006733D7">
      <w:pPr>
        <w:rPr>
          <w:rStyle w:val="Hyperlink"/>
          <w:rFonts w:asciiTheme="minorHAnsi" w:hAnsiTheme="minorHAnsi" w:cstheme="minorHAnsi"/>
          <w:szCs w:val="24"/>
        </w:rPr>
      </w:pPr>
      <w:r w:rsidRPr="00AD5369">
        <w:rPr>
          <w:rFonts w:asciiTheme="minorHAnsi" w:hAnsiTheme="minorHAnsi" w:cstheme="minorHAnsi"/>
          <w:szCs w:val="24"/>
        </w:rPr>
        <w:t xml:space="preserve">In accordance with </w:t>
      </w:r>
      <w:r w:rsidR="003C7158" w:rsidRPr="00AD5369">
        <w:rPr>
          <w:rFonts w:asciiTheme="minorHAnsi" w:hAnsiTheme="minorHAnsi" w:cstheme="minorHAnsi"/>
          <w:szCs w:val="24"/>
        </w:rPr>
        <w:t>IC 5-22-14 and 25 IAC 9</w:t>
      </w:r>
      <w:r w:rsidRPr="00AD5369">
        <w:rPr>
          <w:rFonts w:asciiTheme="minorHAnsi" w:hAnsiTheme="minorHAnsi" w:cstheme="minorHAnsi"/>
          <w:szCs w:val="24"/>
        </w:rPr>
        <w:t xml:space="preserve">, it has been determined that there is a reasonable expectation of Indiana Veteran </w:t>
      </w:r>
      <w:r w:rsidR="00934939" w:rsidRPr="00AD5369">
        <w:rPr>
          <w:rFonts w:asciiTheme="minorHAnsi" w:hAnsiTheme="minorHAnsi" w:cstheme="minorHAnsi"/>
          <w:szCs w:val="24"/>
        </w:rPr>
        <w:t xml:space="preserve">Owned Small </w:t>
      </w:r>
      <w:r w:rsidRPr="00AD5369">
        <w:rPr>
          <w:rFonts w:asciiTheme="minorHAnsi" w:hAnsiTheme="minorHAnsi" w:cstheme="minorHAnsi"/>
          <w:szCs w:val="24"/>
        </w:rPr>
        <w:t xml:space="preserve">Business subcontracting opportunities on a contract awarded under this </w:t>
      </w:r>
      <w:r w:rsidR="009259E0" w:rsidRPr="00AD5369">
        <w:rPr>
          <w:rFonts w:asciiTheme="minorHAnsi" w:hAnsiTheme="minorHAnsi" w:cstheme="minorHAnsi"/>
          <w:szCs w:val="24"/>
        </w:rPr>
        <w:t>solicitation.</w:t>
      </w:r>
      <w:r w:rsidR="007C3508" w:rsidRPr="00AD5369">
        <w:rPr>
          <w:rFonts w:asciiTheme="minorHAnsi" w:hAnsiTheme="minorHAnsi" w:cstheme="minorHAnsi"/>
          <w:b/>
          <w:szCs w:val="24"/>
        </w:rPr>
        <w:t xml:space="preserve">  </w:t>
      </w:r>
      <w:bookmarkStart w:id="71" w:name="_Hlk75793885"/>
      <w:r w:rsidR="007C3508" w:rsidRPr="00AD5369">
        <w:rPr>
          <w:rFonts w:asciiTheme="minorHAnsi" w:hAnsiTheme="minorHAnsi" w:cstheme="minorHAnsi"/>
          <w:b/>
          <w:szCs w:val="24"/>
        </w:rPr>
        <w:t>The IVOSB</w:t>
      </w:r>
      <w:r w:rsidR="00E53EB5" w:rsidRPr="00AD5369">
        <w:rPr>
          <w:rFonts w:asciiTheme="minorHAnsi" w:hAnsiTheme="minorHAnsi" w:cstheme="minorHAnsi"/>
          <w:b/>
          <w:szCs w:val="24"/>
        </w:rPr>
        <w:t xml:space="preserve"> Subcontractor Commitment</w:t>
      </w:r>
      <w:r w:rsidR="007C3508" w:rsidRPr="00AD5369">
        <w:rPr>
          <w:rFonts w:asciiTheme="minorHAnsi" w:hAnsiTheme="minorHAnsi" w:cstheme="minorHAnsi"/>
          <w:b/>
          <w:szCs w:val="24"/>
        </w:rPr>
        <w:t xml:space="preserve"> form is Attachment </w:t>
      </w:r>
      <w:r w:rsidR="00B41F08" w:rsidRPr="00AD5369">
        <w:rPr>
          <w:rFonts w:asciiTheme="minorHAnsi" w:hAnsiTheme="minorHAnsi" w:cstheme="minorHAnsi"/>
          <w:b/>
          <w:szCs w:val="24"/>
        </w:rPr>
        <w:t>A1</w:t>
      </w:r>
      <w:r w:rsidR="007C3508" w:rsidRPr="00AD5369">
        <w:rPr>
          <w:rFonts w:asciiTheme="minorHAnsi" w:hAnsiTheme="minorHAnsi" w:cstheme="minorHAnsi"/>
          <w:b/>
          <w:szCs w:val="24"/>
        </w:rPr>
        <w:t>.</w:t>
      </w:r>
      <w:r w:rsidRPr="00AD5369">
        <w:rPr>
          <w:rFonts w:asciiTheme="minorHAnsi" w:hAnsiTheme="minorHAnsi" w:cstheme="minorHAnsi"/>
          <w:szCs w:val="24"/>
        </w:rPr>
        <w:t xml:space="preserve">  </w:t>
      </w:r>
      <w:bookmarkEnd w:id="71"/>
      <w:r w:rsidRPr="00AD5369">
        <w:rPr>
          <w:rFonts w:asciiTheme="minorHAnsi" w:hAnsiTheme="minorHAnsi" w:cstheme="minorHAnsi"/>
          <w:szCs w:val="24"/>
        </w:rPr>
        <w:t>The IV</w:t>
      </w:r>
      <w:r w:rsidR="00934939" w:rsidRPr="00AD5369">
        <w:rPr>
          <w:rFonts w:asciiTheme="minorHAnsi" w:hAnsiTheme="minorHAnsi" w:cstheme="minorHAnsi"/>
          <w:szCs w:val="24"/>
        </w:rPr>
        <w:t>OS</w:t>
      </w:r>
      <w:r w:rsidRPr="00AD5369">
        <w:rPr>
          <w:rFonts w:asciiTheme="minorHAnsi" w:hAnsiTheme="minorHAnsi" w:cstheme="minorHAnsi"/>
          <w:szCs w:val="24"/>
        </w:rPr>
        <w:t xml:space="preserve">B Subcontractor Commitment Form is to be submitted alongside the </w:t>
      </w:r>
      <w:r w:rsidR="00780D97" w:rsidRPr="00AD5369">
        <w:rPr>
          <w:rFonts w:asciiTheme="minorHAnsi" w:hAnsiTheme="minorHAnsi" w:cstheme="minorHAnsi"/>
          <w:szCs w:val="24"/>
        </w:rPr>
        <w:t>R</w:t>
      </w:r>
      <w:r w:rsidRPr="00AD5369">
        <w:rPr>
          <w:rFonts w:asciiTheme="minorHAnsi" w:hAnsiTheme="minorHAnsi" w:cstheme="minorHAnsi"/>
          <w:szCs w:val="24"/>
        </w:rPr>
        <w:t xml:space="preserve">espondent’s </w:t>
      </w:r>
      <w:r w:rsidR="009259E0" w:rsidRPr="00AD5369">
        <w:rPr>
          <w:rFonts w:asciiTheme="minorHAnsi" w:hAnsiTheme="minorHAnsi" w:cstheme="minorHAnsi"/>
          <w:szCs w:val="24"/>
        </w:rPr>
        <w:t>proposal.</w:t>
      </w:r>
      <w:r w:rsidRPr="00AD5369">
        <w:rPr>
          <w:rFonts w:asciiTheme="minorHAnsi" w:hAnsiTheme="minorHAnsi" w:cstheme="minorHAnsi"/>
          <w:color w:val="808080"/>
          <w:szCs w:val="24"/>
        </w:rPr>
        <w:t xml:space="preserve"> </w:t>
      </w:r>
      <w:r w:rsidR="00E1384E" w:rsidRPr="00AD5369">
        <w:rPr>
          <w:rFonts w:asciiTheme="minorHAnsi" w:hAnsiTheme="minorHAnsi" w:cstheme="minorHAnsi"/>
          <w:color w:val="808080"/>
          <w:szCs w:val="24"/>
        </w:rPr>
        <w:t xml:space="preserve"> </w:t>
      </w:r>
      <w:r w:rsidR="00E25ACF" w:rsidRPr="0098745A">
        <w:rPr>
          <w:rFonts w:asciiTheme="minorHAnsi" w:hAnsiTheme="minorHAnsi" w:cstheme="minorHAnsi"/>
          <w:szCs w:val="24"/>
        </w:rPr>
        <w:t>The</w:t>
      </w:r>
      <w:r w:rsidR="009259E0" w:rsidRPr="0098745A">
        <w:rPr>
          <w:rFonts w:asciiTheme="minorHAnsi" w:hAnsiTheme="minorHAnsi" w:cstheme="minorHAnsi"/>
          <w:szCs w:val="24"/>
        </w:rPr>
        <w:t xml:space="preserve"> entity must be on the </w:t>
      </w:r>
      <w:r w:rsidR="009259E0" w:rsidRPr="0098745A">
        <w:rPr>
          <w:rFonts w:asciiTheme="minorHAnsi" w:eastAsiaTheme="majorEastAsia" w:hAnsiTheme="minorHAnsi" w:cstheme="minorHAnsi"/>
          <w:szCs w:val="24"/>
        </w:rPr>
        <w:t>State of Indiana Certified M/W/IVOSB list</w:t>
      </w:r>
      <w:r w:rsidR="009259E0" w:rsidRPr="0098745A">
        <w:rPr>
          <w:rStyle w:val="Hyperlink"/>
          <w:rFonts w:asciiTheme="minorHAnsi" w:eastAsiaTheme="majorEastAsia" w:hAnsiTheme="minorHAnsi" w:cstheme="minorHAnsi"/>
          <w:szCs w:val="24"/>
        </w:rPr>
        <w:t xml:space="preserve"> </w:t>
      </w:r>
      <w:r w:rsidR="009259E0" w:rsidRPr="0098745A">
        <w:rPr>
          <w:rFonts w:asciiTheme="minorHAnsi" w:hAnsiTheme="minorHAnsi" w:cstheme="minorHAnsi"/>
          <w:szCs w:val="24"/>
        </w:rPr>
        <w:t xml:space="preserve">at </w:t>
      </w:r>
      <w:hyperlink r:id="rId26" w:history="1">
        <w:r w:rsidR="009259E0" w:rsidRPr="0098745A">
          <w:rPr>
            <w:rStyle w:val="Hyperlink"/>
            <w:rFonts w:asciiTheme="minorHAnsi" w:hAnsiTheme="minorHAnsi" w:cstheme="minorHAnsi"/>
            <w:szCs w:val="24"/>
          </w:rPr>
          <w:t>https://www.in.gov/idoa/mwbe</w:t>
        </w:r>
      </w:hyperlink>
      <w:r w:rsidR="009259E0" w:rsidRPr="0098745A">
        <w:rPr>
          <w:rFonts w:asciiTheme="minorHAnsi" w:hAnsiTheme="minorHAnsi" w:cstheme="minorHAnsi"/>
          <w:szCs w:val="24"/>
        </w:rPr>
        <w:t>.</w:t>
      </w:r>
    </w:p>
    <w:p w14:paraId="31270193" w14:textId="77777777" w:rsidR="0068654A" w:rsidRPr="00AD5369" w:rsidRDefault="0068654A" w:rsidP="006733D7">
      <w:pPr>
        <w:rPr>
          <w:rFonts w:asciiTheme="minorHAnsi" w:hAnsiTheme="minorHAnsi" w:cstheme="minorHAnsi"/>
          <w:szCs w:val="24"/>
        </w:rPr>
      </w:pPr>
    </w:p>
    <w:p w14:paraId="7FB56B64" w14:textId="34AC7E54" w:rsidR="006B7D49" w:rsidRPr="00AD5369" w:rsidRDefault="006B7D49" w:rsidP="006B7D49">
      <w:pPr>
        <w:rPr>
          <w:rFonts w:asciiTheme="minorHAnsi" w:hAnsiTheme="minorHAnsi" w:cstheme="minorHAnsi"/>
          <w:szCs w:val="24"/>
        </w:rPr>
      </w:pPr>
      <w:r w:rsidRPr="00A979EC">
        <w:rPr>
          <w:rFonts w:asciiTheme="minorHAnsi" w:hAnsiTheme="minorHAnsi" w:cstheme="minorHAnsi"/>
          <w:szCs w:val="24"/>
        </w:rPr>
        <w:t xml:space="preserve">If participation is </w:t>
      </w:r>
      <w:r w:rsidR="00E25ACF" w:rsidRPr="00A979EC">
        <w:rPr>
          <w:rFonts w:asciiTheme="minorHAnsi" w:hAnsiTheme="minorHAnsi" w:cstheme="minorHAnsi"/>
          <w:szCs w:val="24"/>
        </w:rPr>
        <w:t xml:space="preserve">proposed </w:t>
      </w:r>
      <w:r w:rsidRPr="00A979EC">
        <w:rPr>
          <w:rFonts w:asciiTheme="minorHAnsi" w:hAnsiTheme="minorHAnsi" w:cstheme="minorHAnsi"/>
          <w:szCs w:val="24"/>
        </w:rPr>
        <w:t>through the use of Subcontractors, the Respondent must provide the scope of work of the products and/or services to be provided by the Subcontractor(s).</w:t>
      </w:r>
      <w:r w:rsidRPr="00AD5369">
        <w:rPr>
          <w:rFonts w:asciiTheme="minorHAnsi" w:hAnsiTheme="minorHAnsi" w:cstheme="minorHAnsi"/>
          <w:szCs w:val="24"/>
        </w:rPr>
        <w:t xml:space="preserve">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w:t>
      </w:r>
      <w:r w:rsidR="0075131C">
        <w:rPr>
          <w:rFonts w:asciiTheme="minorHAnsi" w:hAnsiTheme="minorHAnsi" w:cstheme="minorHAnsi"/>
          <w:szCs w:val="24"/>
        </w:rPr>
        <w:t xml:space="preserve"> </w:t>
      </w:r>
      <w:r w:rsidR="0075131C" w:rsidRPr="00A979EC">
        <w:rPr>
          <w:rFonts w:asciiTheme="minorHAnsi" w:hAnsiTheme="minorHAnsi" w:cstheme="minorHAnsi"/>
          <w:szCs w:val="24"/>
        </w:rPr>
        <w:t xml:space="preserve">the certified </w:t>
      </w:r>
      <w:r w:rsidR="00A979EC" w:rsidRPr="007027B6">
        <w:rPr>
          <w:rFonts w:asciiTheme="minorHAnsi" w:hAnsiTheme="minorHAnsi" w:cstheme="minorHAnsi"/>
          <w:szCs w:val="24"/>
        </w:rPr>
        <w:t xml:space="preserve">UNSPSC </w:t>
      </w:r>
      <w:r w:rsidR="0075131C" w:rsidRPr="00A979EC">
        <w:rPr>
          <w:rFonts w:asciiTheme="minorHAnsi" w:hAnsiTheme="minorHAnsi" w:cstheme="minorHAnsi"/>
          <w:szCs w:val="24"/>
        </w:rPr>
        <w:t>that applies to award</w:t>
      </w:r>
      <w:r w:rsidR="00932CD6" w:rsidRPr="00A979EC">
        <w:rPr>
          <w:rFonts w:asciiTheme="minorHAnsi" w:hAnsiTheme="minorHAnsi" w:cstheme="minorHAnsi"/>
          <w:szCs w:val="24"/>
        </w:rPr>
        <w:t>,</w:t>
      </w:r>
      <w:r w:rsidRPr="00AD5369">
        <w:rPr>
          <w:rFonts w:asciiTheme="minorHAnsi" w:hAnsiTheme="minorHAnsi" w:cstheme="minorHAnsi"/>
          <w:szCs w:val="24"/>
        </w:rPr>
        <w:t xml:space="preserve"> and the cost of supplies being utilized by the Respondent for this proposal.  Respondents must complete the Subcontractor Commitment Form in its entirety.  </w:t>
      </w:r>
      <w:r w:rsidRPr="00AD5369">
        <w:rPr>
          <w:rFonts w:asciiTheme="minorHAnsi" w:hAnsiTheme="minorHAnsi" w:cstheme="minorHAnsi"/>
          <w:color w:val="000000"/>
          <w:szCs w:val="24"/>
        </w:rPr>
        <w:t>The amount entered in “</w:t>
      </w:r>
      <w:r w:rsidRPr="00AD5369">
        <w:rPr>
          <w:rFonts w:asciiTheme="minorHAnsi" w:hAnsiTheme="minorHAnsi" w:cstheme="minorHAnsi"/>
          <w:b/>
          <w:szCs w:val="24"/>
        </w:rPr>
        <w:t>TOTAL BID AMOUNT</w:t>
      </w:r>
      <w:r w:rsidRPr="00AD5369">
        <w:rPr>
          <w:rFonts w:asciiTheme="minorHAnsi" w:hAnsiTheme="minorHAnsi" w:cstheme="minorHAnsi"/>
          <w:color w:val="000000"/>
          <w:szCs w:val="24"/>
        </w:rPr>
        <w:t xml:space="preserve">” should match the amount entered in the </w:t>
      </w:r>
      <w:r w:rsidRPr="00AD5369">
        <w:rPr>
          <w:rFonts w:asciiTheme="minorHAnsi" w:hAnsiTheme="minorHAnsi" w:cstheme="minorHAnsi"/>
          <w:b/>
          <w:bCs/>
          <w:szCs w:val="24"/>
        </w:rPr>
        <w:t>Attachment D</w:t>
      </w:r>
      <w:r w:rsidRPr="00AD5369">
        <w:rPr>
          <w:rFonts w:asciiTheme="minorHAnsi" w:hAnsiTheme="minorHAnsi" w:cstheme="minorHAnsi"/>
          <w:color w:val="000000"/>
          <w:szCs w:val="24"/>
        </w:rPr>
        <w:t xml:space="preserve">, Bid </w:t>
      </w:r>
      <w:r w:rsidR="00E31AD7" w:rsidRPr="00AD5369">
        <w:rPr>
          <w:rFonts w:asciiTheme="minorHAnsi" w:hAnsiTheme="minorHAnsi" w:cstheme="minorHAnsi"/>
          <w:color w:val="000000"/>
          <w:szCs w:val="24"/>
        </w:rPr>
        <w:t>Cost</w:t>
      </w:r>
      <w:r w:rsidRPr="00AD5369">
        <w:rPr>
          <w:rFonts w:asciiTheme="minorHAnsi" w:hAnsiTheme="minorHAnsi" w:cstheme="minorHAnsi"/>
          <w:color w:val="000000"/>
          <w:szCs w:val="24"/>
        </w:rPr>
        <w:t xml:space="preserve"> </w:t>
      </w:r>
      <w:r w:rsidRPr="004D4B08">
        <w:rPr>
          <w:rFonts w:asciiTheme="minorHAnsi" w:hAnsiTheme="minorHAnsi" w:cstheme="minorHAnsi"/>
          <w:szCs w:val="24"/>
        </w:rPr>
        <w:t xml:space="preserve">Template </w:t>
      </w:r>
      <w:r w:rsidR="00FD1A58" w:rsidRPr="004D4B08">
        <w:rPr>
          <w:rFonts w:asciiTheme="minorHAnsi" w:hAnsiTheme="minorHAnsi" w:cstheme="minorHAnsi"/>
          <w:szCs w:val="24"/>
        </w:rPr>
        <w:t xml:space="preserve">(Bid Cost tab, Cell G13). </w:t>
      </w:r>
      <w:r w:rsidRPr="004D4B08">
        <w:rPr>
          <w:rFonts w:asciiTheme="minorHAnsi" w:hAnsiTheme="minorHAnsi" w:cstheme="minorHAnsi"/>
          <w:szCs w:val="24"/>
        </w:rPr>
        <w:t xml:space="preserve">  </w:t>
      </w:r>
    </w:p>
    <w:p w14:paraId="101303BF" w14:textId="58315A70" w:rsidR="002E0630" w:rsidRPr="00AD5369" w:rsidRDefault="002E0630" w:rsidP="006733D7">
      <w:pPr>
        <w:rPr>
          <w:rFonts w:asciiTheme="minorHAnsi" w:hAnsiTheme="minorHAnsi" w:cstheme="minorHAnsi"/>
          <w:szCs w:val="24"/>
        </w:rPr>
      </w:pPr>
    </w:p>
    <w:p w14:paraId="7F792F13" w14:textId="4FD8912C" w:rsidR="0064443C" w:rsidRPr="00AD5369" w:rsidRDefault="0064443C" w:rsidP="0064443C">
      <w:pPr>
        <w:rPr>
          <w:rFonts w:asciiTheme="minorHAnsi" w:hAnsiTheme="minorHAnsi" w:cstheme="minorHAnsi"/>
          <w:color w:val="000000"/>
          <w:szCs w:val="24"/>
        </w:rPr>
      </w:pPr>
      <w:r w:rsidRPr="00AD5369">
        <w:rPr>
          <w:rFonts w:asciiTheme="minorHAnsi" w:hAnsiTheme="minorHAnsi" w:cstheme="minorHAnsi"/>
          <w:color w:val="000000"/>
          <w:szCs w:val="24"/>
        </w:rPr>
        <w:t xml:space="preserve">If the Respondent to the </w:t>
      </w:r>
      <w:r w:rsidR="006B7D49" w:rsidRPr="00AD5369">
        <w:rPr>
          <w:rFonts w:asciiTheme="minorHAnsi" w:hAnsiTheme="minorHAnsi" w:cstheme="minorHAnsi"/>
          <w:color w:val="000000"/>
          <w:szCs w:val="24"/>
        </w:rPr>
        <w:t>solicitation</w:t>
      </w:r>
      <w:r w:rsidRPr="00AD5369">
        <w:rPr>
          <w:rFonts w:asciiTheme="minorHAnsi" w:hAnsiTheme="minorHAnsi" w:cstheme="minorHAnsi"/>
          <w:color w:val="000000"/>
          <w:szCs w:val="24"/>
        </w:rPr>
        <w:t xml:space="preserve"> is an IVOSB certified entity, the </w:t>
      </w:r>
      <w:r w:rsidRPr="00A979EC">
        <w:rPr>
          <w:rFonts w:asciiTheme="minorHAnsi" w:hAnsiTheme="minorHAnsi" w:cstheme="minorHAnsi"/>
          <w:color w:val="000000"/>
          <w:szCs w:val="24"/>
        </w:rPr>
        <w:t xml:space="preserve">Respondent </w:t>
      </w:r>
      <w:r w:rsidR="00A979EC" w:rsidRPr="002309F2">
        <w:rPr>
          <w:rFonts w:asciiTheme="minorHAnsi" w:hAnsiTheme="minorHAnsi" w:cstheme="minorHAnsi"/>
          <w:color w:val="000000"/>
          <w:szCs w:val="24"/>
        </w:rPr>
        <w:t xml:space="preserve">may indicate this on Attachment F, Attestation Form. </w:t>
      </w:r>
    </w:p>
    <w:p w14:paraId="670FD819" w14:textId="77777777" w:rsidR="0064443C" w:rsidRPr="00AD5369" w:rsidRDefault="0064443C" w:rsidP="0064443C">
      <w:pPr>
        <w:rPr>
          <w:rFonts w:asciiTheme="minorHAnsi" w:hAnsiTheme="minorHAnsi" w:cstheme="minorHAnsi"/>
          <w:szCs w:val="24"/>
        </w:rPr>
      </w:pPr>
    </w:p>
    <w:p w14:paraId="65E21C02" w14:textId="77777777" w:rsidR="0064443C" w:rsidRPr="00AD5369" w:rsidRDefault="0064443C" w:rsidP="0064443C">
      <w:pPr>
        <w:rPr>
          <w:rFonts w:asciiTheme="minorHAnsi" w:hAnsiTheme="minorHAnsi" w:cstheme="minorHAnsi"/>
          <w:szCs w:val="24"/>
        </w:rPr>
      </w:pPr>
      <w:r w:rsidRPr="00AD5369">
        <w:rPr>
          <w:rFonts w:asciiTheme="minorHAnsi" w:hAnsiTheme="minorHAnsi" w:cstheme="minorHAnsi"/>
          <w:color w:val="000000"/>
          <w:szCs w:val="24"/>
        </w:rPr>
        <w:t xml:space="preserve">The IVOSB Respondent must list their </w:t>
      </w:r>
      <w:r w:rsidRPr="00AD5369">
        <w:rPr>
          <w:rFonts w:asciiTheme="minorHAnsi" w:hAnsiTheme="minorHAnsi" w:cstheme="minorHAnsi"/>
          <w:b/>
          <w:color w:val="000000"/>
          <w:szCs w:val="24"/>
        </w:rPr>
        <w:t>company contact information only</w:t>
      </w:r>
      <w:r w:rsidRPr="00AD5369">
        <w:rPr>
          <w:rFonts w:asciiTheme="minorHAnsi" w:hAnsiTheme="minorHAnsi" w:cstheme="minorHAnsi"/>
          <w:color w:val="000000"/>
          <w:szCs w:val="24"/>
        </w:rPr>
        <w:t xml:space="preserve"> on the IVOSB Subcontractor Commitment Form.</w:t>
      </w:r>
    </w:p>
    <w:p w14:paraId="22423FAB" w14:textId="77777777" w:rsidR="0064443C" w:rsidRPr="00AD5369" w:rsidRDefault="0064443C" w:rsidP="006733D7">
      <w:pPr>
        <w:rPr>
          <w:rFonts w:asciiTheme="minorHAnsi" w:hAnsiTheme="minorHAnsi" w:cstheme="minorHAnsi"/>
          <w:szCs w:val="24"/>
        </w:rPr>
      </w:pPr>
    </w:p>
    <w:p w14:paraId="750E2752" w14:textId="057BB8F6" w:rsidR="00B136D9" w:rsidRPr="00AD5369" w:rsidRDefault="001F46D7" w:rsidP="006733D7">
      <w:pPr>
        <w:widowControl/>
        <w:rPr>
          <w:rFonts w:asciiTheme="minorHAnsi" w:hAnsiTheme="minorHAnsi" w:cstheme="minorHAnsi"/>
          <w:szCs w:val="24"/>
        </w:rPr>
      </w:pPr>
      <w:r>
        <w:rPr>
          <w:rFonts w:asciiTheme="minorHAnsi" w:hAnsiTheme="minorHAnsi" w:cstheme="minorHAnsi"/>
          <w:szCs w:val="24"/>
        </w:rPr>
        <w:t xml:space="preserve">Failure to address these goals will not impact the evaluation of you Proposal. </w:t>
      </w:r>
      <w:r w:rsidR="00B136D9" w:rsidRPr="002309F2">
        <w:rPr>
          <w:rFonts w:asciiTheme="minorHAnsi" w:hAnsiTheme="minorHAnsi" w:cstheme="minorHAnsi"/>
          <w:szCs w:val="24"/>
        </w:rPr>
        <w:t xml:space="preserve">The Department </w:t>
      </w:r>
      <w:r w:rsidR="00384B1D" w:rsidRPr="002309F2">
        <w:rPr>
          <w:rFonts w:asciiTheme="minorHAnsi" w:hAnsiTheme="minorHAnsi" w:cstheme="minorHAnsi"/>
          <w:szCs w:val="24"/>
        </w:rPr>
        <w:t>may</w:t>
      </w:r>
      <w:r w:rsidR="00B136D9" w:rsidRPr="002309F2">
        <w:rPr>
          <w:rFonts w:asciiTheme="minorHAnsi" w:hAnsiTheme="minorHAnsi" w:cstheme="minorHAnsi"/>
          <w:szCs w:val="24"/>
        </w:rPr>
        <w:t xml:space="preserve"> verify all information included on the IV</w:t>
      </w:r>
      <w:r w:rsidR="00934939" w:rsidRPr="002309F2">
        <w:rPr>
          <w:rFonts w:asciiTheme="minorHAnsi" w:hAnsiTheme="minorHAnsi" w:cstheme="minorHAnsi"/>
          <w:szCs w:val="24"/>
        </w:rPr>
        <w:t>OS</w:t>
      </w:r>
      <w:r w:rsidR="00B136D9" w:rsidRPr="002309F2">
        <w:rPr>
          <w:rFonts w:asciiTheme="minorHAnsi" w:hAnsiTheme="minorHAnsi" w:cstheme="minorHAnsi"/>
          <w:szCs w:val="24"/>
        </w:rPr>
        <w:t>B Subcontractor Commitment Form.</w:t>
      </w:r>
    </w:p>
    <w:p w14:paraId="3B077AD6" w14:textId="77777777" w:rsidR="00B136D9" w:rsidRPr="00AD5369" w:rsidRDefault="00B136D9" w:rsidP="006733D7">
      <w:pPr>
        <w:ind w:left="720"/>
        <w:rPr>
          <w:rFonts w:asciiTheme="minorHAnsi" w:hAnsiTheme="minorHAnsi" w:cstheme="minorHAnsi"/>
          <w:b/>
          <w:szCs w:val="24"/>
        </w:rPr>
      </w:pPr>
    </w:p>
    <w:p w14:paraId="29003BEF" w14:textId="6CD68103" w:rsidR="00B136D9" w:rsidRPr="00AD5369" w:rsidRDefault="00B136D9" w:rsidP="006733D7">
      <w:pPr>
        <w:rPr>
          <w:rFonts w:asciiTheme="minorHAnsi" w:hAnsiTheme="minorHAnsi" w:cstheme="minorHAnsi"/>
          <w:b/>
          <w:szCs w:val="24"/>
        </w:rPr>
      </w:pPr>
      <w:r w:rsidRPr="00AD5369">
        <w:rPr>
          <w:rFonts w:asciiTheme="minorHAnsi" w:hAnsiTheme="minorHAnsi" w:cstheme="minorHAnsi"/>
          <w:b/>
          <w:szCs w:val="24"/>
        </w:rPr>
        <w:t>Prime Contractors must ensure that the proposed IV</w:t>
      </w:r>
      <w:r w:rsidR="00934939" w:rsidRPr="00AD5369">
        <w:rPr>
          <w:rFonts w:asciiTheme="minorHAnsi" w:hAnsiTheme="minorHAnsi" w:cstheme="minorHAnsi"/>
          <w:b/>
          <w:szCs w:val="24"/>
        </w:rPr>
        <w:t>OS</w:t>
      </w:r>
      <w:r w:rsidRPr="00AD5369">
        <w:rPr>
          <w:rFonts w:asciiTheme="minorHAnsi" w:hAnsiTheme="minorHAnsi" w:cstheme="minorHAnsi"/>
          <w:b/>
          <w:szCs w:val="24"/>
        </w:rPr>
        <w:t>B subcontractors meet the following criteria:</w:t>
      </w:r>
    </w:p>
    <w:p w14:paraId="090811A6" w14:textId="77777777" w:rsidR="002C410A" w:rsidRPr="00AD5369"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AD5369" w14:paraId="3356B603" w14:textId="77777777" w:rsidTr="00FA2409">
        <w:tc>
          <w:tcPr>
            <w:tcW w:w="9360" w:type="dxa"/>
          </w:tcPr>
          <w:p w14:paraId="7D2A57CF" w14:textId="77777777" w:rsidR="00E46243" w:rsidRPr="00AD5369" w:rsidRDefault="00E46243" w:rsidP="00E46243">
            <w:pPr>
              <w:pStyle w:val="ListParagraph"/>
              <w:widowControl/>
              <w:numPr>
                <w:ilvl w:val="0"/>
                <w:numId w:val="10"/>
              </w:numPr>
              <w:rPr>
                <w:rFonts w:asciiTheme="minorHAnsi" w:hAnsiTheme="minorHAnsi" w:cstheme="minorHAnsi"/>
                <w:szCs w:val="24"/>
              </w:rPr>
            </w:pPr>
            <w:r w:rsidRPr="00AD5369">
              <w:rPr>
                <w:rFonts w:asciiTheme="minorHAnsi" w:hAnsiTheme="minorHAnsi" w:cstheme="minorHAnsi"/>
                <w:szCs w:val="24"/>
              </w:rPr>
              <w:t xml:space="preserve">Must be listed on Federal Center for Veterans Business Enterprise </w:t>
            </w:r>
            <w:r w:rsidRPr="00AD5369">
              <w:rPr>
                <w:rFonts w:asciiTheme="minorHAnsi" w:eastAsiaTheme="majorEastAsia" w:hAnsiTheme="minorHAnsi" w:cstheme="minorHAnsi"/>
                <w:szCs w:val="24"/>
              </w:rPr>
              <w:t>VETBIZ</w:t>
            </w:r>
            <w:r w:rsidRPr="00195460">
              <w:rPr>
                <w:rFonts w:asciiTheme="minorHAnsi" w:hAnsiTheme="minorHAnsi" w:cstheme="minorHAnsi"/>
                <w:szCs w:val="24"/>
              </w:rPr>
              <w:t xml:space="preserve">  at </w:t>
            </w:r>
            <w:hyperlink r:id="rId27" w:history="1">
              <w:r w:rsidRPr="00195460">
                <w:rPr>
                  <w:rStyle w:val="Hyperlink"/>
                  <w:rFonts w:asciiTheme="minorHAnsi" w:hAnsiTheme="minorHAnsi" w:cstheme="minorHAnsi"/>
                  <w:szCs w:val="24"/>
                </w:rPr>
                <w:t>https://www.vetbiz/va/gov/vip/</w:t>
              </w:r>
            </w:hyperlink>
            <w:r w:rsidRPr="00195460">
              <w:rPr>
                <w:rFonts w:asciiTheme="minorHAnsi" w:hAnsiTheme="minorHAnsi" w:cstheme="minorHAnsi"/>
                <w:szCs w:val="24"/>
              </w:rPr>
              <w:t xml:space="preserve"> </w:t>
            </w:r>
            <w:r w:rsidRPr="00AD5369">
              <w:rPr>
                <w:rFonts w:asciiTheme="minorHAnsi" w:hAnsiTheme="minorHAnsi" w:cstheme="minorHAnsi"/>
                <w:szCs w:val="24"/>
              </w:rPr>
              <w:t xml:space="preserve"> under INDIANA, or listed at </w:t>
            </w:r>
            <w:r w:rsidRPr="00AD5369">
              <w:rPr>
                <w:rFonts w:asciiTheme="minorHAnsi" w:eastAsiaTheme="majorEastAsia" w:hAnsiTheme="minorHAnsi" w:cstheme="minorHAnsi"/>
                <w:szCs w:val="24"/>
              </w:rPr>
              <w:t xml:space="preserve">State of Indiana Certified </w:t>
            </w:r>
            <w:r w:rsidRPr="00AD5369">
              <w:rPr>
                <w:rFonts w:asciiTheme="minorHAnsi" w:eastAsiaTheme="majorEastAsia" w:hAnsiTheme="minorHAnsi" w:cstheme="minorHAnsi"/>
                <w:szCs w:val="24"/>
              </w:rPr>
              <w:lastRenderedPageBreak/>
              <w:t>M/W/IVOSB list</w:t>
            </w:r>
            <w:r w:rsidRPr="00AD5369">
              <w:rPr>
                <w:rFonts w:asciiTheme="minorHAnsi" w:hAnsiTheme="minorHAnsi" w:cstheme="minorHAnsi"/>
                <w:szCs w:val="24"/>
              </w:rPr>
              <w:t xml:space="preserve"> at </w:t>
            </w:r>
            <w:hyperlink r:id="rId28" w:history="1">
              <w:r w:rsidRPr="00AD5369">
                <w:rPr>
                  <w:rStyle w:val="Hyperlink"/>
                  <w:rFonts w:asciiTheme="minorHAnsi" w:hAnsiTheme="minorHAnsi" w:cstheme="minorHAnsi"/>
                  <w:szCs w:val="24"/>
                </w:rPr>
                <w:t>https://www.in.gov/idoa/mwbe</w:t>
              </w:r>
            </w:hyperlink>
            <w:r w:rsidRPr="00AD5369">
              <w:rPr>
                <w:rFonts w:asciiTheme="minorHAnsi" w:hAnsiTheme="minorHAnsi" w:cstheme="minorHAnsi"/>
                <w:szCs w:val="24"/>
              </w:rPr>
              <w:t xml:space="preserve">, </w:t>
            </w:r>
            <w:r w:rsidRPr="00AD5369">
              <w:rPr>
                <w:rFonts w:asciiTheme="minorHAnsi" w:hAnsiTheme="minorHAnsi" w:cstheme="minorHAnsi"/>
                <w:b/>
                <w:szCs w:val="24"/>
              </w:rPr>
              <w:t>on or before</w:t>
            </w:r>
            <w:r w:rsidRPr="00AD5369">
              <w:rPr>
                <w:rFonts w:asciiTheme="minorHAnsi" w:hAnsiTheme="minorHAnsi" w:cstheme="minorHAnsi"/>
                <w:szCs w:val="24"/>
              </w:rPr>
              <w:t xml:space="preserve"> the proposal due date</w:t>
            </w:r>
          </w:p>
          <w:p w14:paraId="5C779550" w14:textId="103A5148" w:rsidR="00E46243" w:rsidRPr="002309F2" w:rsidRDefault="00E46243" w:rsidP="00E46243">
            <w:pPr>
              <w:numPr>
                <w:ilvl w:val="0"/>
                <w:numId w:val="10"/>
              </w:numPr>
              <w:tabs>
                <w:tab w:val="num" w:pos="360"/>
              </w:tabs>
              <w:rPr>
                <w:rFonts w:asciiTheme="minorHAnsi" w:hAnsiTheme="minorHAnsi" w:cstheme="minorHAnsi"/>
                <w:szCs w:val="24"/>
              </w:rPr>
            </w:pPr>
            <w:r w:rsidRPr="00E85EA2">
              <w:rPr>
                <w:rFonts w:asciiTheme="minorHAnsi" w:hAnsiTheme="minorHAnsi" w:cstheme="minorHAnsi"/>
                <w:szCs w:val="24"/>
              </w:rPr>
              <w:t>Prime Contractor must include with their proposal the Subcontractor’s veteran business</w:t>
            </w:r>
            <w:r w:rsidR="00081D88" w:rsidRPr="00E85EA2">
              <w:rPr>
                <w:rFonts w:asciiTheme="minorHAnsi" w:hAnsiTheme="minorHAnsi" w:cstheme="minorHAnsi"/>
                <w:szCs w:val="24"/>
              </w:rPr>
              <w:t>’s</w:t>
            </w:r>
            <w:r w:rsidR="008C2EF7" w:rsidRPr="00E85EA2">
              <w:rPr>
                <w:rFonts w:asciiTheme="minorHAnsi" w:hAnsiTheme="minorHAnsi" w:cstheme="minorHAnsi"/>
                <w:szCs w:val="24"/>
              </w:rPr>
              <w:t xml:space="preserve"> current certification status from</w:t>
            </w:r>
            <w:r w:rsidRPr="00E85EA2">
              <w:rPr>
                <w:rFonts w:asciiTheme="minorHAnsi" w:hAnsiTheme="minorHAnsi" w:cstheme="minorHAnsi"/>
                <w:szCs w:val="24"/>
              </w:rPr>
              <w:t xml:space="preserve"> </w:t>
            </w:r>
            <w:r w:rsidRPr="00E85EA2">
              <w:rPr>
                <w:rFonts w:asciiTheme="minorHAnsi" w:eastAsiaTheme="majorEastAsia" w:hAnsiTheme="minorHAnsi" w:cstheme="minorHAnsi"/>
                <w:szCs w:val="24"/>
              </w:rPr>
              <w:t>VETBIZ</w:t>
            </w:r>
            <w:r w:rsidRPr="00E85EA2">
              <w:rPr>
                <w:rFonts w:asciiTheme="minorHAnsi" w:hAnsiTheme="minorHAnsi" w:cstheme="minorHAnsi"/>
                <w:szCs w:val="24"/>
              </w:rPr>
              <w:t xml:space="preserve"> at </w:t>
            </w:r>
            <w:hyperlink r:id="rId29" w:history="1">
              <w:r w:rsidRPr="00FD1A58">
                <w:rPr>
                  <w:rStyle w:val="Hyperlink"/>
                  <w:rFonts w:asciiTheme="minorHAnsi" w:hAnsiTheme="minorHAnsi" w:cstheme="minorHAnsi"/>
                  <w:szCs w:val="24"/>
                </w:rPr>
                <w:t>https://www.vetbiz/va/gov/vip/</w:t>
              </w:r>
            </w:hyperlink>
            <w:r w:rsidRPr="00FD1A58">
              <w:rPr>
                <w:rFonts w:asciiTheme="minorHAnsi" w:hAnsiTheme="minorHAnsi" w:cstheme="minorHAnsi"/>
                <w:szCs w:val="24"/>
              </w:rPr>
              <w:t>.</w:t>
            </w:r>
          </w:p>
          <w:p w14:paraId="72A7F44D" w14:textId="52043859" w:rsidR="00E46243" w:rsidRPr="00AD5369" w:rsidRDefault="00E46243" w:rsidP="00E46243">
            <w:pPr>
              <w:numPr>
                <w:ilvl w:val="0"/>
                <w:numId w:val="10"/>
              </w:numPr>
              <w:tabs>
                <w:tab w:val="num" w:pos="360"/>
              </w:tabs>
              <w:rPr>
                <w:rFonts w:asciiTheme="minorHAnsi" w:hAnsiTheme="minorHAnsi" w:cstheme="minorHAnsi"/>
                <w:szCs w:val="24"/>
              </w:rPr>
            </w:pPr>
            <w:r w:rsidRPr="00AD5369">
              <w:rPr>
                <w:rFonts w:asciiTheme="minorHAnsi" w:hAnsiTheme="minorHAnsi" w:cstheme="minorHAnsi"/>
                <w:szCs w:val="24"/>
              </w:rPr>
              <w:t>Each firm may only serve as one classification – MBE, WBE (see Section 1.</w:t>
            </w:r>
            <w:r w:rsidR="00141F66" w:rsidRPr="00AD5369">
              <w:rPr>
                <w:rFonts w:asciiTheme="minorHAnsi" w:hAnsiTheme="minorHAnsi" w:cstheme="minorHAnsi"/>
                <w:szCs w:val="24"/>
              </w:rPr>
              <w:t>1</w:t>
            </w:r>
            <w:r w:rsidR="00E85EA2">
              <w:rPr>
                <w:rFonts w:asciiTheme="minorHAnsi" w:hAnsiTheme="minorHAnsi" w:cstheme="minorHAnsi"/>
                <w:szCs w:val="24"/>
              </w:rPr>
              <w:t>8</w:t>
            </w:r>
            <w:r w:rsidRPr="00AD5369">
              <w:rPr>
                <w:rFonts w:asciiTheme="minorHAnsi" w:hAnsiTheme="minorHAnsi" w:cstheme="minorHAnsi"/>
                <w:szCs w:val="24"/>
              </w:rPr>
              <w:t>) or IVOSB</w:t>
            </w:r>
          </w:p>
          <w:p w14:paraId="305430CC" w14:textId="28976240" w:rsidR="00E46243" w:rsidRPr="00AD5369" w:rsidRDefault="00E46243" w:rsidP="00E46243">
            <w:pPr>
              <w:numPr>
                <w:ilvl w:val="0"/>
                <w:numId w:val="10"/>
              </w:numPr>
              <w:tabs>
                <w:tab w:val="num" w:pos="360"/>
              </w:tabs>
              <w:rPr>
                <w:rFonts w:asciiTheme="minorHAnsi" w:hAnsiTheme="minorHAnsi" w:cstheme="minorHAnsi"/>
                <w:szCs w:val="24"/>
              </w:rPr>
            </w:pPr>
            <w:r w:rsidRPr="00AD5369">
              <w:rPr>
                <w:rFonts w:asciiTheme="minorHAnsi" w:hAnsiTheme="minorHAnsi" w:cstheme="minorHAnsi"/>
                <w:szCs w:val="24"/>
              </w:rPr>
              <w:t xml:space="preserve">IVOSB must have a Bidder ID </w:t>
            </w:r>
          </w:p>
          <w:p w14:paraId="06F8155C" w14:textId="627225D3" w:rsidR="00E46243" w:rsidRPr="00E85EA2" w:rsidRDefault="00E46243" w:rsidP="00E46243">
            <w:pPr>
              <w:numPr>
                <w:ilvl w:val="0"/>
                <w:numId w:val="10"/>
              </w:numPr>
              <w:tabs>
                <w:tab w:val="num" w:pos="360"/>
              </w:tabs>
              <w:rPr>
                <w:rFonts w:asciiTheme="minorHAnsi" w:hAnsiTheme="minorHAnsi" w:cstheme="minorHAnsi"/>
                <w:szCs w:val="24"/>
              </w:rPr>
            </w:pPr>
            <w:r w:rsidRPr="00AD5369">
              <w:rPr>
                <w:rFonts w:asciiTheme="minorHAnsi" w:hAnsiTheme="minorHAnsi" w:cstheme="minorHAnsi"/>
                <w:szCs w:val="24"/>
              </w:rPr>
              <w:t xml:space="preserve">Must provide goods or services only in the industry area for which it is certified as listed in the </w:t>
            </w:r>
            <w:r w:rsidRPr="00AD5369">
              <w:rPr>
                <w:rFonts w:asciiTheme="minorHAnsi" w:eastAsiaTheme="majorEastAsia" w:hAnsiTheme="minorHAnsi" w:cstheme="minorHAnsi"/>
                <w:szCs w:val="24"/>
              </w:rPr>
              <w:t>VETBIZ</w:t>
            </w:r>
            <w:r w:rsidRPr="00AD5369">
              <w:rPr>
                <w:rFonts w:asciiTheme="minorHAnsi" w:hAnsiTheme="minorHAnsi" w:cstheme="minorHAnsi"/>
                <w:szCs w:val="24"/>
              </w:rPr>
              <w:t xml:space="preserve"> federal registry, </w:t>
            </w:r>
            <w:r w:rsidRPr="00195460">
              <w:rPr>
                <w:rFonts w:asciiTheme="minorHAnsi" w:hAnsiTheme="minorHAnsi" w:cstheme="minorHAnsi"/>
                <w:szCs w:val="24"/>
              </w:rPr>
              <w:t xml:space="preserve">at </w:t>
            </w:r>
            <w:hyperlink r:id="rId30" w:history="1">
              <w:r w:rsidRPr="00195460">
                <w:rPr>
                  <w:rStyle w:val="Hyperlink"/>
                  <w:rFonts w:asciiTheme="minorHAnsi" w:hAnsiTheme="minorHAnsi" w:cstheme="minorHAnsi"/>
                  <w:szCs w:val="24"/>
                </w:rPr>
                <w:t>https://www.vetbiz/va/gov/vip/</w:t>
              </w:r>
            </w:hyperlink>
            <w:r w:rsidRPr="00AD5369">
              <w:rPr>
                <w:rFonts w:asciiTheme="minorHAnsi" w:hAnsiTheme="minorHAnsi" w:cstheme="minorHAnsi"/>
                <w:szCs w:val="24"/>
              </w:rPr>
              <w:t xml:space="preserve"> under INDIANA or at </w:t>
            </w:r>
            <w:r w:rsidRPr="00AD5369">
              <w:rPr>
                <w:rFonts w:asciiTheme="minorHAnsi" w:eastAsiaTheme="majorEastAsia" w:hAnsiTheme="minorHAnsi" w:cstheme="minorHAnsi"/>
                <w:szCs w:val="24"/>
              </w:rPr>
              <w:t>State of Indiana Certified M/W/IVOSB list</w:t>
            </w:r>
            <w:r w:rsidRPr="00AD5369">
              <w:rPr>
                <w:rFonts w:asciiTheme="minorHAnsi" w:hAnsiTheme="minorHAnsi" w:cstheme="minorHAnsi"/>
                <w:szCs w:val="24"/>
              </w:rPr>
              <w:t xml:space="preserve"> at </w:t>
            </w:r>
            <w:hyperlink r:id="rId31" w:history="1">
              <w:r w:rsidRPr="00AD5369">
                <w:rPr>
                  <w:rStyle w:val="Hyperlink"/>
                  <w:rFonts w:asciiTheme="minorHAnsi" w:hAnsiTheme="minorHAnsi" w:cstheme="minorHAnsi"/>
                  <w:szCs w:val="24"/>
                </w:rPr>
                <w:t>https://www.in.gov/idoa/mwbe</w:t>
              </w:r>
            </w:hyperlink>
            <w:r w:rsidRPr="00E85EA2">
              <w:rPr>
                <w:rFonts w:asciiTheme="minorHAnsi" w:hAnsiTheme="minorHAnsi" w:cstheme="minorHAnsi"/>
                <w:szCs w:val="24"/>
              </w:rPr>
              <w:t xml:space="preserve">. </w:t>
            </w:r>
            <w:r w:rsidR="00E85EA2">
              <w:rPr>
                <w:rFonts w:asciiTheme="minorHAnsi" w:hAnsiTheme="minorHAnsi" w:cstheme="minorHAnsi"/>
                <w:szCs w:val="24"/>
              </w:rPr>
              <w:t xml:space="preserve"> </w:t>
            </w:r>
            <w:r w:rsidR="008712F8" w:rsidRPr="00E85EA2">
              <w:rPr>
                <w:rFonts w:asciiTheme="minorHAnsi" w:hAnsiTheme="minorHAnsi" w:cstheme="minorHAnsi"/>
                <w:szCs w:val="24"/>
              </w:rPr>
              <w:t>Specify the certified code that applies to the contract.</w:t>
            </w:r>
          </w:p>
          <w:p w14:paraId="46FB5773" w14:textId="0853CA8D" w:rsidR="002C410A" w:rsidRPr="00AD5369" w:rsidRDefault="00E46243" w:rsidP="00D72443">
            <w:pPr>
              <w:numPr>
                <w:ilvl w:val="0"/>
                <w:numId w:val="10"/>
              </w:numPr>
              <w:tabs>
                <w:tab w:val="num" w:pos="360"/>
              </w:tabs>
              <w:jc w:val="both"/>
              <w:rPr>
                <w:rFonts w:asciiTheme="minorHAnsi" w:hAnsiTheme="minorHAnsi" w:cstheme="minorHAnsi"/>
                <w:szCs w:val="24"/>
              </w:rPr>
            </w:pPr>
            <w:r w:rsidRPr="00AD5369">
              <w:rPr>
                <w:rFonts w:asciiTheme="minorHAnsi" w:hAnsiTheme="minorHAnsi" w:cstheme="minorHAnsi"/>
                <w:szCs w:val="24"/>
              </w:rPr>
              <w:t>Must be used to provide the goods or services specific to the contract.</w:t>
            </w:r>
            <w:r w:rsidR="00D72443" w:rsidRPr="00AD5369">
              <w:rPr>
                <w:rFonts w:asciiTheme="minorHAnsi" w:hAnsiTheme="minorHAnsi" w:cstheme="minorHAnsi"/>
                <w:szCs w:val="24"/>
              </w:rPr>
              <w:t xml:space="preserve"> </w:t>
            </w:r>
            <w:r w:rsidR="00926AF9" w:rsidRPr="00AD5369">
              <w:rPr>
                <w:rFonts w:asciiTheme="minorHAnsi" w:hAnsiTheme="minorHAnsi" w:cstheme="minorHAnsi"/>
                <w:szCs w:val="24"/>
              </w:rPr>
              <w:t>Must be used to provide the goods or services specific to the contract.</w:t>
            </w:r>
          </w:p>
        </w:tc>
      </w:tr>
      <w:tr w:rsidR="00E46243" w:rsidRPr="00AD5369" w14:paraId="6DCFE664" w14:textId="77777777" w:rsidTr="00FA2409">
        <w:tc>
          <w:tcPr>
            <w:tcW w:w="9360" w:type="dxa"/>
          </w:tcPr>
          <w:p w14:paraId="03584EB3" w14:textId="77777777" w:rsidR="00E46243" w:rsidRPr="00AD5369" w:rsidRDefault="00E46243" w:rsidP="003C7158">
            <w:pPr>
              <w:ind w:left="720"/>
              <w:rPr>
                <w:rFonts w:asciiTheme="minorHAnsi" w:hAnsiTheme="minorHAnsi" w:cstheme="minorHAnsi"/>
                <w:szCs w:val="24"/>
              </w:rPr>
            </w:pPr>
          </w:p>
        </w:tc>
      </w:tr>
    </w:tbl>
    <w:p w14:paraId="209165C3" w14:textId="77777777" w:rsidR="002C410A" w:rsidRPr="00AD5369" w:rsidRDefault="002C410A" w:rsidP="006733D7">
      <w:pPr>
        <w:rPr>
          <w:rFonts w:asciiTheme="minorHAnsi" w:hAnsiTheme="minorHAnsi" w:cstheme="minorHAnsi"/>
          <w:szCs w:val="24"/>
        </w:rPr>
      </w:pPr>
    </w:p>
    <w:p w14:paraId="31C2F8C3" w14:textId="39EF5CC6" w:rsidR="00DF35CC" w:rsidRPr="00AD5369" w:rsidRDefault="00B136D9" w:rsidP="006733D7">
      <w:pPr>
        <w:widowControl/>
        <w:jc w:val="center"/>
        <w:rPr>
          <w:rFonts w:asciiTheme="minorHAnsi" w:hAnsiTheme="minorHAnsi" w:cstheme="minorHAnsi"/>
          <w:b/>
          <w:caps/>
          <w:szCs w:val="24"/>
        </w:rPr>
      </w:pPr>
      <w:r w:rsidRPr="00AD5369">
        <w:rPr>
          <w:rFonts w:asciiTheme="minorHAnsi" w:hAnsiTheme="minorHAnsi" w:cstheme="minorHAnsi"/>
          <w:b/>
          <w:caps/>
          <w:szCs w:val="24"/>
        </w:rPr>
        <w:t xml:space="preserve">Indiana Veteran </w:t>
      </w:r>
      <w:r w:rsidR="00934939" w:rsidRPr="00AD5369">
        <w:rPr>
          <w:rFonts w:asciiTheme="minorHAnsi" w:hAnsiTheme="minorHAnsi" w:cstheme="minorHAnsi"/>
          <w:b/>
          <w:caps/>
          <w:szCs w:val="24"/>
        </w:rPr>
        <w:t xml:space="preserve">OWNED SMALL </w:t>
      </w:r>
      <w:r w:rsidRPr="00AD5369">
        <w:rPr>
          <w:rFonts w:asciiTheme="minorHAnsi" w:hAnsiTheme="minorHAnsi" w:cstheme="minorHAnsi"/>
          <w:b/>
          <w:caps/>
          <w:szCs w:val="24"/>
        </w:rPr>
        <w:t xml:space="preserve">Business </w:t>
      </w:r>
    </w:p>
    <w:p w14:paraId="04F9A70F" w14:textId="7DD3647D" w:rsidR="00B136D9" w:rsidRPr="00AD5369" w:rsidRDefault="00B136D9" w:rsidP="006733D7">
      <w:pPr>
        <w:widowControl/>
        <w:jc w:val="center"/>
        <w:rPr>
          <w:rFonts w:asciiTheme="minorHAnsi" w:hAnsiTheme="minorHAnsi" w:cstheme="minorHAnsi"/>
          <w:b/>
          <w:caps/>
          <w:szCs w:val="24"/>
        </w:rPr>
      </w:pPr>
      <w:r w:rsidRPr="00AD5369">
        <w:rPr>
          <w:rFonts w:asciiTheme="minorHAnsi" w:hAnsiTheme="minorHAnsi" w:cstheme="minorHAnsi"/>
          <w:b/>
          <w:caps/>
          <w:szCs w:val="24"/>
        </w:rPr>
        <w:t>Subcontractor Letter of Commitment</w:t>
      </w:r>
    </w:p>
    <w:p w14:paraId="788AAD48" w14:textId="77777777" w:rsidR="00B136D9" w:rsidRPr="00AD5369" w:rsidRDefault="00B136D9" w:rsidP="006733D7">
      <w:pPr>
        <w:widowControl/>
        <w:jc w:val="center"/>
        <w:rPr>
          <w:rFonts w:asciiTheme="minorHAnsi" w:hAnsiTheme="minorHAnsi" w:cstheme="minorHAnsi"/>
          <w:caps/>
          <w:szCs w:val="24"/>
        </w:rPr>
      </w:pPr>
    </w:p>
    <w:p w14:paraId="3AB0C537" w14:textId="287037A7" w:rsidR="00B41057" w:rsidRPr="00AD5369" w:rsidRDefault="00734F1D" w:rsidP="009322CB">
      <w:pPr>
        <w:widowControl/>
        <w:rPr>
          <w:rFonts w:asciiTheme="minorHAnsi" w:hAnsiTheme="minorHAnsi" w:cstheme="minorHAnsi"/>
          <w:szCs w:val="24"/>
        </w:rPr>
      </w:pPr>
      <w:r w:rsidRPr="00AD5369">
        <w:rPr>
          <w:rFonts w:asciiTheme="minorHAnsi" w:hAnsiTheme="minorHAnsi" w:cstheme="minorHAnsi"/>
          <w:szCs w:val="24"/>
        </w:rPr>
        <w:t>A signed letter(s), on company letterhead, from the IV</w:t>
      </w:r>
      <w:r w:rsidR="00934939" w:rsidRPr="00AD5369">
        <w:rPr>
          <w:rFonts w:asciiTheme="minorHAnsi" w:hAnsiTheme="minorHAnsi" w:cstheme="minorHAnsi"/>
          <w:szCs w:val="24"/>
        </w:rPr>
        <w:t>OS</w:t>
      </w:r>
      <w:r w:rsidRPr="00AD5369">
        <w:rPr>
          <w:rFonts w:asciiTheme="minorHAnsi" w:hAnsiTheme="minorHAnsi" w:cstheme="minorHAnsi"/>
          <w:szCs w:val="24"/>
        </w:rPr>
        <w:t>B must accompany the IV</w:t>
      </w:r>
      <w:r w:rsidR="00934939" w:rsidRPr="00AD5369">
        <w:rPr>
          <w:rFonts w:asciiTheme="minorHAnsi" w:hAnsiTheme="minorHAnsi" w:cstheme="minorHAnsi"/>
          <w:szCs w:val="24"/>
        </w:rPr>
        <w:t>OS</w:t>
      </w:r>
      <w:r w:rsidRPr="00AD5369">
        <w:rPr>
          <w:rFonts w:asciiTheme="minorHAnsi" w:hAnsiTheme="minorHAnsi" w:cstheme="minorHAnsi"/>
          <w:szCs w:val="24"/>
        </w:rPr>
        <w:t xml:space="preserve">B Subcontractor Commitment Form. </w:t>
      </w:r>
      <w:r w:rsidR="00E1384E" w:rsidRPr="00AD5369">
        <w:rPr>
          <w:rFonts w:asciiTheme="minorHAnsi" w:hAnsiTheme="minorHAnsi" w:cstheme="minorHAnsi"/>
          <w:szCs w:val="24"/>
        </w:rPr>
        <w:t xml:space="preserve"> </w:t>
      </w:r>
      <w:r w:rsidRPr="00AD5369">
        <w:rPr>
          <w:rFonts w:asciiTheme="minorHAnsi" w:hAnsiTheme="minorHAnsi" w:cstheme="minorHAnsi"/>
          <w:szCs w:val="24"/>
        </w:rPr>
        <w:t xml:space="preserve">Each letter shall state and will serve as acknowledgement from the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of its subcontract amount, a description of products and/or services to be provided on this project, and approximate date the </w:t>
      </w:r>
      <w:r w:rsidR="00B41057" w:rsidRPr="00AD5369">
        <w:rPr>
          <w:rFonts w:asciiTheme="minorHAnsi" w:hAnsiTheme="minorHAnsi" w:cstheme="minorHAnsi"/>
          <w:szCs w:val="24"/>
        </w:rPr>
        <w:t>S</w:t>
      </w:r>
      <w:r w:rsidRPr="00AD5369">
        <w:rPr>
          <w:rFonts w:asciiTheme="minorHAnsi" w:hAnsiTheme="minorHAnsi" w:cstheme="minorHAnsi"/>
          <w:szCs w:val="24"/>
        </w:rPr>
        <w:t>ubcontractor will perform work on this contract.</w:t>
      </w:r>
      <w:r w:rsidR="009322CB" w:rsidRPr="00AD5369">
        <w:rPr>
          <w:rFonts w:asciiTheme="minorHAnsi" w:hAnsiTheme="minorHAnsi" w:cstheme="minorHAnsi"/>
          <w:szCs w:val="24"/>
        </w:rPr>
        <w:t xml:space="preserve"> </w:t>
      </w:r>
    </w:p>
    <w:p w14:paraId="1478509F" w14:textId="77777777" w:rsidR="00B136D9" w:rsidRPr="00AD5369" w:rsidRDefault="00B136D9" w:rsidP="006733D7">
      <w:pPr>
        <w:widowControl/>
        <w:rPr>
          <w:rFonts w:asciiTheme="minorHAnsi" w:hAnsiTheme="minorHAnsi" w:cstheme="minorHAnsi"/>
          <w:szCs w:val="24"/>
        </w:rPr>
      </w:pPr>
    </w:p>
    <w:p w14:paraId="66B992BD" w14:textId="75E76E39"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By submission of the </w:t>
      </w:r>
      <w:r w:rsidR="00E1384E" w:rsidRPr="00AD5369">
        <w:rPr>
          <w:rFonts w:asciiTheme="minorHAnsi" w:hAnsiTheme="minorHAnsi" w:cstheme="minorHAnsi"/>
          <w:szCs w:val="24"/>
        </w:rPr>
        <w:t>Bid Response</w:t>
      </w:r>
      <w:r w:rsidRPr="00AD5369">
        <w:rPr>
          <w:rFonts w:asciiTheme="minorHAnsi" w:hAnsiTheme="minorHAnsi" w:cstheme="minorHAnsi"/>
          <w:szCs w:val="24"/>
        </w:rPr>
        <w:t xml:space="preserve">, the Respondent acknowledges and agrees to be bound by the </w:t>
      </w:r>
      <w:bookmarkStart w:id="72" w:name="_Hlk79231868"/>
      <w:r w:rsidR="00B41057" w:rsidRPr="00AD5369">
        <w:rPr>
          <w:rFonts w:asciiTheme="minorHAnsi" w:hAnsiTheme="minorHAnsi" w:cstheme="minorHAnsi"/>
          <w:szCs w:val="24"/>
        </w:rPr>
        <w:t>rules and requirements</w:t>
      </w:r>
      <w:bookmarkEnd w:id="72"/>
      <w:r w:rsidR="00B41057" w:rsidRPr="00AD5369">
        <w:rPr>
          <w:rFonts w:asciiTheme="minorHAnsi" w:hAnsiTheme="minorHAnsi" w:cstheme="minorHAnsi"/>
          <w:szCs w:val="24"/>
        </w:rPr>
        <w:t xml:space="preserve"> of</w:t>
      </w:r>
      <w:r w:rsidRPr="00AD5369">
        <w:rPr>
          <w:rFonts w:asciiTheme="minorHAnsi" w:hAnsiTheme="minorHAnsi" w:cstheme="minorHAnsi"/>
          <w:szCs w:val="24"/>
        </w:rPr>
        <w:t xml:space="preserve"> the State’s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Program. </w:t>
      </w:r>
      <w:r w:rsidR="00E1384E" w:rsidRPr="00AD5369">
        <w:rPr>
          <w:rFonts w:asciiTheme="minorHAnsi" w:hAnsiTheme="minorHAnsi" w:cstheme="minorHAnsi"/>
          <w:szCs w:val="24"/>
        </w:rPr>
        <w:t xml:space="preserve"> </w:t>
      </w:r>
      <w:r w:rsidR="00B41057" w:rsidRPr="00AD5369">
        <w:rPr>
          <w:rFonts w:asciiTheme="minorHAnsi" w:hAnsiTheme="minorHAnsi" w:cstheme="minorHAnsi"/>
          <w:szCs w:val="24"/>
        </w:rPr>
        <w:t xml:space="preserve">Questions about those rules and requirements should be directed to: Division of Supplier Diversity at </w:t>
      </w:r>
      <w:hyperlink r:id="rId32" w:history="1">
        <w:r w:rsidR="00B41057" w:rsidRPr="00AD5369">
          <w:rPr>
            <w:rStyle w:val="Hyperlink"/>
            <w:rFonts w:asciiTheme="minorHAnsi" w:eastAsiaTheme="majorEastAsia" w:hAnsiTheme="minorHAnsi" w:cstheme="minorHAnsi"/>
            <w:szCs w:val="24"/>
          </w:rPr>
          <w:t>indianaveteranspreference@idoa.in.gov</w:t>
        </w:r>
      </w:hyperlink>
      <w:r w:rsidR="00B41057" w:rsidRPr="00AD5369">
        <w:rPr>
          <w:rFonts w:asciiTheme="minorHAnsi" w:hAnsiTheme="minorHAnsi" w:cstheme="minorHAnsi"/>
          <w:szCs w:val="24"/>
        </w:rPr>
        <w:t xml:space="preserve">, (317) 232-3061 or </w:t>
      </w:r>
      <w:r w:rsidR="00B41057" w:rsidRPr="00AD5369">
        <w:rPr>
          <w:rFonts w:asciiTheme="minorHAnsi" w:eastAsiaTheme="majorEastAsia" w:hAnsiTheme="minorHAnsi" w:cstheme="minorHAnsi"/>
          <w:szCs w:val="24"/>
        </w:rPr>
        <w:t>the Supplier Diversity website</w:t>
      </w:r>
      <w:r w:rsidR="00B41057" w:rsidRPr="00AD5369">
        <w:rPr>
          <w:rFonts w:asciiTheme="minorHAnsi" w:hAnsiTheme="minorHAnsi" w:cstheme="minorHAnsi"/>
          <w:szCs w:val="24"/>
        </w:rPr>
        <w:t xml:space="preserve"> at </w:t>
      </w:r>
      <w:hyperlink r:id="rId33" w:history="1">
        <w:r w:rsidR="00B41057" w:rsidRPr="00AD5369">
          <w:rPr>
            <w:rStyle w:val="Hyperlink"/>
            <w:rFonts w:asciiTheme="minorHAnsi" w:hAnsiTheme="minorHAnsi" w:cstheme="minorHAnsi"/>
            <w:szCs w:val="24"/>
          </w:rPr>
          <w:t>https://www.in.gov/idoa/mwbe</w:t>
        </w:r>
      </w:hyperlink>
      <w:r w:rsidR="00B41057" w:rsidRPr="00AD5369">
        <w:rPr>
          <w:rFonts w:asciiTheme="minorHAnsi" w:hAnsiTheme="minorHAnsi" w:cstheme="minorHAnsi"/>
          <w:szCs w:val="24"/>
        </w:rPr>
        <w:t>.</w:t>
      </w:r>
    </w:p>
    <w:p w14:paraId="1C8D8C41" w14:textId="77777777" w:rsidR="00D72443" w:rsidRPr="00AD5369" w:rsidRDefault="00D72443" w:rsidP="006733D7">
      <w:pPr>
        <w:widowControl/>
        <w:rPr>
          <w:rFonts w:asciiTheme="minorHAnsi" w:hAnsiTheme="minorHAnsi" w:cstheme="minorHAnsi"/>
          <w:szCs w:val="24"/>
        </w:rPr>
      </w:pPr>
    </w:p>
    <w:p w14:paraId="195B1413" w14:textId="77777777" w:rsidR="00B62587" w:rsidRPr="00AD5369" w:rsidRDefault="00B62587" w:rsidP="00B62587">
      <w:pPr>
        <w:jc w:val="center"/>
        <w:rPr>
          <w:rFonts w:asciiTheme="minorHAnsi" w:hAnsiTheme="minorHAnsi" w:cstheme="minorHAnsi"/>
          <w:b/>
          <w:caps/>
          <w:szCs w:val="24"/>
        </w:rPr>
      </w:pPr>
      <w:bookmarkStart w:id="73" w:name="_Hlk79232001"/>
      <w:bookmarkStart w:id="74" w:name="_Hlk78805046"/>
      <w:r w:rsidRPr="00AD5369">
        <w:rPr>
          <w:rFonts w:asciiTheme="minorHAnsi" w:hAnsiTheme="minorHAnsi" w:cstheme="minorHAnsi"/>
          <w:b/>
          <w:caps/>
          <w:szCs w:val="24"/>
        </w:rPr>
        <w:t>Indiana Veteran Owned Small Business ComPLIANCE (IVOSB)</w:t>
      </w:r>
    </w:p>
    <w:p w14:paraId="561DE069" w14:textId="77777777" w:rsidR="00B62587" w:rsidRPr="00AD5369" w:rsidRDefault="00B62587" w:rsidP="00B62587">
      <w:pPr>
        <w:rPr>
          <w:rFonts w:asciiTheme="minorHAnsi" w:hAnsiTheme="minorHAnsi" w:cstheme="minorHAnsi"/>
          <w:caps/>
          <w:szCs w:val="24"/>
        </w:rPr>
      </w:pPr>
    </w:p>
    <w:p w14:paraId="53370F3C" w14:textId="77777777" w:rsidR="00B62587" w:rsidRPr="00AD5369" w:rsidRDefault="00B62587" w:rsidP="00B62587">
      <w:pPr>
        <w:rPr>
          <w:rFonts w:asciiTheme="minorHAnsi" w:hAnsiTheme="minorHAnsi" w:cstheme="minorHAnsi"/>
          <w:szCs w:val="24"/>
        </w:rPr>
      </w:pPr>
      <w:r w:rsidRPr="00AD5369">
        <w:rPr>
          <w:rFonts w:asciiTheme="minorHAnsi" w:hAnsiTheme="minorHAnsi" w:cstheme="minorHAnsi"/>
          <w:szCs w:val="24"/>
        </w:rPr>
        <w:t xml:space="preserve">If awarded the contract with IVOSB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AD5369">
        <w:rPr>
          <w:rStyle w:val="Hyperlink"/>
          <w:rFonts w:asciiTheme="minorHAnsi" w:hAnsiTheme="minorHAnsi" w:cstheme="minorHAnsi"/>
          <w:color w:val="000000" w:themeColor="text1"/>
          <w:szCs w:val="24"/>
          <w:u w:val="none"/>
        </w:rPr>
        <w:t xml:space="preserve">IDOA Pay Audit System webpage at </w:t>
      </w:r>
      <w:hyperlink r:id="rId34" w:history="1">
        <w:r w:rsidRPr="00AD5369">
          <w:rPr>
            <w:rStyle w:val="Hyperlink"/>
            <w:rFonts w:asciiTheme="minorHAnsi" w:hAnsiTheme="minorHAnsi" w:cstheme="minorHAnsi"/>
            <w:szCs w:val="24"/>
          </w:rPr>
          <w:t>www.in.gov/idoa/mwbe/payaudit.htm</w:t>
        </w:r>
      </w:hyperlink>
      <w:r w:rsidRPr="00AD5369">
        <w:rPr>
          <w:rStyle w:val="Hyperlink"/>
          <w:rFonts w:asciiTheme="minorHAnsi" w:hAnsiTheme="minorHAnsi" w:cstheme="minorHAnsi"/>
          <w:szCs w:val="24"/>
        </w:rPr>
        <w:t>.</w:t>
      </w:r>
    </w:p>
    <w:p w14:paraId="02504AA4" w14:textId="77777777" w:rsidR="00B62587" w:rsidRPr="00AD5369" w:rsidRDefault="00B62587" w:rsidP="00B62587">
      <w:pPr>
        <w:widowControl/>
        <w:rPr>
          <w:rFonts w:asciiTheme="minorHAnsi" w:hAnsiTheme="minorHAnsi" w:cstheme="minorHAnsi"/>
          <w:szCs w:val="24"/>
        </w:rPr>
      </w:pPr>
    </w:p>
    <w:p w14:paraId="5D4C20E3" w14:textId="77777777" w:rsidR="00B62587" w:rsidRPr="00AD5369" w:rsidRDefault="00B62587" w:rsidP="00B62587">
      <w:pPr>
        <w:widowControl/>
        <w:rPr>
          <w:rFonts w:asciiTheme="minorHAnsi" w:hAnsiTheme="minorHAnsi" w:cstheme="minorHAnsi"/>
          <w:szCs w:val="24"/>
        </w:rPr>
      </w:pPr>
      <w:r w:rsidRPr="00AD5369">
        <w:rPr>
          <w:rFonts w:asciiTheme="minorHAnsi" w:hAnsiTheme="minorHAnsi" w:cstheme="minorHAnsi"/>
          <w:szCs w:val="24"/>
        </w:rPr>
        <w:t xml:space="preserve">Further, a copy of each Subcontractor agreement must be submitted to IDOA’s Division of Supplier Diversity within thirty (30) days of the effective date of this Contract. The contracts </w:t>
      </w:r>
      <w:r w:rsidRPr="00AD5369">
        <w:rPr>
          <w:rFonts w:asciiTheme="minorHAnsi" w:hAnsiTheme="minorHAnsi" w:cstheme="minorHAnsi"/>
          <w:szCs w:val="24"/>
        </w:rPr>
        <w:lastRenderedPageBreak/>
        <w:t>may be uploaded into Pay Audit</w:t>
      </w:r>
      <w:r w:rsidRPr="00AD5369">
        <w:rPr>
          <w:rFonts w:asciiTheme="minorHAnsi" w:hAnsiTheme="minorHAnsi" w:cstheme="minorHAnsi"/>
          <w:bCs/>
          <w:szCs w:val="24"/>
        </w:rPr>
        <w:t>,</w:t>
      </w:r>
      <w:r w:rsidRPr="00AD5369">
        <w:rPr>
          <w:rFonts w:asciiTheme="minorHAnsi" w:hAnsiTheme="minorHAnsi" w:cstheme="minorHAnsi"/>
          <w:szCs w:val="24"/>
        </w:rPr>
        <w:t xml:space="preserve"> emailed to </w:t>
      </w:r>
      <w:hyperlink r:id="rId35"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 xml:space="preserve">; or mailed to Division of Supplier Diversity Compliance 402 W. Washington Street, Indianapolis IN 46204.  Failure to provide a copy of any Subcontractor agreement or failure to meet these commitments could be considered a material breach of this Contract and result in sanctions.  </w:t>
      </w:r>
    </w:p>
    <w:p w14:paraId="4C967DDB" w14:textId="77777777" w:rsidR="00B62587" w:rsidRPr="00AD5369" w:rsidRDefault="00B62587" w:rsidP="00B62587">
      <w:pPr>
        <w:widowControl/>
        <w:rPr>
          <w:rFonts w:asciiTheme="minorHAnsi" w:hAnsiTheme="minorHAnsi" w:cstheme="minorHAnsi"/>
          <w:szCs w:val="24"/>
        </w:rPr>
      </w:pPr>
    </w:p>
    <w:p w14:paraId="44671FC9" w14:textId="77777777" w:rsidR="00B62587" w:rsidRPr="00AD5369" w:rsidRDefault="00B62587" w:rsidP="00B62587">
      <w:pPr>
        <w:widowControl/>
        <w:rPr>
          <w:rFonts w:asciiTheme="minorHAnsi" w:hAnsiTheme="minorHAnsi" w:cstheme="minorHAnsi"/>
          <w:szCs w:val="24"/>
        </w:rPr>
      </w:pPr>
      <w:r w:rsidRPr="00AD5369">
        <w:rPr>
          <w:rFonts w:asciiTheme="minorHAnsi" w:hAnsiTheme="minorHAnsi" w:cstheme="minorHAnsi"/>
          <w:color w:val="000000"/>
          <w:szCs w:val="24"/>
        </w:rPr>
        <w:t xml:space="preserve">Any changes to this information during the term of the contract must be approved by Division of Supplier Diversity Compliance at </w:t>
      </w:r>
      <w:hyperlink r:id="rId36"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w:t>
      </w:r>
      <w:bookmarkEnd w:id="73"/>
    </w:p>
    <w:bookmarkEnd w:id="74"/>
    <w:p w14:paraId="783F5897" w14:textId="77777777" w:rsidR="00B136D9" w:rsidRPr="00AD5369" w:rsidRDefault="00B136D9" w:rsidP="006733D7">
      <w:pPr>
        <w:widowControl/>
        <w:rPr>
          <w:rFonts w:asciiTheme="minorHAnsi" w:hAnsiTheme="minorHAnsi" w:cstheme="minorHAnsi"/>
          <w:szCs w:val="24"/>
        </w:rPr>
      </w:pPr>
    </w:p>
    <w:p w14:paraId="31368354" w14:textId="4B247FC2" w:rsidR="00B136D9" w:rsidRPr="00AD5369" w:rsidRDefault="00B136D9" w:rsidP="006733D7">
      <w:pPr>
        <w:pStyle w:val="Heading2"/>
        <w:spacing w:before="0"/>
        <w:rPr>
          <w:rFonts w:asciiTheme="minorHAnsi" w:hAnsiTheme="minorHAnsi" w:cstheme="minorHAnsi"/>
          <w:color w:val="auto"/>
          <w:sz w:val="24"/>
          <w:szCs w:val="24"/>
        </w:rPr>
      </w:pPr>
      <w:bookmarkStart w:id="75" w:name="_Toc48624428"/>
      <w:bookmarkStart w:id="76" w:name="_Toc116465313"/>
      <w:r w:rsidRPr="00AD5369">
        <w:rPr>
          <w:rFonts w:asciiTheme="minorHAnsi" w:hAnsiTheme="minorHAnsi" w:cstheme="minorHAnsi"/>
          <w:color w:val="auto"/>
          <w:sz w:val="24"/>
          <w:szCs w:val="24"/>
        </w:rPr>
        <w:t>1.</w:t>
      </w:r>
      <w:r w:rsidR="00D13D39" w:rsidRPr="00AD5369">
        <w:rPr>
          <w:rFonts w:asciiTheme="minorHAnsi" w:hAnsiTheme="minorHAnsi" w:cstheme="minorHAnsi"/>
          <w:color w:val="auto"/>
          <w:sz w:val="24"/>
          <w:szCs w:val="24"/>
        </w:rPr>
        <w:t>2</w:t>
      </w:r>
      <w:r w:rsidR="00B63CB0"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Americans with Disabilities Act</w:t>
      </w:r>
      <w:bookmarkEnd w:id="75"/>
      <w:bookmarkEnd w:id="76"/>
    </w:p>
    <w:p w14:paraId="13590BB4" w14:textId="77777777" w:rsidR="00B136D9" w:rsidRPr="00AD5369" w:rsidRDefault="00B136D9" w:rsidP="006733D7">
      <w:pPr>
        <w:widowControl/>
        <w:rPr>
          <w:rFonts w:asciiTheme="minorHAnsi" w:hAnsiTheme="minorHAnsi" w:cstheme="minorHAnsi"/>
          <w:szCs w:val="24"/>
        </w:rPr>
      </w:pPr>
    </w:p>
    <w:p w14:paraId="5A22B83A" w14:textId="5E77913E"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Respondent specifically agrees to comply with the provisions of the Americans with Disabilities Act of 1990 (42 U.S.C. 12101 </w:t>
      </w:r>
      <w:r w:rsidRPr="00AD5369">
        <w:rPr>
          <w:rFonts w:asciiTheme="minorHAnsi" w:hAnsiTheme="minorHAnsi" w:cstheme="minorHAnsi"/>
          <w:i/>
          <w:szCs w:val="24"/>
        </w:rPr>
        <w:t>et seq</w:t>
      </w:r>
      <w:r w:rsidRPr="00AD5369">
        <w:rPr>
          <w:rFonts w:asciiTheme="minorHAnsi" w:hAnsiTheme="minorHAnsi" w:cstheme="minorHAnsi"/>
          <w:szCs w:val="24"/>
        </w:rPr>
        <w:t>. and 47 U.S.C. 225).</w:t>
      </w:r>
    </w:p>
    <w:p w14:paraId="01027FFC" w14:textId="77777777" w:rsidR="00B136D9" w:rsidRPr="00AD5369" w:rsidRDefault="00B136D9" w:rsidP="006733D7">
      <w:pPr>
        <w:widowControl/>
        <w:rPr>
          <w:rFonts w:asciiTheme="minorHAnsi" w:hAnsiTheme="minorHAnsi" w:cstheme="minorHAnsi"/>
          <w:szCs w:val="24"/>
        </w:rPr>
      </w:pPr>
    </w:p>
    <w:p w14:paraId="57F4A423" w14:textId="39DD2AB6" w:rsidR="00B136D9" w:rsidRPr="00AD5369" w:rsidRDefault="00B136D9" w:rsidP="006733D7">
      <w:pPr>
        <w:pStyle w:val="Heading2"/>
        <w:spacing w:before="0"/>
        <w:rPr>
          <w:rFonts w:asciiTheme="minorHAnsi" w:hAnsiTheme="minorHAnsi" w:cstheme="minorHAnsi"/>
          <w:color w:val="auto"/>
          <w:sz w:val="24"/>
          <w:szCs w:val="24"/>
        </w:rPr>
      </w:pPr>
      <w:bookmarkStart w:id="77" w:name="_1.24_SUMMARY_OF"/>
      <w:bookmarkStart w:id="78" w:name="_1.22_SUMMARY_OF"/>
      <w:bookmarkStart w:id="79" w:name="_1.232_Summary_of"/>
      <w:bookmarkStart w:id="80" w:name="_Toc48624429"/>
      <w:bookmarkStart w:id="81" w:name="_Toc116465314"/>
      <w:bookmarkEnd w:id="77"/>
      <w:bookmarkEnd w:id="78"/>
      <w:bookmarkEnd w:id="79"/>
      <w:r w:rsidRPr="00AD5369">
        <w:rPr>
          <w:rFonts w:asciiTheme="minorHAnsi" w:hAnsiTheme="minorHAnsi" w:cstheme="minorHAnsi"/>
          <w:color w:val="auto"/>
          <w:sz w:val="24"/>
          <w:szCs w:val="24"/>
        </w:rPr>
        <w:t>1.</w:t>
      </w:r>
      <w:r w:rsidR="00D13D39" w:rsidRPr="00AD5369">
        <w:rPr>
          <w:rFonts w:asciiTheme="minorHAnsi" w:hAnsiTheme="minorHAnsi" w:cstheme="minorHAnsi"/>
          <w:color w:val="auto"/>
          <w:sz w:val="24"/>
          <w:szCs w:val="24"/>
        </w:rPr>
        <w:t>2</w:t>
      </w:r>
      <w:r w:rsidR="00B63CB0" w:rsidRPr="00AD5369">
        <w:rPr>
          <w:rFonts w:asciiTheme="minorHAnsi" w:hAnsiTheme="minorHAnsi" w:cstheme="minorHAnsi"/>
          <w:color w:val="auto"/>
          <w:sz w:val="24"/>
          <w:szCs w:val="24"/>
        </w:rPr>
        <w:t>2</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Summary of Milestones</w:t>
      </w:r>
      <w:bookmarkEnd w:id="80"/>
      <w:bookmarkEnd w:id="81"/>
    </w:p>
    <w:p w14:paraId="5F49B864" w14:textId="77777777" w:rsidR="00B136D9" w:rsidRPr="00AD5369" w:rsidRDefault="00B136D9" w:rsidP="006733D7">
      <w:pPr>
        <w:widowControl/>
        <w:rPr>
          <w:rFonts w:asciiTheme="minorHAnsi" w:hAnsiTheme="minorHAnsi" w:cstheme="minorHAnsi"/>
          <w:szCs w:val="24"/>
        </w:rPr>
      </w:pPr>
    </w:p>
    <w:p w14:paraId="2A33CC4A" w14:textId="67BDC092"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following timeline is only an illustration of the </w:t>
      </w:r>
      <w:r w:rsidR="00651FD1" w:rsidRPr="00AD5369">
        <w:rPr>
          <w:rFonts w:asciiTheme="minorHAnsi" w:hAnsiTheme="minorHAnsi" w:cstheme="minorHAnsi"/>
          <w:szCs w:val="24"/>
        </w:rPr>
        <w:t xml:space="preserve">solicitation </w:t>
      </w:r>
      <w:r w:rsidRPr="00AD5369">
        <w:rPr>
          <w:rFonts w:asciiTheme="minorHAnsi" w:hAnsiTheme="minorHAnsi" w:cstheme="minorHAnsi"/>
          <w:szCs w:val="24"/>
        </w:rPr>
        <w:t xml:space="preserve">process.  </w:t>
      </w:r>
      <w:r w:rsidR="00651FD1" w:rsidRPr="00AD5369">
        <w:rPr>
          <w:rFonts w:asciiTheme="minorHAnsi" w:hAnsiTheme="minorHAnsi" w:cstheme="minorHAnsi"/>
          <w:szCs w:val="24"/>
        </w:rPr>
        <w:t>Not all the dates below are binding.</w:t>
      </w:r>
      <w:r w:rsidR="00651FD1" w:rsidRPr="00AD5369">
        <w:rPr>
          <w:rStyle w:val="FootnoteReference"/>
          <w:rFonts w:asciiTheme="minorHAnsi" w:hAnsiTheme="minorHAnsi" w:cstheme="minorHAnsi"/>
          <w:szCs w:val="24"/>
        </w:rPr>
        <w:footnoteReference w:id="3"/>
      </w:r>
      <w:r w:rsidR="00651FD1" w:rsidRPr="00AD5369">
        <w:rPr>
          <w:rFonts w:asciiTheme="minorHAnsi" w:hAnsiTheme="minorHAnsi" w:cstheme="minorHAnsi"/>
          <w:szCs w:val="24"/>
        </w:rPr>
        <w:t xml:space="preserve"> Due to the unpredictable nature of the evaluation period, these dates are commonly subject to change.  At the conclusion of the evaluation process, all Respondents will be informed of the evaluation team’s findings.</w:t>
      </w:r>
    </w:p>
    <w:p w14:paraId="2031054E" w14:textId="77777777" w:rsidR="00B136D9" w:rsidRPr="00AD5369" w:rsidRDefault="00B136D9" w:rsidP="006733D7">
      <w:pPr>
        <w:widowControl/>
        <w:rPr>
          <w:rFonts w:asciiTheme="minorHAnsi" w:hAnsiTheme="minorHAnsi" w:cstheme="minorHAnsi"/>
          <w:szCs w:val="24"/>
        </w:rPr>
      </w:pPr>
    </w:p>
    <w:p w14:paraId="10B370FB" w14:textId="77777777" w:rsidR="00651FD1" w:rsidRPr="00AD5369" w:rsidRDefault="00651FD1" w:rsidP="00651FD1">
      <w:pPr>
        <w:widowControl/>
        <w:rPr>
          <w:rFonts w:asciiTheme="minorHAnsi" w:hAnsiTheme="minorHAnsi" w:cstheme="minorHAnsi"/>
          <w:szCs w:val="24"/>
        </w:rPr>
      </w:pPr>
    </w:p>
    <w:p w14:paraId="4F021351" w14:textId="0BBDCC30" w:rsidR="00651FD1" w:rsidRPr="00AD5369" w:rsidRDefault="00E31AD7" w:rsidP="00651FD1">
      <w:pPr>
        <w:jc w:val="center"/>
        <w:rPr>
          <w:rFonts w:asciiTheme="minorHAnsi" w:hAnsiTheme="minorHAnsi" w:cstheme="minorHAnsi"/>
          <w:b/>
          <w:bCs/>
          <w:color w:val="FF0000"/>
          <w:szCs w:val="24"/>
        </w:rPr>
      </w:pPr>
      <w:r w:rsidRPr="00AD5369">
        <w:rPr>
          <w:rFonts w:asciiTheme="minorHAnsi" w:hAnsiTheme="minorHAnsi" w:cstheme="minorHAnsi"/>
          <w:b/>
          <w:bCs/>
          <w:szCs w:val="24"/>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651FD1" w:rsidRPr="00AD5369" w14:paraId="1E404964" w14:textId="77777777" w:rsidTr="72735F2E">
        <w:trPr>
          <w:trHeight w:val="23"/>
        </w:trPr>
        <w:tc>
          <w:tcPr>
            <w:tcW w:w="5233" w:type="dxa"/>
            <w:shd w:val="clear" w:color="auto" w:fill="D9D9D9" w:themeFill="background1" w:themeFillShade="D9"/>
            <w:vAlign w:val="center"/>
          </w:tcPr>
          <w:p w14:paraId="1DABE4DE" w14:textId="77777777" w:rsidR="00651FD1" w:rsidRPr="00AD5369" w:rsidRDefault="00651FD1" w:rsidP="005F14E0">
            <w:pPr>
              <w:jc w:val="center"/>
              <w:rPr>
                <w:rFonts w:asciiTheme="minorHAnsi" w:hAnsiTheme="minorHAnsi" w:cstheme="minorHAnsi"/>
                <w:b/>
                <w:bCs/>
                <w:szCs w:val="24"/>
              </w:rPr>
            </w:pPr>
            <w:r w:rsidRPr="00AD5369">
              <w:rPr>
                <w:rFonts w:asciiTheme="minorHAnsi" w:hAnsiTheme="minorHAnsi" w:cstheme="minorHAnsi"/>
                <w:b/>
                <w:bCs/>
                <w:szCs w:val="24"/>
              </w:rPr>
              <w:t>Activity</w:t>
            </w:r>
          </w:p>
        </w:tc>
        <w:tc>
          <w:tcPr>
            <w:tcW w:w="4127" w:type="dxa"/>
            <w:shd w:val="clear" w:color="auto" w:fill="D9D9D9" w:themeFill="background1" w:themeFillShade="D9"/>
            <w:vAlign w:val="center"/>
          </w:tcPr>
          <w:p w14:paraId="6677D557" w14:textId="77777777" w:rsidR="00651FD1" w:rsidRPr="00AD5369" w:rsidRDefault="00651FD1" w:rsidP="005F14E0">
            <w:pPr>
              <w:jc w:val="center"/>
              <w:rPr>
                <w:rFonts w:asciiTheme="minorHAnsi" w:hAnsiTheme="minorHAnsi" w:cstheme="minorHAnsi"/>
                <w:b/>
                <w:bCs/>
                <w:szCs w:val="24"/>
              </w:rPr>
            </w:pPr>
            <w:r w:rsidRPr="00AD5369">
              <w:rPr>
                <w:rFonts w:asciiTheme="minorHAnsi" w:hAnsiTheme="minorHAnsi" w:cstheme="minorHAnsi"/>
                <w:b/>
                <w:bCs/>
                <w:szCs w:val="24"/>
              </w:rPr>
              <w:t>Date</w:t>
            </w:r>
          </w:p>
        </w:tc>
      </w:tr>
      <w:tr w:rsidR="00651FD1" w:rsidRPr="00AD5369" w14:paraId="3E8A4F36" w14:textId="77777777" w:rsidTr="72735F2E">
        <w:trPr>
          <w:trHeight w:val="44"/>
        </w:trPr>
        <w:tc>
          <w:tcPr>
            <w:tcW w:w="5233" w:type="dxa"/>
            <w:vAlign w:val="center"/>
          </w:tcPr>
          <w:p w14:paraId="234C528D"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pacing w:val="-2"/>
                <w:szCs w:val="24"/>
              </w:rPr>
              <w:t xml:space="preserve">Issue of solicitation </w:t>
            </w:r>
          </w:p>
        </w:tc>
        <w:tc>
          <w:tcPr>
            <w:tcW w:w="4127" w:type="dxa"/>
            <w:vAlign w:val="center"/>
          </w:tcPr>
          <w:p w14:paraId="4207C12A" w14:textId="1145D364" w:rsidR="00651FD1" w:rsidRPr="004D4B08" w:rsidRDefault="000C7BEE" w:rsidP="005F14E0">
            <w:pPr>
              <w:jc w:val="center"/>
              <w:rPr>
                <w:rFonts w:asciiTheme="minorHAnsi" w:hAnsiTheme="minorHAnsi" w:cstheme="minorHAnsi"/>
                <w:noProof/>
                <w:szCs w:val="24"/>
              </w:rPr>
            </w:pPr>
            <w:r>
              <w:rPr>
                <w:rFonts w:asciiTheme="minorHAnsi" w:hAnsiTheme="minorHAnsi" w:cstheme="minorHAnsi"/>
                <w:noProof/>
                <w:szCs w:val="24"/>
              </w:rPr>
              <w:t>March 23, 2023</w:t>
            </w:r>
          </w:p>
        </w:tc>
      </w:tr>
      <w:tr w:rsidR="00651FD1" w:rsidRPr="00AD5369" w14:paraId="08D48F12" w14:textId="77777777" w:rsidTr="72735F2E">
        <w:trPr>
          <w:trHeight w:val="125"/>
        </w:trPr>
        <w:tc>
          <w:tcPr>
            <w:tcW w:w="5233" w:type="dxa"/>
            <w:vAlign w:val="center"/>
          </w:tcPr>
          <w:p w14:paraId="0FCB3EEE"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zCs w:val="24"/>
              </w:rPr>
              <w:t>Deadline to Submit Written Questions</w:t>
            </w:r>
          </w:p>
        </w:tc>
        <w:tc>
          <w:tcPr>
            <w:tcW w:w="4127" w:type="dxa"/>
            <w:vAlign w:val="center"/>
          </w:tcPr>
          <w:p w14:paraId="5F7439A6" w14:textId="5656F9A3" w:rsidR="00651FD1" w:rsidRPr="004D4B08" w:rsidRDefault="000C7BEE" w:rsidP="005F14E0">
            <w:pPr>
              <w:jc w:val="center"/>
              <w:rPr>
                <w:rFonts w:asciiTheme="minorHAnsi" w:hAnsiTheme="minorHAnsi" w:cstheme="minorHAnsi"/>
                <w:noProof/>
                <w:szCs w:val="24"/>
              </w:rPr>
            </w:pPr>
            <w:r>
              <w:rPr>
                <w:rFonts w:asciiTheme="minorHAnsi" w:hAnsiTheme="minorHAnsi" w:cstheme="minorHAnsi"/>
                <w:noProof/>
                <w:szCs w:val="24"/>
              </w:rPr>
              <w:t>April 5, 2023</w:t>
            </w:r>
          </w:p>
        </w:tc>
      </w:tr>
      <w:tr w:rsidR="00651FD1" w:rsidRPr="00AD5369" w14:paraId="0C15C223" w14:textId="77777777" w:rsidTr="72735F2E">
        <w:trPr>
          <w:trHeight w:val="107"/>
        </w:trPr>
        <w:tc>
          <w:tcPr>
            <w:tcW w:w="5233" w:type="dxa"/>
            <w:vAlign w:val="center"/>
          </w:tcPr>
          <w:p w14:paraId="5D815006"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zCs w:val="24"/>
              </w:rPr>
              <w:t>Response to Written Questions/Amendments</w:t>
            </w:r>
          </w:p>
        </w:tc>
        <w:tc>
          <w:tcPr>
            <w:tcW w:w="4127" w:type="dxa"/>
            <w:vAlign w:val="center"/>
          </w:tcPr>
          <w:p w14:paraId="44E7CFA5" w14:textId="5226642E" w:rsidR="00651FD1" w:rsidRPr="004D4B08" w:rsidRDefault="000C7BEE" w:rsidP="005F14E0">
            <w:pPr>
              <w:jc w:val="center"/>
              <w:rPr>
                <w:rFonts w:asciiTheme="minorHAnsi" w:hAnsiTheme="minorHAnsi" w:cstheme="minorHAnsi"/>
                <w:szCs w:val="24"/>
              </w:rPr>
            </w:pPr>
            <w:r>
              <w:rPr>
                <w:rFonts w:asciiTheme="minorHAnsi" w:hAnsiTheme="minorHAnsi" w:cstheme="minorHAnsi"/>
                <w:szCs w:val="24"/>
              </w:rPr>
              <w:t>April 13, 2023</w:t>
            </w:r>
          </w:p>
        </w:tc>
      </w:tr>
      <w:tr w:rsidR="00651FD1" w:rsidRPr="00AD5369" w14:paraId="62577696" w14:textId="77777777" w:rsidTr="72735F2E">
        <w:trPr>
          <w:trHeight w:val="251"/>
        </w:trPr>
        <w:tc>
          <w:tcPr>
            <w:tcW w:w="5233" w:type="dxa"/>
            <w:vAlign w:val="center"/>
          </w:tcPr>
          <w:p w14:paraId="39C58059"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zCs w:val="24"/>
              </w:rPr>
              <w:t>Submission process Part one:</w:t>
            </w:r>
          </w:p>
          <w:p w14:paraId="68D9A2AF" w14:textId="77777777" w:rsidR="00651FD1" w:rsidRPr="00195460" w:rsidRDefault="00651FD1" w:rsidP="005F14E0">
            <w:pPr>
              <w:rPr>
                <w:rStyle w:val="FootnoteReference"/>
                <w:rFonts w:asciiTheme="minorHAnsi" w:hAnsiTheme="minorHAnsi" w:cstheme="minorHAnsi"/>
                <w:szCs w:val="24"/>
              </w:rPr>
            </w:pPr>
            <w:r w:rsidRPr="00AD5369">
              <w:rPr>
                <w:rFonts w:asciiTheme="minorHAnsi" w:hAnsiTheme="minorHAnsi" w:cstheme="minorHAnsi"/>
                <w:szCs w:val="24"/>
              </w:rPr>
              <w:t>Submission Form and Required Attachments</w:t>
            </w:r>
          </w:p>
          <w:p w14:paraId="0042F0F0" w14:textId="2F74CB35" w:rsidR="00651FD1" w:rsidRPr="00AD5369" w:rsidRDefault="00651FD1" w:rsidP="72735F2E">
            <w:pPr>
              <w:rPr>
                <w:rFonts w:asciiTheme="minorHAnsi" w:hAnsiTheme="minorHAnsi" w:cstheme="minorBidi"/>
              </w:rPr>
            </w:pPr>
            <w:r w:rsidRPr="72735F2E">
              <w:rPr>
                <w:rFonts w:asciiTheme="minorHAnsi" w:hAnsiTheme="minorHAnsi" w:cstheme="minorBidi"/>
              </w:rPr>
              <w:t>(</w:t>
            </w:r>
            <w:r w:rsidR="4B734EDC" w:rsidRPr="72735F2E">
              <w:rPr>
                <w:rFonts w:asciiTheme="minorHAnsi" w:hAnsiTheme="minorHAnsi" w:cstheme="minorBidi"/>
              </w:rPr>
              <w:t>See</w:t>
            </w:r>
            <w:r w:rsidRPr="72735F2E">
              <w:rPr>
                <w:rFonts w:asciiTheme="minorHAnsi" w:hAnsiTheme="minorHAnsi" w:cstheme="minorBidi"/>
              </w:rPr>
              <w:t xml:space="preserve"> footnote </w:t>
            </w:r>
            <w:r w:rsidR="4FD91ABA" w:rsidRPr="72735F2E">
              <w:rPr>
                <w:rFonts w:asciiTheme="minorHAnsi" w:hAnsiTheme="minorHAnsi" w:cstheme="minorBidi"/>
              </w:rPr>
              <w:t>3</w:t>
            </w:r>
            <w:r w:rsidRPr="72735F2E">
              <w:rPr>
                <w:rFonts w:asciiTheme="minorHAnsi" w:hAnsiTheme="minorHAnsi" w:cstheme="minorBidi"/>
              </w:rPr>
              <w:t>.)</w:t>
            </w:r>
          </w:p>
        </w:tc>
        <w:tc>
          <w:tcPr>
            <w:tcW w:w="4127" w:type="dxa"/>
            <w:vAlign w:val="center"/>
          </w:tcPr>
          <w:p w14:paraId="66ABA7F6" w14:textId="0D96E129" w:rsidR="00651FD1" w:rsidRPr="004D4B08" w:rsidRDefault="000C7BEE" w:rsidP="005F14E0">
            <w:pPr>
              <w:jc w:val="center"/>
              <w:rPr>
                <w:rFonts w:asciiTheme="minorHAnsi" w:hAnsiTheme="minorHAnsi" w:cstheme="minorHAnsi"/>
                <w:szCs w:val="24"/>
              </w:rPr>
            </w:pPr>
            <w:r>
              <w:rPr>
                <w:rFonts w:asciiTheme="minorHAnsi" w:hAnsiTheme="minorHAnsi" w:cstheme="minorHAnsi"/>
                <w:szCs w:val="24"/>
              </w:rPr>
              <w:t>May 1, 2023</w:t>
            </w:r>
          </w:p>
        </w:tc>
      </w:tr>
      <w:tr w:rsidR="00651FD1" w:rsidRPr="00AD5369" w14:paraId="4DBEB961" w14:textId="77777777" w:rsidTr="72735F2E">
        <w:trPr>
          <w:trHeight w:val="251"/>
        </w:trPr>
        <w:tc>
          <w:tcPr>
            <w:tcW w:w="5233" w:type="dxa"/>
            <w:vAlign w:val="center"/>
          </w:tcPr>
          <w:p w14:paraId="506D39C0"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zCs w:val="24"/>
              </w:rPr>
              <w:t>Submission process Part two:</w:t>
            </w:r>
          </w:p>
          <w:p w14:paraId="094D4BC0"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zCs w:val="24"/>
              </w:rPr>
              <w:t>Submission of Proposals on Flash Drive(s)</w:t>
            </w:r>
          </w:p>
          <w:p w14:paraId="755FC5C9" w14:textId="6EFE4FC1" w:rsidR="00651FD1" w:rsidRPr="00AD5369" w:rsidRDefault="00651FD1" w:rsidP="72735F2E">
            <w:pPr>
              <w:rPr>
                <w:rFonts w:asciiTheme="minorHAnsi" w:hAnsiTheme="minorHAnsi" w:cstheme="minorBidi"/>
              </w:rPr>
            </w:pPr>
            <w:r w:rsidRPr="72735F2E">
              <w:rPr>
                <w:rFonts w:asciiTheme="minorHAnsi" w:hAnsiTheme="minorHAnsi" w:cstheme="minorBidi"/>
              </w:rPr>
              <w:t>(</w:t>
            </w:r>
            <w:r w:rsidR="4B734EDC" w:rsidRPr="72735F2E">
              <w:rPr>
                <w:rFonts w:asciiTheme="minorHAnsi" w:hAnsiTheme="minorHAnsi" w:cstheme="minorBidi"/>
              </w:rPr>
              <w:t>See</w:t>
            </w:r>
            <w:r w:rsidRPr="72735F2E">
              <w:rPr>
                <w:rFonts w:asciiTheme="minorHAnsi" w:hAnsiTheme="minorHAnsi" w:cstheme="minorBidi"/>
              </w:rPr>
              <w:t xml:space="preserve"> footnote </w:t>
            </w:r>
            <w:r w:rsidR="1F227795" w:rsidRPr="72735F2E">
              <w:rPr>
                <w:rFonts w:asciiTheme="minorHAnsi" w:hAnsiTheme="minorHAnsi" w:cstheme="minorBidi"/>
              </w:rPr>
              <w:t>3</w:t>
            </w:r>
            <w:r w:rsidRPr="72735F2E">
              <w:rPr>
                <w:rFonts w:asciiTheme="minorHAnsi" w:hAnsiTheme="minorHAnsi" w:cstheme="minorBidi"/>
              </w:rPr>
              <w:t>.)</w:t>
            </w:r>
          </w:p>
        </w:tc>
        <w:tc>
          <w:tcPr>
            <w:tcW w:w="4127" w:type="dxa"/>
            <w:vAlign w:val="center"/>
          </w:tcPr>
          <w:p w14:paraId="360DE2B3" w14:textId="6B209CAA" w:rsidR="00651FD1" w:rsidRPr="004D4B08" w:rsidRDefault="000C7BEE" w:rsidP="005F14E0">
            <w:pPr>
              <w:jc w:val="center"/>
              <w:rPr>
                <w:rFonts w:asciiTheme="minorHAnsi" w:hAnsiTheme="minorHAnsi" w:cstheme="minorHAnsi"/>
                <w:noProof/>
                <w:szCs w:val="24"/>
              </w:rPr>
            </w:pPr>
            <w:r>
              <w:rPr>
                <w:rFonts w:asciiTheme="minorHAnsi" w:hAnsiTheme="minorHAnsi" w:cstheme="minorHAnsi"/>
                <w:noProof/>
                <w:szCs w:val="24"/>
              </w:rPr>
              <w:t>May 4, 2023</w:t>
            </w:r>
          </w:p>
        </w:tc>
      </w:tr>
      <w:tr w:rsidR="00651FD1" w:rsidRPr="00AD5369" w14:paraId="76107E0B" w14:textId="77777777" w:rsidTr="72735F2E">
        <w:tc>
          <w:tcPr>
            <w:tcW w:w="5233" w:type="dxa"/>
            <w:vAlign w:val="center"/>
          </w:tcPr>
          <w:p w14:paraId="37AF9A96" w14:textId="21D94AC2" w:rsidR="00651FD1" w:rsidRPr="00AD5369" w:rsidRDefault="00B33766" w:rsidP="005F14E0">
            <w:pPr>
              <w:keepNext/>
              <w:rPr>
                <w:rFonts w:asciiTheme="minorHAnsi" w:hAnsiTheme="minorHAnsi" w:cstheme="minorHAnsi"/>
                <w:szCs w:val="24"/>
              </w:rPr>
            </w:pPr>
            <w:r>
              <w:rPr>
                <w:rFonts w:asciiTheme="minorHAnsi" w:hAnsiTheme="minorHAnsi" w:cstheme="minorHAnsi"/>
                <w:szCs w:val="24"/>
              </w:rPr>
              <w:t xml:space="preserve">Target </w:t>
            </w:r>
            <w:r w:rsidR="00651FD1" w:rsidRPr="00AD5369">
              <w:rPr>
                <w:rFonts w:asciiTheme="minorHAnsi" w:hAnsiTheme="minorHAnsi" w:cstheme="minorHAnsi"/>
                <w:szCs w:val="24"/>
              </w:rPr>
              <w:t>Award Recommendation</w:t>
            </w:r>
          </w:p>
        </w:tc>
        <w:tc>
          <w:tcPr>
            <w:tcW w:w="4127" w:type="dxa"/>
            <w:vAlign w:val="center"/>
          </w:tcPr>
          <w:p w14:paraId="66CA32EC" w14:textId="09DAEB91" w:rsidR="00651FD1" w:rsidRPr="004D4B08" w:rsidRDefault="000C7BEE" w:rsidP="005F14E0">
            <w:pPr>
              <w:keepNext/>
              <w:jc w:val="center"/>
              <w:rPr>
                <w:rFonts w:asciiTheme="minorHAnsi" w:hAnsiTheme="minorHAnsi" w:cstheme="minorHAnsi"/>
                <w:szCs w:val="24"/>
              </w:rPr>
            </w:pPr>
            <w:r>
              <w:rPr>
                <w:rFonts w:asciiTheme="minorHAnsi" w:hAnsiTheme="minorHAnsi" w:cstheme="minorHAnsi"/>
                <w:noProof/>
                <w:szCs w:val="24"/>
              </w:rPr>
              <w:t>June 2023</w:t>
            </w:r>
          </w:p>
        </w:tc>
      </w:tr>
    </w:tbl>
    <w:p w14:paraId="124799CF" w14:textId="77777777" w:rsidR="00D13D39" w:rsidRPr="00AD5369" w:rsidRDefault="00D13D39" w:rsidP="00D13D39">
      <w:pPr>
        <w:rPr>
          <w:rFonts w:asciiTheme="minorHAnsi" w:hAnsiTheme="minorHAnsi" w:cstheme="minorHAnsi"/>
          <w:b/>
          <w:bCs/>
          <w:color w:val="FF0000"/>
          <w:szCs w:val="24"/>
        </w:rPr>
      </w:pPr>
    </w:p>
    <w:p w14:paraId="65C18CB9" w14:textId="51630839" w:rsidR="009B5109" w:rsidRPr="00AD5369" w:rsidRDefault="009B5109" w:rsidP="009B5109">
      <w:pPr>
        <w:pStyle w:val="Heading2"/>
        <w:spacing w:before="0"/>
        <w:rPr>
          <w:rFonts w:asciiTheme="minorHAnsi" w:hAnsiTheme="minorHAnsi" w:cstheme="minorHAnsi"/>
          <w:color w:val="auto"/>
          <w:sz w:val="24"/>
          <w:szCs w:val="24"/>
        </w:rPr>
      </w:pPr>
      <w:bookmarkStart w:id="82" w:name="_1.25_EVIDENCE_OF"/>
      <w:bookmarkStart w:id="83" w:name="_Toc80794462"/>
      <w:bookmarkStart w:id="84" w:name="_Toc116465315"/>
      <w:bookmarkEnd w:id="82"/>
      <w:r w:rsidRPr="00AD5369">
        <w:rPr>
          <w:rFonts w:asciiTheme="minorHAnsi" w:hAnsiTheme="minorHAnsi" w:cstheme="minorHAnsi"/>
          <w:color w:val="auto"/>
          <w:sz w:val="24"/>
          <w:szCs w:val="24"/>
        </w:rPr>
        <w:lastRenderedPageBreak/>
        <w:t>1.2</w:t>
      </w:r>
      <w:r w:rsidR="00B63CB0" w:rsidRPr="00AD5369">
        <w:rPr>
          <w:rFonts w:asciiTheme="minorHAnsi" w:hAnsiTheme="minorHAnsi" w:cstheme="minorHAnsi"/>
          <w:color w:val="auto"/>
          <w:sz w:val="24"/>
          <w:szCs w:val="24"/>
        </w:rPr>
        <w:t>3</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Evidence of Financial Responsibility (25 IAC 1.1-1-5)</w:t>
      </w:r>
      <w:bookmarkEnd w:id="83"/>
      <w:bookmarkEnd w:id="84"/>
      <w:r w:rsidRPr="00AD5369">
        <w:rPr>
          <w:rFonts w:asciiTheme="minorHAnsi" w:hAnsiTheme="minorHAnsi" w:cstheme="minorHAnsi"/>
          <w:color w:val="auto"/>
          <w:sz w:val="24"/>
          <w:szCs w:val="24"/>
        </w:rPr>
        <w:t xml:space="preserve"> </w:t>
      </w:r>
    </w:p>
    <w:p w14:paraId="4D408F90" w14:textId="77777777" w:rsidR="009B5109" w:rsidRPr="00AD5369" w:rsidRDefault="009B5109" w:rsidP="009B5109">
      <w:pPr>
        <w:widowControl/>
        <w:rPr>
          <w:rFonts w:asciiTheme="minorHAnsi" w:hAnsiTheme="minorHAnsi" w:cstheme="minorHAnsi"/>
          <w:szCs w:val="24"/>
        </w:rPr>
      </w:pPr>
      <w:r w:rsidRPr="00AD5369">
        <w:rPr>
          <w:rFonts w:asciiTheme="minorHAnsi" w:hAnsiTheme="minorHAnsi" w:cstheme="minorHAnsi"/>
          <w:szCs w:val="24"/>
        </w:rPr>
        <w:tab/>
        <w:t>Removed at the request of the agency.</w:t>
      </w:r>
    </w:p>
    <w:p w14:paraId="5D39BC32" w14:textId="77777777" w:rsidR="00707C92" w:rsidRPr="00AD5369" w:rsidRDefault="00707C92" w:rsidP="006733D7">
      <w:pPr>
        <w:widowControl/>
        <w:rPr>
          <w:rFonts w:asciiTheme="minorHAnsi" w:hAnsiTheme="minorHAnsi" w:cstheme="minorHAnsi"/>
          <w:szCs w:val="24"/>
        </w:rPr>
      </w:pPr>
    </w:p>
    <w:p w14:paraId="0AF5B577" w14:textId="10761A40" w:rsidR="00707C92" w:rsidRPr="00AD5369" w:rsidRDefault="00707C92" w:rsidP="006733D7">
      <w:pPr>
        <w:pStyle w:val="Heading2"/>
        <w:spacing w:before="0"/>
        <w:rPr>
          <w:rFonts w:asciiTheme="minorHAnsi" w:hAnsiTheme="minorHAnsi" w:cstheme="minorHAnsi"/>
          <w:color w:val="auto"/>
          <w:sz w:val="24"/>
          <w:szCs w:val="24"/>
        </w:rPr>
      </w:pPr>
      <w:bookmarkStart w:id="85" w:name="_Toc48624430"/>
      <w:bookmarkStart w:id="86" w:name="_Toc116465316"/>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 xml:space="preserve"> </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Conflict of Interest</w:t>
      </w:r>
      <w:bookmarkEnd w:id="85"/>
      <w:bookmarkEnd w:id="86"/>
    </w:p>
    <w:p w14:paraId="0F3F595F" w14:textId="77777777" w:rsidR="00707C92" w:rsidRPr="00AD5369" w:rsidRDefault="00707C92" w:rsidP="006733D7">
      <w:pPr>
        <w:widowControl/>
        <w:rPr>
          <w:rFonts w:asciiTheme="minorHAnsi" w:hAnsiTheme="minorHAnsi" w:cstheme="minorHAnsi"/>
          <w:szCs w:val="24"/>
        </w:rPr>
      </w:pPr>
    </w:p>
    <w:p w14:paraId="7E3E503A" w14:textId="78E7655F" w:rsidR="002D5293" w:rsidRPr="00AD5369" w:rsidRDefault="00707C92" w:rsidP="006733D7">
      <w:pPr>
        <w:widowControl/>
        <w:rPr>
          <w:rFonts w:asciiTheme="minorHAnsi" w:hAnsiTheme="minorHAnsi" w:cstheme="minorHAnsi"/>
          <w:szCs w:val="24"/>
        </w:rPr>
      </w:pPr>
      <w:r w:rsidRPr="00AD5369">
        <w:rPr>
          <w:rFonts w:asciiTheme="minorHAnsi" w:hAnsiTheme="minorHAnsi" w:cstheme="minorHAnsi"/>
          <w:szCs w:val="24"/>
        </w:rPr>
        <w:t xml:space="preserve">Any person, firm or entity that assisted with and/or participated in the preparation of this </w:t>
      </w:r>
      <w:r w:rsidR="007063D1" w:rsidRPr="00AD5369">
        <w:rPr>
          <w:rFonts w:asciiTheme="minorHAnsi" w:hAnsiTheme="minorHAnsi" w:cstheme="minorHAnsi"/>
          <w:szCs w:val="24"/>
        </w:rPr>
        <w:t>solicitation</w:t>
      </w:r>
      <w:r w:rsidRPr="00AD5369">
        <w:rPr>
          <w:rFonts w:asciiTheme="minorHAnsi" w:hAnsiTheme="minorHAnsi" w:cstheme="minorHAnsi"/>
          <w:szCs w:val="24"/>
        </w:rPr>
        <w:t xml:space="preserve"> document is prohibited from submitting a </w:t>
      </w:r>
      <w:r w:rsidR="00D13D39" w:rsidRPr="00AD5369">
        <w:rPr>
          <w:rFonts w:asciiTheme="minorHAnsi" w:hAnsiTheme="minorHAnsi" w:cstheme="minorHAnsi"/>
          <w:szCs w:val="24"/>
        </w:rPr>
        <w:t>bid response</w:t>
      </w:r>
      <w:r w:rsidRPr="00AD5369">
        <w:rPr>
          <w:rFonts w:asciiTheme="minorHAnsi" w:hAnsiTheme="minorHAnsi" w:cstheme="minorHAnsi"/>
          <w:szCs w:val="24"/>
        </w:rPr>
        <w:t xml:space="preserve"> to this specific </w:t>
      </w:r>
      <w:r w:rsidR="007063D1" w:rsidRPr="00AD5369">
        <w:rPr>
          <w:rFonts w:asciiTheme="minorHAnsi" w:hAnsiTheme="minorHAnsi" w:cstheme="minorHAnsi"/>
          <w:szCs w:val="24"/>
        </w:rPr>
        <w:t>solicitation</w:t>
      </w:r>
      <w:r w:rsidRPr="00AD5369">
        <w:rPr>
          <w:rFonts w:asciiTheme="minorHAnsi" w:hAnsiTheme="minorHAnsi" w:cstheme="minorHAnsi"/>
          <w:szCs w:val="24"/>
        </w:rPr>
        <w:t>.</w:t>
      </w:r>
      <w:r w:rsidR="00D13D39" w:rsidRPr="00AD5369">
        <w:rPr>
          <w:rFonts w:asciiTheme="minorHAnsi" w:hAnsiTheme="minorHAnsi" w:cstheme="minorHAnsi"/>
          <w:szCs w:val="24"/>
        </w:rPr>
        <w:t xml:space="preserve"> </w:t>
      </w:r>
      <w:r w:rsidRPr="00AD5369">
        <w:rPr>
          <w:rFonts w:asciiTheme="minorHAnsi" w:hAnsiTheme="minorHAnsi" w:cstheme="minorHAnsi"/>
          <w:szCs w:val="24"/>
        </w:rPr>
        <w:t xml:space="preserve"> For the purposes of this </w:t>
      </w:r>
      <w:r w:rsidR="007063D1" w:rsidRPr="00AD5369">
        <w:rPr>
          <w:rFonts w:asciiTheme="minorHAnsi" w:hAnsiTheme="minorHAnsi" w:cstheme="minorHAnsi"/>
          <w:szCs w:val="24"/>
        </w:rPr>
        <w:t>solicitation, a</w:t>
      </w:r>
      <w:r w:rsidRPr="00AD5369">
        <w:rPr>
          <w:rFonts w:asciiTheme="minorHAnsi" w:hAnsiTheme="minorHAnsi" w:cstheme="minorHAnsi"/>
          <w:szCs w:val="24"/>
        </w:rPr>
        <w:t xml:space="preserve"> “person” means a </w:t>
      </w:r>
      <w:r w:rsidR="00B93A9F" w:rsidRPr="00AD5369">
        <w:rPr>
          <w:rFonts w:asciiTheme="minorHAnsi" w:hAnsiTheme="minorHAnsi" w:cstheme="minorHAnsi"/>
          <w:szCs w:val="24"/>
        </w:rPr>
        <w:t>S</w:t>
      </w:r>
      <w:r w:rsidRPr="00AD5369">
        <w:rPr>
          <w:rFonts w:asciiTheme="minorHAnsi" w:hAnsiTheme="minorHAnsi" w:cstheme="minorHAnsi"/>
          <w:szCs w:val="24"/>
        </w:rPr>
        <w:t xml:space="preserve">tate officer, employee, special </w:t>
      </w:r>
      <w:r w:rsidR="00B93A9F" w:rsidRPr="00AD5369">
        <w:rPr>
          <w:rFonts w:asciiTheme="minorHAnsi" w:hAnsiTheme="minorHAnsi" w:cstheme="minorHAnsi"/>
          <w:szCs w:val="24"/>
        </w:rPr>
        <w:t>S</w:t>
      </w:r>
      <w:r w:rsidRPr="00AD5369">
        <w:rPr>
          <w:rFonts w:asciiTheme="minorHAnsi" w:hAnsiTheme="minorHAnsi" w:cstheme="minorHAnsi"/>
          <w:szCs w:val="24"/>
        </w:rPr>
        <w:t xml:space="preserve">tate appointee, or any individual or entity working with or advising the State or involved in the preparation of this </w:t>
      </w:r>
      <w:r w:rsidR="00D13D39" w:rsidRPr="00AD5369">
        <w:rPr>
          <w:rFonts w:asciiTheme="minorHAnsi" w:hAnsiTheme="minorHAnsi" w:cstheme="minorHAnsi"/>
          <w:szCs w:val="24"/>
        </w:rPr>
        <w:t>solicitation</w:t>
      </w:r>
      <w:r w:rsidRPr="00AD5369">
        <w:rPr>
          <w:rFonts w:asciiTheme="minorHAnsi" w:hAnsiTheme="minorHAnsi" w:cstheme="minorHAnsi"/>
          <w:szCs w:val="24"/>
        </w:rPr>
        <w:t xml:space="preserve">. This prohibition would also apply to an entity who hires, within a one-year period prior to the publication of this </w:t>
      </w:r>
      <w:r w:rsidR="007063D1" w:rsidRPr="00AD5369">
        <w:rPr>
          <w:rFonts w:asciiTheme="minorHAnsi" w:hAnsiTheme="minorHAnsi" w:cstheme="minorHAnsi"/>
          <w:szCs w:val="24"/>
        </w:rPr>
        <w:t>solicitation</w:t>
      </w:r>
      <w:r w:rsidRPr="00AD5369">
        <w:rPr>
          <w:rFonts w:asciiTheme="minorHAnsi" w:hAnsiTheme="minorHAnsi" w:cstheme="minorHAnsi"/>
          <w:szCs w:val="24"/>
        </w:rPr>
        <w:t>, a person that assisted with and/or participated in the preparation of this</w:t>
      </w:r>
      <w:r w:rsidR="007063D1" w:rsidRPr="00AD5369">
        <w:rPr>
          <w:rFonts w:asciiTheme="minorHAnsi" w:hAnsiTheme="minorHAnsi" w:cstheme="minorHAnsi"/>
          <w:szCs w:val="24"/>
        </w:rPr>
        <w:t xml:space="preserve"> solicitation</w:t>
      </w:r>
      <w:r w:rsidRPr="00AD5369">
        <w:rPr>
          <w:rFonts w:asciiTheme="minorHAnsi" w:hAnsiTheme="minorHAnsi" w:cstheme="minorHAnsi"/>
          <w:szCs w:val="24"/>
        </w:rPr>
        <w:t>.</w:t>
      </w:r>
    </w:p>
    <w:p w14:paraId="643926B2" w14:textId="7F8E632F" w:rsidR="006127EC" w:rsidRPr="00AD5369" w:rsidRDefault="006127EC" w:rsidP="006733D7">
      <w:pPr>
        <w:widowControl/>
        <w:rPr>
          <w:rFonts w:asciiTheme="minorHAnsi" w:hAnsiTheme="minorHAnsi" w:cstheme="minorHAnsi"/>
          <w:szCs w:val="24"/>
        </w:rPr>
      </w:pPr>
    </w:p>
    <w:p w14:paraId="102035E2" w14:textId="503571AD" w:rsidR="006127EC" w:rsidRPr="00AD5369" w:rsidRDefault="006127EC" w:rsidP="006127EC">
      <w:pPr>
        <w:pStyle w:val="Heading2"/>
        <w:spacing w:before="0"/>
        <w:rPr>
          <w:rFonts w:asciiTheme="minorHAnsi" w:hAnsiTheme="minorHAnsi" w:cstheme="minorHAnsi"/>
          <w:color w:val="auto"/>
          <w:sz w:val="24"/>
          <w:szCs w:val="24"/>
        </w:rPr>
      </w:pPr>
      <w:bookmarkStart w:id="87" w:name="_Toc116465317"/>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5</w:t>
      </w:r>
      <w:r w:rsidRPr="00AD5369">
        <w:rPr>
          <w:rFonts w:asciiTheme="minorHAnsi" w:hAnsiTheme="minorHAnsi" w:cstheme="minorHAnsi"/>
          <w:color w:val="auto"/>
          <w:sz w:val="24"/>
          <w:szCs w:val="24"/>
        </w:rPr>
        <w:t xml:space="preserve"> </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Ethics Obligations</w:t>
      </w:r>
      <w:bookmarkEnd w:id="87"/>
    </w:p>
    <w:p w14:paraId="3EBFD19B" w14:textId="77777777" w:rsidR="006127EC" w:rsidRPr="00AD5369" w:rsidRDefault="006127EC" w:rsidP="006127EC">
      <w:pPr>
        <w:widowControl/>
        <w:rPr>
          <w:rFonts w:asciiTheme="minorHAnsi" w:hAnsiTheme="minorHAnsi" w:cstheme="minorHAnsi"/>
          <w:szCs w:val="24"/>
        </w:rPr>
      </w:pPr>
    </w:p>
    <w:p w14:paraId="14801131" w14:textId="04D08705" w:rsidR="006127EC" w:rsidRPr="00AD5369" w:rsidRDefault="006127EC" w:rsidP="006127EC">
      <w:pPr>
        <w:rPr>
          <w:rFonts w:asciiTheme="minorHAnsi" w:hAnsiTheme="minorHAnsi" w:cstheme="minorHAnsi"/>
          <w:szCs w:val="24"/>
        </w:rPr>
      </w:pPr>
      <w:r w:rsidRPr="00AD5369">
        <w:rPr>
          <w:rFonts w:asciiTheme="minorHAnsi" w:hAnsiTheme="minorHAnsi" w:cstheme="minorHAnsi"/>
          <w:szCs w:val="24"/>
        </w:rPr>
        <w:t xml:space="preserve">The Respondent and its agents shall abide by all ethical requirements that apply to persons who have a business relationship with the State, as set forth in Indiana Code § 4-2-6 </w:t>
      </w:r>
      <w:r w:rsidRPr="00AD5369">
        <w:rPr>
          <w:rFonts w:asciiTheme="minorHAnsi" w:hAnsiTheme="minorHAnsi" w:cstheme="minorHAnsi"/>
          <w:szCs w:val="24"/>
          <w:u w:val="single"/>
        </w:rPr>
        <w:t>et</w:t>
      </w:r>
      <w:r w:rsidRPr="00AD5369">
        <w:rPr>
          <w:rFonts w:asciiTheme="minorHAnsi" w:hAnsiTheme="minorHAnsi" w:cstheme="minorHAnsi"/>
          <w:szCs w:val="24"/>
        </w:rPr>
        <w:t xml:space="preserve"> </w:t>
      </w:r>
      <w:r w:rsidRPr="00AD5369">
        <w:rPr>
          <w:rFonts w:asciiTheme="minorHAnsi" w:hAnsiTheme="minorHAnsi" w:cstheme="minorHAnsi"/>
          <w:szCs w:val="24"/>
          <w:u w:val="single"/>
        </w:rPr>
        <w:t>seq. and Indiana Code 4.2.7</w:t>
      </w:r>
      <w:r w:rsidRPr="00AD5369">
        <w:rPr>
          <w:rFonts w:asciiTheme="minorHAnsi" w:hAnsiTheme="minorHAnsi" w:cstheme="minorHAnsi"/>
          <w:szCs w:val="24"/>
        </w:rPr>
        <w:t xml:space="preserve">, the regulations promulgated thereunder, and Executive Order 04-08, dated April 27, 2004.  If the Respondent is not familiar with these ethical requirements, the Respondent should refer any questions to the Indiana State Ethics </w:t>
      </w:r>
      <w:r w:rsidR="000471D7" w:rsidRPr="00AD5369">
        <w:rPr>
          <w:rFonts w:asciiTheme="minorHAnsi" w:hAnsiTheme="minorHAnsi" w:cstheme="minorHAnsi"/>
          <w:szCs w:val="24"/>
        </w:rPr>
        <w:t>Commission or</w:t>
      </w:r>
      <w:r w:rsidRPr="00AD5369">
        <w:rPr>
          <w:rFonts w:asciiTheme="minorHAnsi" w:hAnsiTheme="minorHAnsi" w:cstheme="minorHAnsi"/>
          <w:szCs w:val="24"/>
        </w:rPr>
        <w:t xml:space="preserve"> visit the Indiana State Ethics Commission website at </w:t>
      </w:r>
      <w:hyperlink r:id="rId37" w:history="1">
        <w:r w:rsidRPr="00AD5369">
          <w:rPr>
            <w:rStyle w:val="Hyperlink"/>
            <w:rFonts w:asciiTheme="minorHAnsi" w:hAnsiTheme="minorHAnsi" w:cstheme="minorHAnsi"/>
            <w:szCs w:val="24"/>
          </w:rPr>
          <w:t>http://www.in.gov/ig/2335.htm</w:t>
        </w:r>
      </w:hyperlink>
      <w:r w:rsidRPr="00AD5369">
        <w:rPr>
          <w:rStyle w:val="Hyperlink"/>
          <w:rFonts w:asciiTheme="minorHAnsi" w:hAnsiTheme="minorHAnsi" w:cstheme="minorHAnsi"/>
          <w:color w:val="auto"/>
          <w:szCs w:val="24"/>
          <w:u w:val="none"/>
        </w:rPr>
        <w:t xml:space="preserve">. </w:t>
      </w:r>
      <w:r w:rsidRPr="00AD5369">
        <w:rPr>
          <w:rFonts w:asciiTheme="minorHAnsi" w:hAnsiTheme="minorHAnsi" w:cstheme="minorHAnsi"/>
          <w:szCs w:val="24"/>
        </w:rPr>
        <w:t xml:space="preserve"> If the Respondent or its agents violate any applicable ethical standards, the State may, in its sole discretion, terminate this </w:t>
      </w:r>
      <w:r w:rsidR="004930DC" w:rsidRPr="00AD5369">
        <w:rPr>
          <w:rFonts w:asciiTheme="minorHAnsi" w:hAnsiTheme="minorHAnsi" w:cstheme="minorHAnsi"/>
          <w:szCs w:val="24"/>
        </w:rPr>
        <w:t xml:space="preserve">or </w:t>
      </w:r>
      <w:r w:rsidRPr="00AD5369">
        <w:rPr>
          <w:rFonts w:asciiTheme="minorHAnsi" w:hAnsiTheme="minorHAnsi" w:cstheme="minorHAnsi"/>
          <w:szCs w:val="24"/>
        </w:rPr>
        <w:t xml:space="preserve">contract immediately upon notice to the contractor.  In addition, the </w:t>
      </w:r>
      <w:r w:rsidR="004930DC" w:rsidRPr="00AD5369">
        <w:rPr>
          <w:rFonts w:asciiTheme="minorHAnsi" w:hAnsiTheme="minorHAnsi" w:cstheme="minorHAnsi"/>
          <w:szCs w:val="24"/>
        </w:rPr>
        <w:t>Respondent</w:t>
      </w:r>
      <w:r w:rsidRPr="00AD5369">
        <w:rPr>
          <w:rFonts w:asciiTheme="minorHAnsi" w:hAnsiTheme="minorHAnsi" w:cstheme="minorHAnsi"/>
          <w:szCs w:val="24"/>
        </w:rPr>
        <w:t xml:space="preserve"> may be subject to penalties under Indiana Code § 4-2-6-12 and 4.2.7.</w:t>
      </w:r>
    </w:p>
    <w:p w14:paraId="2B43FF0C" w14:textId="77777777" w:rsidR="003F65B0" w:rsidRPr="00AD5369" w:rsidRDefault="003F65B0" w:rsidP="006733D7">
      <w:pPr>
        <w:widowControl/>
        <w:rPr>
          <w:rFonts w:asciiTheme="minorHAnsi" w:hAnsiTheme="minorHAnsi" w:cstheme="minorHAnsi"/>
          <w:szCs w:val="24"/>
        </w:rPr>
      </w:pPr>
    </w:p>
    <w:p w14:paraId="15345199" w14:textId="2C2ABFBF" w:rsidR="003F65B0" w:rsidRPr="00AD5369" w:rsidRDefault="003F65B0" w:rsidP="003F65B0">
      <w:pPr>
        <w:pStyle w:val="Heading2"/>
        <w:spacing w:before="0"/>
        <w:rPr>
          <w:rFonts w:asciiTheme="minorHAnsi" w:hAnsiTheme="minorHAnsi" w:cstheme="minorHAnsi"/>
          <w:color w:val="auto"/>
          <w:sz w:val="24"/>
          <w:szCs w:val="24"/>
        </w:rPr>
      </w:pPr>
      <w:bookmarkStart w:id="88" w:name="_Toc5977288"/>
      <w:bookmarkStart w:id="89" w:name="_Toc48624431"/>
      <w:bookmarkStart w:id="90" w:name="_Toc116465318"/>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Procurement Protest Policy</w:t>
      </w:r>
      <w:bookmarkEnd w:id="88"/>
      <w:bookmarkEnd w:id="89"/>
      <w:bookmarkEnd w:id="90"/>
    </w:p>
    <w:p w14:paraId="132B0632" w14:textId="77777777" w:rsidR="003F65B0" w:rsidRPr="00AD5369" w:rsidRDefault="003F65B0" w:rsidP="003F65B0">
      <w:pPr>
        <w:shd w:val="clear" w:color="auto" w:fill="FFFFFF"/>
        <w:rPr>
          <w:rFonts w:asciiTheme="minorHAnsi" w:hAnsiTheme="minorHAnsi" w:cstheme="minorHAnsi"/>
          <w:iCs/>
          <w:color w:val="222222"/>
          <w:szCs w:val="24"/>
        </w:rPr>
      </w:pPr>
    </w:p>
    <w:p w14:paraId="749954B3" w14:textId="7F8DC206" w:rsidR="003F65B0" w:rsidRPr="00AD5369" w:rsidRDefault="003F65B0" w:rsidP="003F65B0">
      <w:pPr>
        <w:shd w:val="clear" w:color="auto" w:fill="FFFFFF"/>
        <w:rPr>
          <w:rFonts w:asciiTheme="minorHAnsi" w:hAnsiTheme="minorHAnsi" w:cstheme="minorHAnsi"/>
          <w:color w:val="222222"/>
          <w:szCs w:val="24"/>
        </w:rPr>
      </w:pPr>
      <w:r w:rsidRPr="00AD5369">
        <w:rPr>
          <w:rFonts w:asciiTheme="minorHAnsi" w:hAnsiTheme="minorHAnsi" w:cstheme="minorHAnsi"/>
          <w:iCs/>
          <w:color w:val="222222"/>
          <w:szCs w:val="24"/>
        </w:rPr>
        <w:t xml:space="preserve">The State’s procurement protest policy can be found </w:t>
      </w:r>
      <w:r w:rsidR="00C100B7" w:rsidRPr="00AD5369">
        <w:rPr>
          <w:rStyle w:val="Hyperlink"/>
          <w:rFonts w:asciiTheme="minorHAnsi" w:hAnsiTheme="minorHAnsi" w:cstheme="minorHAnsi"/>
          <w:iCs/>
          <w:color w:val="000000" w:themeColor="text1"/>
          <w:szCs w:val="24"/>
          <w:u w:val="none"/>
        </w:rPr>
        <w:t xml:space="preserve">at </w:t>
      </w:r>
      <w:bookmarkStart w:id="91" w:name="_Hlk82954446"/>
      <w:r w:rsidR="00C100B7" w:rsidRPr="00195460">
        <w:fldChar w:fldCharType="begin"/>
      </w:r>
      <w:r w:rsidR="00C100B7" w:rsidRPr="00195460">
        <w:rPr>
          <w:rFonts w:asciiTheme="minorHAnsi" w:hAnsiTheme="minorHAnsi" w:cstheme="minorHAnsi"/>
          <w:szCs w:val="24"/>
        </w:rPr>
        <w:instrText xml:space="preserve"> HYPERLINK "https://www.in.gov/idoa/files/ProcurementProtestPolicy.pdf" </w:instrText>
      </w:r>
      <w:r w:rsidR="00C100B7" w:rsidRPr="00195460">
        <w:fldChar w:fldCharType="separate"/>
      </w:r>
      <w:r w:rsidR="00C100B7" w:rsidRPr="00195460">
        <w:rPr>
          <w:rStyle w:val="Hyperlink"/>
          <w:rFonts w:asciiTheme="minorHAnsi" w:hAnsiTheme="minorHAnsi" w:cstheme="minorHAnsi"/>
          <w:iCs/>
          <w:szCs w:val="24"/>
        </w:rPr>
        <w:t>https://www.in.gov/idoa/files/ProcurementProtestPolicy.pdf</w:t>
      </w:r>
      <w:r w:rsidR="00C100B7" w:rsidRPr="00195460">
        <w:rPr>
          <w:rStyle w:val="Hyperlink"/>
          <w:rFonts w:asciiTheme="minorHAnsi" w:hAnsiTheme="minorHAnsi" w:cstheme="minorHAnsi"/>
          <w:iCs/>
          <w:szCs w:val="24"/>
        </w:rPr>
        <w:fldChar w:fldCharType="end"/>
      </w:r>
      <w:r w:rsidR="00C100B7" w:rsidRPr="00AD5369">
        <w:rPr>
          <w:rFonts w:asciiTheme="minorHAnsi" w:hAnsiTheme="minorHAnsi" w:cstheme="minorHAnsi"/>
          <w:iCs/>
          <w:szCs w:val="24"/>
        </w:rPr>
        <w:t>.</w:t>
      </w:r>
      <w:bookmarkEnd w:id="91"/>
      <w:r w:rsidR="00C100B7" w:rsidRPr="00AD5369">
        <w:rPr>
          <w:rFonts w:asciiTheme="minorHAnsi" w:hAnsiTheme="minorHAnsi" w:cstheme="minorHAnsi"/>
          <w:iCs/>
          <w:szCs w:val="24"/>
        </w:rPr>
        <w:t xml:space="preserve"> </w:t>
      </w:r>
      <w:r w:rsidR="00C100B7" w:rsidRPr="00AD5369">
        <w:rPr>
          <w:rFonts w:asciiTheme="minorHAnsi" w:hAnsiTheme="minorHAnsi" w:cstheme="minorHAnsi"/>
          <w:iCs/>
          <w:color w:val="222222"/>
          <w:szCs w:val="24"/>
        </w:rPr>
        <w:t xml:space="preserve">Per the policy, there are two periods of protest allowable for </w:t>
      </w:r>
      <w:r w:rsidR="00423469" w:rsidRPr="00AD5369">
        <w:rPr>
          <w:rFonts w:asciiTheme="minorHAnsi" w:hAnsiTheme="minorHAnsi" w:cstheme="minorHAnsi"/>
          <w:iCs/>
          <w:color w:val="222222"/>
          <w:szCs w:val="24"/>
        </w:rPr>
        <w:t>the solicitation</w:t>
      </w:r>
      <w:r w:rsidRPr="00AD5369">
        <w:rPr>
          <w:rFonts w:asciiTheme="minorHAnsi" w:hAnsiTheme="minorHAnsi" w:cstheme="minorHAnsi"/>
          <w:iCs/>
          <w:color w:val="222222"/>
          <w:szCs w:val="24"/>
        </w:rPr>
        <w:t>:</w:t>
      </w:r>
    </w:p>
    <w:p w14:paraId="39533B22" w14:textId="216AD31F" w:rsidR="003F65B0" w:rsidRPr="00AD5369" w:rsidRDefault="003F65B0" w:rsidP="003F65B0">
      <w:pPr>
        <w:pStyle w:val="ListParagraph"/>
        <w:widowControl/>
        <w:numPr>
          <w:ilvl w:val="0"/>
          <w:numId w:val="34"/>
        </w:numPr>
        <w:shd w:val="clear" w:color="auto" w:fill="FFFFFF"/>
        <w:ind w:left="360" w:hanging="360"/>
        <w:rPr>
          <w:rFonts w:asciiTheme="minorHAnsi" w:hAnsiTheme="minorHAnsi" w:cstheme="minorHAnsi"/>
          <w:color w:val="222222"/>
          <w:szCs w:val="24"/>
        </w:rPr>
      </w:pPr>
      <w:r w:rsidRPr="00AD5369">
        <w:rPr>
          <w:rFonts w:asciiTheme="minorHAnsi" w:hAnsiTheme="minorHAnsi" w:cstheme="minorHAnsi"/>
          <w:iCs/>
          <w:color w:val="222222"/>
          <w:szCs w:val="24"/>
          <w:u w:val="single"/>
        </w:rPr>
        <w:t>Specifications Protest</w:t>
      </w:r>
      <w:r w:rsidRPr="00AD5369">
        <w:rPr>
          <w:rFonts w:asciiTheme="minorHAnsi" w:hAnsiTheme="minorHAnsi" w:cstheme="minorHAnsi"/>
          <w:iCs/>
          <w:color w:val="222222"/>
          <w:szCs w:val="24"/>
        </w:rPr>
        <w:t xml:space="preserve"> - written letter of protest regarding inadequate, unduly restrictive, or ambiguous requirements or specifications must be received by IDOA by the close of business not less than ten (10) business days (as defined by the State work calendar) prior to the </w:t>
      </w:r>
      <w:r w:rsidR="00D13D39" w:rsidRPr="00AD5369">
        <w:rPr>
          <w:rFonts w:asciiTheme="minorHAnsi" w:hAnsiTheme="minorHAnsi" w:cstheme="minorHAnsi"/>
          <w:iCs/>
          <w:color w:val="222222"/>
          <w:szCs w:val="24"/>
        </w:rPr>
        <w:t>bid response</w:t>
      </w:r>
      <w:r w:rsidRPr="00AD5369">
        <w:rPr>
          <w:rFonts w:asciiTheme="minorHAnsi" w:hAnsiTheme="minorHAnsi" w:cstheme="minorHAnsi"/>
          <w:iCs/>
          <w:color w:val="222222"/>
          <w:szCs w:val="24"/>
        </w:rPr>
        <w:t xml:space="preserve"> due date.</w:t>
      </w:r>
    </w:p>
    <w:p w14:paraId="4910549A" w14:textId="77777777" w:rsidR="003F65B0" w:rsidRPr="00AD5369" w:rsidRDefault="003F65B0" w:rsidP="003F65B0">
      <w:pPr>
        <w:pStyle w:val="ListParagraph"/>
        <w:widowControl/>
        <w:numPr>
          <w:ilvl w:val="0"/>
          <w:numId w:val="34"/>
        </w:numPr>
        <w:shd w:val="clear" w:color="auto" w:fill="FFFFFF"/>
        <w:ind w:left="360" w:hanging="360"/>
        <w:rPr>
          <w:rFonts w:asciiTheme="minorHAnsi" w:hAnsiTheme="minorHAnsi" w:cstheme="minorHAnsi"/>
          <w:color w:val="222222"/>
          <w:szCs w:val="24"/>
        </w:rPr>
      </w:pPr>
      <w:r w:rsidRPr="00AD5369">
        <w:rPr>
          <w:rFonts w:asciiTheme="minorHAnsi" w:hAnsiTheme="minorHAnsi" w:cstheme="minorHAnsi"/>
          <w:iCs/>
          <w:color w:val="222222"/>
          <w:szCs w:val="24"/>
          <w:u w:val="single"/>
        </w:rPr>
        <w:t>Award Recommendation Letter Protest</w:t>
      </w:r>
      <w:r w:rsidRPr="00AD5369">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AD5369" w:rsidRDefault="003F65B0" w:rsidP="003F65B0">
      <w:pPr>
        <w:shd w:val="clear" w:color="auto" w:fill="FFFFFF"/>
        <w:rPr>
          <w:rFonts w:asciiTheme="minorHAnsi" w:hAnsiTheme="minorHAnsi" w:cstheme="minorHAnsi"/>
          <w:iCs/>
          <w:color w:val="222222"/>
          <w:szCs w:val="24"/>
        </w:rPr>
      </w:pPr>
    </w:p>
    <w:p w14:paraId="6A9C2FDF" w14:textId="3A9BD0B5" w:rsidR="003F65B0" w:rsidRPr="00AD5369" w:rsidRDefault="003F65B0" w:rsidP="003F65B0">
      <w:pPr>
        <w:widowControl/>
        <w:rPr>
          <w:rFonts w:asciiTheme="minorHAnsi" w:hAnsiTheme="minorHAnsi" w:cstheme="minorHAnsi"/>
          <w:iCs/>
          <w:color w:val="222222"/>
          <w:szCs w:val="24"/>
        </w:rPr>
      </w:pPr>
      <w:r w:rsidRPr="00AD5369">
        <w:rPr>
          <w:rFonts w:asciiTheme="minorHAnsi" w:hAnsiTheme="minorHAnsi" w:cstheme="minorHAnsi"/>
          <w:iCs/>
          <w:color w:val="222222"/>
          <w:szCs w:val="24"/>
        </w:rPr>
        <w:lastRenderedPageBreak/>
        <w:t>Additional details as to the required content in the letter and the steps involved in a protest can be found in the </w:t>
      </w:r>
      <w:r w:rsidR="00C100B7" w:rsidRPr="00AD5369">
        <w:rPr>
          <w:rFonts w:asciiTheme="minorHAnsi" w:hAnsiTheme="minorHAnsi" w:cstheme="minorHAnsi"/>
          <w:iCs/>
          <w:szCs w:val="24"/>
        </w:rPr>
        <w:t>State’s Procurement Protest Polic</w:t>
      </w:r>
      <w:r w:rsidR="00C100B7" w:rsidRPr="00AD5369">
        <w:rPr>
          <w:rFonts w:asciiTheme="minorHAnsi" w:hAnsiTheme="minorHAnsi" w:cstheme="minorHAnsi"/>
          <w:iCs/>
          <w:color w:val="000000" w:themeColor="text1"/>
          <w:szCs w:val="24"/>
        </w:rPr>
        <w:t>y</w:t>
      </w:r>
      <w:r w:rsidR="00C100B7" w:rsidRPr="00AD5369">
        <w:rPr>
          <w:rStyle w:val="Hyperlink"/>
          <w:rFonts w:asciiTheme="minorHAnsi" w:hAnsiTheme="minorHAnsi" w:cstheme="minorHAnsi"/>
          <w:iCs/>
          <w:color w:val="000000" w:themeColor="text1"/>
          <w:szCs w:val="24"/>
          <w:u w:val="none"/>
        </w:rPr>
        <w:t xml:space="preserve"> at </w:t>
      </w:r>
      <w:hyperlink r:id="rId38" w:history="1">
        <w:r w:rsidR="00C100B7" w:rsidRPr="00195460">
          <w:rPr>
            <w:rStyle w:val="Hyperlink"/>
            <w:rFonts w:asciiTheme="minorHAnsi" w:hAnsiTheme="minorHAnsi" w:cstheme="minorHAnsi"/>
            <w:iCs/>
            <w:szCs w:val="24"/>
          </w:rPr>
          <w:t>https://www.in.gov/idoa/files/ProcurementProtestPolicy.pdf</w:t>
        </w:r>
      </w:hyperlink>
      <w:r w:rsidR="00C100B7" w:rsidRPr="00AD5369">
        <w:rPr>
          <w:rFonts w:asciiTheme="minorHAnsi" w:hAnsiTheme="minorHAnsi" w:cstheme="minorHAnsi"/>
          <w:iCs/>
          <w:szCs w:val="24"/>
        </w:rPr>
        <w:t>.</w:t>
      </w:r>
    </w:p>
    <w:p w14:paraId="75D9BF5F" w14:textId="3D8F9440" w:rsidR="00AA23DE" w:rsidRPr="00AD5369" w:rsidRDefault="00AA23DE" w:rsidP="003F65B0">
      <w:pPr>
        <w:widowControl/>
        <w:rPr>
          <w:rFonts w:asciiTheme="minorHAnsi" w:hAnsiTheme="minorHAnsi" w:cstheme="minorHAnsi"/>
          <w:iCs/>
          <w:color w:val="222222"/>
          <w:szCs w:val="24"/>
        </w:rPr>
      </w:pPr>
    </w:p>
    <w:p w14:paraId="08FC8508" w14:textId="65CEC5CF" w:rsidR="00AA23DE" w:rsidRPr="00AD5369" w:rsidRDefault="00AA23DE" w:rsidP="00AA23DE">
      <w:pPr>
        <w:pStyle w:val="Heading2"/>
        <w:spacing w:before="0"/>
        <w:rPr>
          <w:rFonts w:asciiTheme="minorHAnsi" w:hAnsiTheme="minorHAnsi" w:cstheme="minorHAnsi"/>
          <w:color w:val="auto"/>
          <w:sz w:val="24"/>
          <w:szCs w:val="24"/>
        </w:rPr>
      </w:pPr>
      <w:bookmarkStart w:id="92" w:name="_Toc116465319"/>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7</w:t>
      </w:r>
      <w:r w:rsidRPr="00AD5369">
        <w:rPr>
          <w:rFonts w:asciiTheme="minorHAnsi" w:hAnsiTheme="minorHAnsi" w:cstheme="minorHAnsi"/>
          <w:color w:val="auto"/>
          <w:sz w:val="24"/>
          <w:szCs w:val="24"/>
        </w:rPr>
        <w:tab/>
      </w:r>
      <w:r w:rsidR="00141F66" w:rsidRPr="00AD5369">
        <w:rPr>
          <w:rFonts w:asciiTheme="minorHAnsi" w:hAnsiTheme="minorHAnsi" w:cstheme="minorHAnsi"/>
          <w:b/>
          <w:bCs/>
          <w:color w:val="auto"/>
          <w:sz w:val="24"/>
          <w:szCs w:val="24"/>
        </w:rPr>
        <w:t>F.O.B. (</w:t>
      </w:r>
      <w:r w:rsidR="00425FF0" w:rsidRPr="00AD5369">
        <w:rPr>
          <w:rFonts w:asciiTheme="minorHAnsi" w:hAnsiTheme="minorHAnsi" w:cstheme="minorHAnsi"/>
          <w:b/>
          <w:bCs/>
          <w:color w:val="auto"/>
          <w:sz w:val="24"/>
          <w:szCs w:val="24"/>
        </w:rPr>
        <w:t>Free on Board)</w:t>
      </w:r>
      <w:r w:rsidR="00932B37" w:rsidRPr="00AD5369">
        <w:rPr>
          <w:rFonts w:asciiTheme="minorHAnsi" w:hAnsiTheme="minorHAnsi" w:cstheme="minorHAnsi"/>
          <w:b/>
          <w:bCs/>
          <w:color w:val="auto"/>
          <w:sz w:val="24"/>
          <w:szCs w:val="24"/>
        </w:rPr>
        <w:t xml:space="preserve"> Destination</w:t>
      </w:r>
      <w:bookmarkEnd w:id="92"/>
    </w:p>
    <w:p w14:paraId="5A8836EE" w14:textId="77777777" w:rsidR="00AA23DE" w:rsidRPr="00AD5369" w:rsidRDefault="00AA23DE" w:rsidP="00AA23DE">
      <w:pPr>
        <w:shd w:val="clear" w:color="auto" w:fill="FFFFFF"/>
        <w:rPr>
          <w:rFonts w:asciiTheme="minorHAnsi" w:hAnsiTheme="minorHAnsi" w:cstheme="minorHAnsi"/>
          <w:iCs/>
          <w:color w:val="222222"/>
          <w:szCs w:val="24"/>
        </w:rPr>
      </w:pPr>
    </w:p>
    <w:p w14:paraId="0491344E" w14:textId="4949B296" w:rsidR="00AA23DE" w:rsidRPr="00AD5369" w:rsidRDefault="00AA23DE" w:rsidP="00AA23DE">
      <w:pPr>
        <w:jc w:val="both"/>
        <w:rPr>
          <w:rFonts w:asciiTheme="minorHAnsi" w:hAnsiTheme="minorHAnsi" w:cstheme="minorHAnsi"/>
          <w:szCs w:val="24"/>
        </w:rPr>
      </w:pPr>
      <w:r w:rsidRPr="00AD5369">
        <w:rPr>
          <w:rFonts w:asciiTheme="minorHAnsi" w:hAnsiTheme="minorHAnsi" w:cstheme="minorHAnsi"/>
          <w:szCs w:val="24"/>
        </w:rPr>
        <w:t xml:space="preserve">The State requires all bids to be submitted </w:t>
      </w:r>
      <w:r w:rsidR="00C100B7" w:rsidRPr="00AD5369">
        <w:rPr>
          <w:rFonts w:asciiTheme="minorHAnsi" w:hAnsiTheme="minorHAnsi" w:cstheme="minorHAnsi"/>
          <w:szCs w:val="24"/>
        </w:rPr>
        <w:t>based on</w:t>
      </w:r>
      <w:r w:rsidRPr="00AD5369">
        <w:rPr>
          <w:rFonts w:asciiTheme="minorHAnsi" w:hAnsiTheme="minorHAnsi" w:cstheme="minorHAnsi"/>
          <w:szCs w:val="24"/>
        </w:rPr>
        <w:t xml:space="preserve"> F.O.B. destination. </w:t>
      </w:r>
    </w:p>
    <w:p w14:paraId="5A223968" w14:textId="45336E6F" w:rsidR="00C622FB" w:rsidRPr="00AD5369" w:rsidRDefault="0022730E" w:rsidP="00AA23DE">
      <w:pPr>
        <w:jc w:val="both"/>
        <w:rPr>
          <w:rFonts w:asciiTheme="minorHAnsi" w:hAnsiTheme="minorHAnsi" w:cstheme="minorHAnsi"/>
          <w:szCs w:val="24"/>
        </w:rPr>
      </w:pPr>
      <w:bookmarkStart w:id="93" w:name="_Hlk116473076"/>
      <w:r w:rsidRPr="00AD5369">
        <w:rPr>
          <w:rFonts w:asciiTheme="minorHAnsi" w:hAnsiTheme="minorHAnsi" w:cstheme="minorHAnsi"/>
          <w:szCs w:val="24"/>
        </w:rPr>
        <w:t>Refusal to do so may lead to disqualification.</w:t>
      </w:r>
    </w:p>
    <w:bookmarkEnd w:id="93"/>
    <w:p w14:paraId="0C543B66" w14:textId="43918490" w:rsidR="00B136D9" w:rsidRPr="00AD5369" w:rsidRDefault="00B136D9" w:rsidP="006733D7">
      <w:pPr>
        <w:widowControl/>
        <w:rPr>
          <w:rFonts w:asciiTheme="minorHAnsi" w:hAnsiTheme="minorHAnsi" w:cstheme="minorHAnsi"/>
          <w:szCs w:val="24"/>
        </w:rPr>
      </w:pPr>
    </w:p>
    <w:p w14:paraId="71A76E34" w14:textId="747900FB" w:rsidR="00AA23DE" w:rsidRPr="00AD5369" w:rsidRDefault="00AA23DE" w:rsidP="00AA23DE">
      <w:pPr>
        <w:pStyle w:val="Heading2"/>
        <w:spacing w:before="0"/>
        <w:rPr>
          <w:rFonts w:asciiTheme="minorHAnsi" w:hAnsiTheme="minorHAnsi" w:cstheme="minorHAnsi"/>
          <w:color w:val="auto"/>
          <w:sz w:val="24"/>
          <w:szCs w:val="24"/>
        </w:rPr>
      </w:pPr>
      <w:bookmarkStart w:id="94" w:name="_Toc116465320"/>
      <w:r w:rsidRPr="00AD5369">
        <w:rPr>
          <w:rFonts w:asciiTheme="minorHAnsi" w:hAnsiTheme="minorHAnsi" w:cstheme="minorHAnsi"/>
          <w:color w:val="auto"/>
          <w:sz w:val="24"/>
          <w:szCs w:val="24"/>
        </w:rPr>
        <w:t>1.</w:t>
      </w:r>
      <w:r w:rsidR="00EE40CA" w:rsidRPr="00AD5369">
        <w:rPr>
          <w:rFonts w:asciiTheme="minorHAnsi" w:hAnsiTheme="minorHAnsi" w:cstheme="minorHAnsi"/>
          <w:color w:val="auto"/>
          <w:sz w:val="24"/>
          <w:szCs w:val="24"/>
        </w:rPr>
        <w:t>28</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Open Competition</w:t>
      </w:r>
      <w:bookmarkEnd w:id="94"/>
    </w:p>
    <w:p w14:paraId="3F3BBC5F" w14:textId="77777777" w:rsidR="00AA23DE" w:rsidRPr="00AD5369" w:rsidRDefault="00AA23DE" w:rsidP="00AA23DE">
      <w:pPr>
        <w:shd w:val="clear" w:color="auto" w:fill="FFFFFF"/>
        <w:rPr>
          <w:rFonts w:asciiTheme="minorHAnsi" w:hAnsiTheme="minorHAnsi" w:cstheme="minorHAnsi"/>
          <w:iCs/>
          <w:color w:val="222222"/>
          <w:szCs w:val="24"/>
        </w:rPr>
      </w:pPr>
    </w:p>
    <w:p w14:paraId="045C6E97" w14:textId="06DDA84E" w:rsidR="00AA23DE" w:rsidRPr="00AD5369" w:rsidRDefault="00AA23DE" w:rsidP="00AA23DE">
      <w:pPr>
        <w:tabs>
          <w:tab w:val="left" w:pos="5040"/>
        </w:tabs>
        <w:jc w:val="both"/>
        <w:rPr>
          <w:rFonts w:asciiTheme="minorHAnsi" w:hAnsiTheme="minorHAnsi" w:cstheme="minorHAnsi"/>
          <w:szCs w:val="24"/>
        </w:rPr>
      </w:pPr>
      <w:r w:rsidRPr="00AD5369">
        <w:rPr>
          <w:rFonts w:asciiTheme="minorHAnsi" w:hAnsiTheme="minorHAnsi" w:cstheme="minorHAnsi"/>
          <w:szCs w:val="24"/>
        </w:rPr>
        <w:t xml:space="preserve">The specifications are intended to be nonrestrictive. </w:t>
      </w:r>
      <w:r w:rsidR="00EC6C0C" w:rsidRPr="00AD5369">
        <w:rPr>
          <w:rFonts w:asciiTheme="minorHAnsi" w:hAnsiTheme="minorHAnsi" w:cstheme="minorHAnsi"/>
          <w:szCs w:val="24"/>
        </w:rPr>
        <w:t>B</w:t>
      </w:r>
      <w:r w:rsidRPr="00AD5369">
        <w:rPr>
          <w:rFonts w:asciiTheme="minorHAnsi" w:hAnsiTheme="minorHAnsi" w:cstheme="minorHAnsi"/>
          <w:szCs w:val="24"/>
        </w:rPr>
        <w:t>rand names and model numbers may be used</w:t>
      </w:r>
      <w:r w:rsidR="00EC6C0C" w:rsidRPr="00AD5369">
        <w:rPr>
          <w:rFonts w:asciiTheme="minorHAnsi" w:hAnsiTheme="minorHAnsi" w:cstheme="minorHAnsi"/>
          <w:szCs w:val="24"/>
        </w:rPr>
        <w:t xml:space="preserve"> but</w:t>
      </w:r>
      <w:r w:rsidRPr="00AD5369">
        <w:rPr>
          <w:rFonts w:asciiTheme="minorHAnsi" w:hAnsiTheme="minorHAnsi" w:cstheme="minorHAnsi"/>
          <w:szCs w:val="24"/>
        </w:rPr>
        <w:t xml:space="preserve"> they are merely intended to be guidelines to establish criteria and quality for competitive bidding. Unless otherwise stated, alternate bids will be evaluated and may be acceptable </w:t>
      </w:r>
      <w:r w:rsidR="00C100B7" w:rsidRPr="00AD5369">
        <w:rPr>
          <w:rFonts w:asciiTheme="minorHAnsi" w:hAnsiTheme="minorHAnsi" w:cstheme="minorHAnsi"/>
          <w:szCs w:val="24"/>
        </w:rPr>
        <w:t>if</w:t>
      </w:r>
      <w:r w:rsidRPr="00AD5369">
        <w:rPr>
          <w:rFonts w:asciiTheme="minorHAnsi" w:hAnsiTheme="minorHAnsi" w:cstheme="minorHAnsi"/>
          <w:szCs w:val="24"/>
        </w:rPr>
        <w:t xml:space="preserve"> they can be verified as equal or better than specified as determined by the State.  All </w:t>
      </w:r>
      <w:r w:rsidR="00D60A71" w:rsidRPr="00AD5369">
        <w:rPr>
          <w:rFonts w:asciiTheme="minorHAnsi" w:hAnsiTheme="minorHAnsi" w:cstheme="minorHAnsi"/>
          <w:szCs w:val="24"/>
        </w:rPr>
        <w:t>Respondent</w:t>
      </w:r>
      <w:r w:rsidRPr="00AD5369">
        <w:rPr>
          <w:rFonts w:asciiTheme="minorHAnsi" w:hAnsiTheme="minorHAnsi" w:cstheme="minorHAnsi"/>
          <w:szCs w:val="24"/>
        </w:rPr>
        <w:t xml:space="preserve">s with alternate products shall submit detailed specifications with their bid. </w:t>
      </w:r>
    </w:p>
    <w:p w14:paraId="3D56A83C" w14:textId="4080ECF9" w:rsidR="00E140F3" w:rsidRPr="00AD5369" w:rsidRDefault="00E140F3" w:rsidP="00AA23DE">
      <w:pPr>
        <w:tabs>
          <w:tab w:val="left" w:pos="5040"/>
        </w:tabs>
        <w:jc w:val="both"/>
        <w:rPr>
          <w:rFonts w:asciiTheme="minorHAnsi" w:hAnsiTheme="minorHAnsi" w:cstheme="minorHAnsi"/>
          <w:szCs w:val="24"/>
        </w:rPr>
      </w:pPr>
    </w:p>
    <w:p w14:paraId="2D0FEADE" w14:textId="57C4A411" w:rsidR="00E140F3" w:rsidRPr="00AD5369" w:rsidRDefault="00E140F3" w:rsidP="00AA23DE">
      <w:pPr>
        <w:tabs>
          <w:tab w:val="left" w:pos="5040"/>
        </w:tabs>
        <w:jc w:val="both"/>
        <w:rPr>
          <w:rFonts w:asciiTheme="minorHAnsi" w:hAnsiTheme="minorHAnsi" w:cstheme="minorHAnsi"/>
          <w:szCs w:val="24"/>
        </w:rPr>
      </w:pPr>
      <w:r w:rsidRPr="00AD5369">
        <w:rPr>
          <w:rFonts w:asciiTheme="minorHAnsi" w:hAnsiTheme="minorHAnsi" w:cstheme="minorHAnsi"/>
          <w:szCs w:val="24"/>
        </w:rPr>
        <w:t xml:space="preserve">1.29     </w:t>
      </w:r>
      <w:r w:rsidR="00812A8C" w:rsidRPr="00AD5369">
        <w:rPr>
          <w:rFonts w:asciiTheme="minorHAnsi" w:hAnsiTheme="minorHAnsi" w:cstheme="minorHAnsi"/>
          <w:b/>
          <w:bCs/>
          <w:szCs w:val="24"/>
        </w:rPr>
        <w:t>Miscellaneous</w:t>
      </w:r>
      <w:r w:rsidRPr="00AD5369">
        <w:rPr>
          <w:rFonts w:asciiTheme="minorHAnsi" w:hAnsiTheme="minorHAnsi" w:cstheme="minorHAnsi"/>
          <w:szCs w:val="24"/>
        </w:rPr>
        <w:t xml:space="preserve"> </w:t>
      </w:r>
    </w:p>
    <w:p w14:paraId="7CC0A20D" w14:textId="29C73236" w:rsidR="00E140F3" w:rsidRPr="00AD5369" w:rsidRDefault="00E140F3" w:rsidP="00AA23DE">
      <w:pPr>
        <w:tabs>
          <w:tab w:val="left" w:pos="5040"/>
        </w:tabs>
        <w:jc w:val="both"/>
        <w:rPr>
          <w:rFonts w:asciiTheme="minorHAnsi" w:hAnsiTheme="minorHAnsi" w:cstheme="minorHAnsi"/>
          <w:szCs w:val="24"/>
        </w:rPr>
      </w:pPr>
    </w:p>
    <w:p w14:paraId="2F8C9E2B" w14:textId="77777777" w:rsidR="00E140F3" w:rsidRPr="00AD5369" w:rsidRDefault="00E140F3" w:rsidP="00195460">
      <w:pPr>
        <w:tabs>
          <w:tab w:val="left" w:pos="-1440"/>
        </w:tabs>
        <w:ind w:right="180"/>
        <w:jc w:val="both"/>
        <w:rPr>
          <w:rFonts w:asciiTheme="minorHAnsi" w:hAnsiTheme="minorHAnsi" w:cstheme="minorHAnsi"/>
          <w:szCs w:val="24"/>
        </w:rPr>
      </w:pPr>
      <w:r w:rsidRPr="00AD5369">
        <w:rPr>
          <w:rFonts w:asciiTheme="minorHAnsi" w:hAnsiTheme="minorHAnsi" w:cstheme="minorHAnsi"/>
          <w:szCs w:val="24"/>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409CAFD0" w14:textId="77777777" w:rsidR="00E140F3" w:rsidRPr="00AD5369" w:rsidRDefault="00E140F3" w:rsidP="00E140F3">
      <w:pPr>
        <w:tabs>
          <w:tab w:val="left" w:pos="-1440"/>
        </w:tabs>
        <w:ind w:left="900" w:right="180" w:hanging="360"/>
        <w:jc w:val="both"/>
        <w:rPr>
          <w:rFonts w:asciiTheme="minorHAnsi" w:hAnsiTheme="minorHAnsi" w:cstheme="minorHAnsi"/>
          <w:szCs w:val="24"/>
        </w:rPr>
      </w:pPr>
      <w:r w:rsidRPr="00AD5369">
        <w:rPr>
          <w:rFonts w:asciiTheme="minorHAnsi" w:hAnsiTheme="minorHAnsi" w:cstheme="minorHAnsi"/>
          <w:szCs w:val="24"/>
        </w:rPr>
        <w:t>A.</w:t>
      </w:r>
      <w:r w:rsidRPr="00AD5369">
        <w:rPr>
          <w:rFonts w:asciiTheme="minorHAnsi" w:hAnsiTheme="minorHAnsi" w:cstheme="minorHAnsi"/>
          <w:szCs w:val="24"/>
        </w:rPr>
        <w:tab/>
        <w:t>Gives the Contractor a prompt written notice of any claim; and</w:t>
      </w:r>
    </w:p>
    <w:p w14:paraId="56119062" w14:textId="77777777" w:rsidR="00E140F3" w:rsidRPr="00AD5369" w:rsidRDefault="00E140F3" w:rsidP="00E140F3">
      <w:pPr>
        <w:numPr>
          <w:ilvl w:val="0"/>
          <w:numId w:val="64"/>
        </w:numPr>
        <w:tabs>
          <w:tab w:val="clear" w:pos="1080"/>
          <w:tab w:val="left" w:pos="-1440"/>
          <w:tab w:val="num" w:pos="900"/>
        </w:tabs>
        <w:ind w:left="900" w:right="180"/>
        <w:jc w:val="both"/>
        <w:rPr>
          <w:rFonts w:asciiTheme="minorHAnsi" w:hAnsiTheme="minorHAnsi" w:cstheme="minorHAnsi"/>
          <w:szCs w:val="24"/>
        </w:rPr>
      </w:pPr>
      <w:r w:rsidRPr="00AD5369">
        <w:rPr>
          <w:rFonts w:asciiTheme="minorHAnsi" w:hAnsiTheme="minorHAnsi" w:cstheme="minorHAnsi"/>
          <w:szCs w:val="24"/>
        </w:rPr>
        <w:t>Allows the Contractor to control and fully cooperates with the Contractor in the defense and all related settlement negotiations.</w:t>
      </w:r>
    </w:p>
    <w:p w14:paraId="7ADCE6ED" w14:textId="77777777" w:rsidR="00E140F3" w:rsidRPr="00AD5369" w:rsidRDefault="00E140F3" w:rsidP="00E140F3">
      <w:pPr>
        <w:tabs>
          <w:tab w:val="left" w:pos="-1440"/>
        </w:tabs>
        <w:ind w:left="180" w:right="180"/>
        <w:rPr>
          <w:rFonts w:asciiTheme="minorHAnsi" w:hAnsiTheme="minorHAnsi" w:cstheme="minorHAnsi"/>
          <w:szCs w:val="24"/>
        </w:rPr>
      </w:pPr>
    </w:p>
    <w:p w14:paraId="0793FE73" w14:textId="77777777" w:rsidR="00E140F3" w:rsidRPr="00AD5369" w:rsidRDefault="00E140F3" w:rsidP="00195460">
      <w:pPr>
        <w:tabs>
          <w:tab w:val="left" w:pos="-1440"/>
        </w:tabs>
        <w:ind w:right="180"/>
        <w:jc w:val="both"/>
        <w:rPr>
          <w:rFonts w:asciiTheme="minorHAnsi" w:hAnsiTheme="minorHAnsi" w:cstheme="minorHAnsi"/>
          <w:szCs w:val="24"/>
        </w:rPr>
      </w:pPr>
      <w:r w:rsidRPr="00AD5369">
        <w:rPr>
          <w:rFonts w:asciiTheme="minorHAnsi" w:hAnsiTheme="minorHAnsi" w:cstheme="minorHAnsi"/>
          <w:szCs w:val="24"/>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59DE105E" w14:textId="77777777" w:rsidR="00E140F3" w:rsidRPr="00AD5369" w:rsidRDefault="00E140F3" w:rsidP="00AA23DE">
      <w:pPr>
        <w:tabs>
          <w:tab w:val="left" w:pos="5040"/>
        </w:tabs>
        <w:jc w:val="both"/>
        <w:rPr>
          <w:rFonts w:asciiTheme="minorHAnsi" w:hAnsiTheme="minorHAnsi" w:cstheme="minorHAnsi"/>
          <w:szCs w:val="24"/>
        </w:rPr>
      </w:pPr>
    </w:p>
    <w:p w14:paraId="017B8E85" w14:textId="46DD9C82" w:rsidR="00B136D9" w:rsidRPr="00AD5369" w:rsidRDefault="00B136D9" w:rsidP="00423469">
      <w:pPr>
        <w:widowControl/>
        <w:jc w:val="center"/>
        <w:rPr>
          <w:rFonts w:asciiTheme="minorHAnsi" w:hAnsiTheme="minorHAnsi" w:cstheme="minorHAnsi"/>
          <w:b/>
          <w:szCs w:val="24"/>
        </w:rPr>
      </w:pPr>
      <w:bookmarkStart w:id="95" w:name="_SECTION_TWO_PROPOSAL"/>
      <w:bookmarkStart w:id="96" w:name="_SECTION_TWO_PROPOSAL_1"/>
      <w:bookmarkStart w:id="97" w:name="_Toc48624432"/>
      <w:bookmarkEnd w:id="95"/>
      <w:bookmarkEnd w:id="96"/>
      <w:r w:rsidRPr="00AD5369">
        <w:rPr>
          <w:rFonts w:asciiTheme="minorHAnsi" w:hAnsiTheme="minorHAnsi" w:cstheme="minorHAnsi"/>
          <w:b/>
          <w:szCs w:val="24"/>
        </w:rPr>
        <w:lastRenderedPageBreak/>
        <w:t>SECTION TWO</w:t>
      </w:r>
      <w:r w:rsidR="002D5293" w:rsidRPr="00AD5369">
        <w:rPr>
          <w:rFonts w:asciiTheme="minorHAnsi" w:hAnsiTheme="minorHAnsi" w:cstheme="minorHAnsi"/>
          <w:b/>
          <w:szCs w:val="24"/>
        </w:rPr>
        <w:br/>
      </w:r>
      <w:r w:rsidRPr="00AD5369">
        <w:rPr>
          <w:rFonts w:asciiTheme="minorHAnsi" w:hAnsiTheme="minorHAnsi" w:cstheme="minorHAnsi"/>
          <w:b/>
          <w:szCs w:val="24"/>
        </w:rPr>
        <w:t>PROPOSAL PREPARATION INSTRUCTIONS</w:t>
      </w:r>
      <w:bookmarkEnd w:id="97"/>
    </w:p>
    <w:p w14:paraId="7C172296" w14:textId="77777777" w:rsidR="00B136D9" w:rsidRPr="00AD5369" w:rsidRDefault="00B136D9" w:rsidP="006733D7">
      <w:pPr>
        <w:widowControl/>
        <w:rPr>
          <w:rFonts w:asciiTheme="minorHAnsi" w:hAnsiTheme="minorHAnsi" w:cstheme="minorHAnsi"/>
          <w:szCs w:val="24"/>
        </w:rPr>
      </w:pPr>
    </w:p>
    <w:p w14:paraId="1E96BD05" w14:textId="2E12FDBB" w:rsidR="00B136D9" w:rsidRPr="00AD5369" w:rsidRDefault="00B136D9" w:rsidP="006733D7">
      <w:pPr>
        <w:pStyle w:val="Heading2"/>
        <w:spacing w:before="0"/>
        <w:rPr>
          <w:rFonts w:asciiTheme="minorHAnsi" w:hAnsiTheme="minorHAnsi" w:cstheme="minorHAnsi"/>
          <w:color w:val="auto"/>
          <w:sz w:val="24"/>
          <w:szCs w:val="24"/>
        </w:rPr>
      </w:pPr>
      <w:bookmarkStart w:id="98" w:name="_2.1_General"/>
      <w:bookmarkStart w:id="99" w:name="_Toc48624433"/>
      <w:bookmarkStart w:id="100" w:name="_Toc116465321"/>
      <w:bookmarkEnd w:id="98"/>
      <w:r w:rsidRPr="00AD5369">
        <w:rPr>
          <w:rFonts w:asciiTheme="minorHAnsi" w:hAnsiTheme="minorHAnsi" w:cstheme="minorHAnsi"/>
          <w:color w:val="auto"/>
          <w:sz w:val="24"/>
          <w:szCs w:val="24"/>
        </w:rPr>
        <w:t>2.1</w:t>
      </w:r>
      <w:r w:rsidRPr="00AD5369">
        <w:rPr>
          <w:rFonts w:asciiTheme="minorHAnsi" w:hAnsiTheme="minorHAnsi" w:cstheme="minorHAnsi"/>
          <w:color w:val="auto"/>
          <w:sz w:val="24"/>
          <w:szCs w:val="24"/>
        </w:rPr>
        <w:tab/>
      </w:r>
      <w:r w:rsidR="00B527FD" w:rsidRPr="00AD5369">
        <w:rPr>
          <w:rFonts w:asciiTheme="minorHAnsi" w:hAnsiTheme="minorHAnsi" w:cstheme="minorHAnsi"/>
          <w:b/>
          <w:bCs/>
          <w:color w:val="auto"/>
          <w:sz w:val="24"/>
          <w:szCs w:val="24"/>
        </w:rPr>
        <w:t>General</w:t>
      </w:r>
      <w:bookmarkEnd w:id="99"/>
      <w:bookmarkEnd w:id="100"/>
    </w:p>
    <w:p w14:paraId="17DE36D2" w14:textId="77777777" w:rsidR="00B136D9" w:rsidRPr="00AD5369" w:rsidRDefault="00B136D9" w:rsidP="006733D7">
      <w:pPr>
        <w:widowControl/>
        <w:rPr>
          <w:rFonts w:asciiTheme="minorHAnsi" w:hAnsiTheme="minorHAnsi" w:cstheme="minorHAnsi"/>
          <w:szCs w:val="24"/>
        </w:rPr>
      </w:pPr>
    </w:p>
    <w:p w14:paraId="42E9CD23" w14:textId="4CA60F98"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To facilitate the timely evaluation of </w:t>
      </w:r>
      <w:r w:rsidR="009B5109" w:rsidRPr="00AD5369">
        <w:rPr>
          <w:rFonts w:asciiTheme="minorHAnsi" w:hAnsiTheme="minorHAnsi" w:cstheme="minorHAnsi"/>
          <w:szCs w:val="24"/>
        </w:rPr>
        <w:t xml:space="preserve">proposals, </w:t>
      </w:r>
      <w:r w:rsidRPr="00AD5369">
        <w:rPr>
          <w:rFonts w:asciiTheme="minorHAnsi" w:hAnsiTheme="minorHAnsi" w:cstheme="minorHAnsi"/>
          <w:szCs w:val="24"/>
        </w:rPr>
        <w:t xml:space="preserve">a standard format for </w:t>
      </w:r>
      <w:r w:rsidR="00376336" w:rsidRPr="00AD5369">
        <w:rPr>
          <w:rFonts w:asciiTheme="minorHAnsi" w:hAnsiTheme="minorHAnsi" w:cstheme="minorHAnsi"/>
          <w:szCs w:val="24"/>
        </w:rPr>
        <w:t>proposal submission</w:t>
      </w:r>
      <w:r w:rsidRPr="00AD5369">
        <w:rPr>
          <w:rFonts w:asciiTheme="minorHAnsi" w:hAnsiTheme="minorHAnsi" w:cstheme="minorHAnsi"/>
          <w:szCs w:val="24"/>
        </w:rPr>
        <w:t xml:space="preserve"> has been developed and is described in this section. All Respondents are required to format their proposals in a manner consistent with the guidelines described below:</w:t>
      </w:r>
    </w:p>
    <w:p w14:paraId="1E836B5E" w14:textId="77777777" w:rsidR="00FA298F" w:rsidRPr="00AD5369" w:rsidRDefault="00FA298F" w:rsidP="006733D7">
      <w:pPr>
        <w:widowControl/>
        <w:rPr>
          <w:rFonts w:asciiTheme="minorHAnsi" w:hAnsiTheme="minorHAnsi" w:cstheme="minorHAnsi"/>
          <w:szCs w:val="24"/>
        </w:rPr>
      </w:pPr>
    </w:p>
    <w:p w14:paraId="03F82C49" w14:textId="2675AC35" w:rsidR="00195A94" w:rsidRPr="00AD5369" w:rsidRDefault="00195A94" w:rsidP="00195A94">
      <w:pPr>
        <w:widowControl/>
        <w:numPr>
          <w:ilvl w:val="0"/>
          <w:numId w:val="50"/>
        </w:numPr>
        <w:rPr>
          <w:rFonts w:asciiTheme="minorHAnsi" w:hAnsiTheme="minorHAnsi" w:cstheme="minorHAnsi"/>
          <w:szCs w:val="24"/>
        </w:rPr>
      </w:pPr>
      <w:r w:rsidRPr="00AD5369">
        <w:rPr>
          <w:rFonts w:asciiTheme="minorHAnsi" w:hAnsiTheme="minorHAnsi" w:cstheme="minorHAnsi"/>
          <w:szCs w:val="24"/>
        </w:rPr>
        <w:t xml:space="preserve">Proposals will be disqualified if the Submission Form is received after the expiration of the first deadline per </w:t>
      </w:r>
      <w:hyperlink w:anchor="_1.24_SUMMARY_OF" w:history="1">
        <w:r w:rsidRPr="00AD5369">
          <w:rPr>
            <w:rStyle w:val="Hyperlink"/>
            <w:rFonts w:asciiTheme="minorHAnsi" w:hAnsiTheme="minorHAnsi" w:cstheme="minorHAnsi"/>
            <w:szCs w:val="24"/>
          </w:rPr>
          <w:t>Section 1.2</w:t>
        </w:r>
        <w:r w:rsidR="00141F66"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w:t>
      </w:r>
    </w:p>
    <w:p w14:paraId="62C7A5C3" w14:textId="3DCEB3CE" w:rsidR="00195A94" w:rsidRPr="00AD5369" w:rsidRDefault="00195A94" w:rsidP="00195A94">
      <w:pPr>
        <w:widowControl/>
        <w:numPr>
          <w:ilvl w:val="0"/>
          <w:numId w:val="50"/>
        </w:numPr>
        <w:rPr>
          <w:rFonts w:asciiTheme="minorHAnsi" w:hAnsiTheme="minorHAnsi" w:cstheme="minorHAnsi"/>
          <w:szCs w:val="24"/>
        </w:rPr>
      </w:pPr>
      <w:r w:rsidRPr="00AD5369">
        <w:rPr>
          <w:rFonts w:asciiTheme="minorHAnsi" w:hAnsiTheme="minorHAnsi" w:cstheme="minorHAnsi"/>
          <w:szCs w:val="24"/>
        </w:rPr>
        <w:t xml:space="preserve">Proposals will be disqualified if the Submission Form is received without the Executive Summary and/or the </w:t>
      </w:r>
      <w:r w:rsidR="009B5109" w:rsidRPr="00AD5369">
        <w:rPr>
          <w:rFonts w:asciiTheme="minorHAnsi" w:hAnsiTheme="minorHAnsi" w:cstheme="minorHAnsi"/>
          <w:szCs w:val="24"/>
        </w:rPr>
        <w:t xml:space="preserve">required completed </w:t>
      </w:r>
      <w:r w:rsidRPr="00AD5369">
        <w:rPr>
          <w:rFonts w:asciiTheme="minorHAnsi" w:hAnsiTheme="minorHAnsi" w:cstheme="minorHAnsi"/>
          <w:szCs w:val="24"/>
        </w:rPr>
        <w:t xml:space="preserve">Attestation Form attached. </w:t>
      </w:r>
    </w:p>
    <w:p w14:paraId="202F215A" w14:textId="77777777" w:rsidR="00195A94" w:rsidRPr="00AD5369" w:rsidRDefault="00195A94" w:rsidP="00195A94">
      <w:pPr>
        <w:widowControl/>
        <w:numPr>
          <w:ilvl w:val="0"/>
          <w:numId w:val="50"/>
        </w:numPr>
        <w:rPr>
          <w:rFonts w:asciiTheme="minorHAnsi" w:hAnsiTheme="minorHAnsi" w:cstheme="minorHAnsi"/>
          <w:szCs w:val="24"/>
        </w:rPr>
      </w:pPr>
      <w:r w:rsidRPr="00AD5369">
        <w:rPr>
          <w:rFonts w:asciiTheme="minorHAnsi" w:hAnsiTheme="minorHAnsi" w:cstheme="minorHAnsi"/>
          <w:szCs w:val="24"/>
        </w:rPr>
        <w:t>The Executive Summary must be in the form of a letter and attached to the Submission Form.</w:t>
      </w:r>
    </w:p>
    <w:p w14:paraId="4B1F48AB" w14:textId="5FE5BB4B" w:rsidR="00195A94" w:rsidRPr="00AD5369" w:rsidRDefault="009B5109" w:rsidP="009B5109">
      <w:pPr>
        <w:widowControl/>
        <w:numPr>
          <w:ilvl w:val="0"/>
          <w:numId w:val="50"/>
        </w:numPr>
        <w:rPr>
          <w:rFonts w:asciiTheme="minorHAnsi" w:hAnsiTheme="minorHAnsi" w:cstheme="minorHAnsi"/>
          <w:szCs w:val="24"/>
        </w:rPr>
      </w:pPr>
      <w:r w:rsidRPr="00AD5369">
        <w:rPr>
          <w:rFonts w:asciiTheme="minorHAnsi" w:hAnsiTheme="minorHAnsi" w:cstheme="minorHAnsi"/>
          <w:b/>
          <w:bCs/>
          <w:szCs w:val="24"/>
        </w:rPr>
        <w:t xml:space="preserve">Attachment </w:t>
      </w:r>
      <w:r w:rsidR="00DF6A4B" w:rsidRPr="00AD5369">
        <w:rPr>
          <w:rFonts w:asciiTheme="minorHAnsi" w:hAnsiTheme="minorHAnsi" w:cstheme="minorHAnsi"/>
          <w:b/>
          <w:bCs/>
          <w:szCs w:val="24"/>
        </w:rPr>
        <w:t>F</w:t>
      </w:r>
      <w:r w:rsidRPr="00AD5369">
        <w:rPr>
          <w:rFonts w:asciiTheme="minorHAnsi" w:hAnsiTheme="minorHAnsi" w:cstheme="minorHAnsi"/>
          <w:szCs w:val="24"/>
        </w:rPr>
        <w:t>, the Attestation Form, must be attached to the Submission Form.</w:t>
      </w:r>
    </w:p>
    <w:p w14:paraId="0A33B332" w14:textId="460FF997" w:rsidR="00195A94" w:rsidRPr="00B33766" w:rsidRDefault="00195A94" w:rsidP="00195A94">
      <w:pPr>
        <w:widowControl/>
        <w:numPr>
          <w:ilvl w:val="0"/>
          <w:numId w:val="50"/>
        </w:numPr>
        <w:rPr>
          <w:rFonts w:asciiTheme="minorHAnsi" w:hAnsiTheme="minorHAnsi" w:cstheme="minorHAnsi"/>
          <w:szCs w:val="24"/>
        </w:rPr>
      </w:pPr>
      <w:r w:rsidRPr="00AD5369">
        <w:rPr>
          <w:rFonts w:asciiTheme="minorHAnsi" w:hAnsiTheme="minorHAnsi" w:cstheme="minorHAnsi"/>
          <w:szCs w:val="24"/>
        </w:rPr>
        <w:t xml:space="preserve">Proposals will be disqualified if Flash Drives are received after the expiration of the second </w:t>
      </w:r>
      <w:r w:rsidRPr="00B33766">
        <w:rPr>
          <w:rFonts w:asciiTheme="minorHAnsi" w:hAnsiTheme="minorHAnsi" w:cstheme="minorHAnsi"/>
          <w:szCs w:val="24"/>
        </w:rPr>
        <w:t>deadline per Section 1.2</w:t>
      </w:r>
      <w:r w:rsidR="00141F66" w:rsidRPr="00B33766">
        <w:rPr>
          <w:rFonts w:asciiTheme="minorHAnsi" w:hAnsiTheme="minorHAnsi" w:cstheme="minorHAnsi"/>
          <w:szCs w:val="24"/>
        </w:rPr>
        <w:t>2</w:t>
      </w:r>
      <w:r w:rsidRPr="00B33766">
        <w:rPr>
          <w:rFonts w:asciiTheme="minorHAnsi" w:hAnsiTheme="minorHAnsi" w:cstheme="minorHAnsi"/>
          <w:szCs w:val="24"/>
        </w:rPr>
        <w:t xml:space="preserve">. </w:t>
      </w:r>
    </w:p>
    <w:p w14:paraId="7C6E4E4A" w14:textId="0E075155" w:rsidR="00195A94" w:rsidRPr="00B33766" w:rsidRDefault="00195A94" w:rsidP="00195A94">
      <w:pPr>
        <w:pStyle w:val="ListParagraph"/>
        <w:widowControl/>
        <w:numPr>
          <w:ilvl w:val="0"/>
          <w:numId w:val="50"/>
        </w:numPr>
        <w:rPr>
          <w:rFonts w:asciiTheme="minorHAnsi" w:hAnsiTheme="minorHAnsi" w:cstheme="minorHAnsi"/>
          <w:szCs w:val="24"/>
          <w:u w:val="single"/>
        </w:rPr>
      </w:pPr>
      <w:r w:rsidRPr="00B33766">
        <w:rPr>
          <w:rFonts w:asciiTheme="minorHAnsi" w:hAnsiTheme="minorHAnsi" w:cstheme="minorHAnsi"/>
          <w:szCs w:val="24"/>
        </w:rPr>
        <w:t xml:space="preserve">Each item, </w:t>
      </w:r>
      <w:r w:rsidR="00685C78" w:rsidRPr="00B33766">
        <w:rPr>
          <w:rFonts w:asciiTheme="minorHAnsi" w:hAnsiTheme="minorHAnsi" w:cstheme="minorHAnsi"/>
          <w:szCs w:val="24"/>
        </w:rPr>
        <w:t xml:space="preserve">Executive Summary, and attachments </w:t>
      </w:r>
      <w:r w:rsidRPr="00B33766">
        <w:rPr>
          <w:rFonts w:asciiTheme="minorHAnsi" w:hAnsiTheme="minorHAnsi" w:cstheme="minorHAnsi"/>
          <w:szCs w:val="24"/>
        </w:rPr>
        <w:t xml:space="preserve">must be separate standalone electronic files. Please do not submit your proposal as one large file. </w:t>
      </w:r>
    </w:p>
    <w:p w14:paraId="2EBE77E0" w14:textId="77777777" w:rsidR="00195A94" w:rsidRPr="00195460" w:rsidRDefault="00195A94" w:rsidP="00195A94">
      <w:pPr>
        <w:pStyle w:val="ListParagraph"/>
        <w:widowControl/>
        <w:numPr>
          <w:ilvl w:val="0"/>
          <w:numId w:val="50"/>
        </w:numPr>
        <w:rPr>
          <w:rFonts w:asciiTheme="minorHAnsi" w:hAnsiTheme="minorHAnsi" w:cstheme="minorHAnsi"/>
          <w:color w:val="0000FF"/>
          <w:szCs w:val="24"/>
          <w:u w:val="single"/>
        </w:rPr>
      </w:pPr>
      <w:r w:rsidRPr="00B33766">
        <w:rPr>
          <w:rFonts w:asciiTheme="minorHAnsi" w:hAnsiTheme="minorHAnsi" w:cstheme="minorHAnsi"/>
          <w:szCs w:val="24"/>
        </w:rPr>
        <w:t>A Bidder ID is a required field on the Submission Form to submit a response. A Bidder ID list is available at</w:t>
      </w:r>
      <w:r w:rsidRPr="00AD5369">
        <w:rPr>
          <w:rFonts w:asciiTheme="minorHAnsi" w:hAnsiTheme="minorHAnsi" w:cstheme="minorHAnsi"/>
          <w:szCs w:val="24"/>
        </w:rPr>
        <w:t xml:space="preserve"> </w:t>
      </w:r>
      <w:bookmarkStart w:id="101" w:name="_Hlk94691753"/>
      <w:r w:rsidRPr="00195460">
        <w:rPr>
          <w:rFonts w:asciiTheme="minorHAnsi" w:hAnsiTheme="minorHAnsi" w:cstheme="minorHAnsi"/>
          <w:szCs w:val="24"/>
        </w:rPr>
        <w:fldChar w:fldCharType="begin"/>
      </w:r>
      <w:r w:rsidRPr="00195460">
        <w:rPr>
          <w:rFonts w:asciiTheme="minorHAnsi" w:hAnsiTheme="minorHAnsi" w:cstheme="minorHAnsi"/>
          <w:szCs w:val="24"/>
        </w:rPr>
        <w:instrText xml:space="preserve"> HYPERLINK "https://www.in.gov/idoa/procurement/supplier-resource-center/requirements-to-do-business-with-the-state/bidder-profile-registration/" </w:instrText>
      </w:r>
      <w:r w:rsidRPr="00195460">
        <w:rPr>
          <w:rFonts w:asciiTheme="minorHAnsi" w:hAnsiTheme="minorHAnsi" w:cstheme="minorHAnsi"/>
          <w:szCs w:val="24"/>
        </w:rPr>
      </w:r>
      <w:r w:rsidRPr="00195460">
        <w:rPr>
          <w:rFonts w:asciiTheme="minorHAnsi" w:hAnsiTheme="minorHAnsi" w:cstheme="minorHAnsi"/>
          <w:szCs w:val="24"/>
        </w:rPr>
        <w:fldChar w:fldCharType="separate"/>
      </w:r>
      <w:r w:rsidRPr="00AD5369">
        <w:rPr>
          <w:rStyle w:val="Hyperlink"/>
          <w:rFonts w:asciiTheme="minorHAnsi" w:hAnsiTheme="minorHAnsi" w:cstheme="minorHAnsi"/>
          <w:szCs w:val="24"/>
        </w:rPr>
        <w:t>https://www.in.gov/idoa/procurement/supplier-resource-center/requirements-to-do-business-with-the-state/bidder-profile-registration/</w:t>
      </w:r>
      <w:r w:rsidRPr="00195460">
        <w:rPr>
          <w:rFonts w:asciiTheme="minorHAnsi" w:hAnsiTheme="minorHAnsi" w:cstheme="minorHAnsi"/>
          <w:szCs w:val="24"/>
        </w:rPr>
        <w:fldChar w:fldCharType="end"/>
      </w:r>
      <w:r w:rsidRPr="00AD5369">
        <w:rPr>
          <w:rFonts w:asciiTheme="minorHAnsi" w:hAnsiTheme="minorHAnsi" w:cstheme="minorHAnsi"/>
          <w:szCs w:val="24"/>
        </w:rPr>
        <w:t xml:space="preserve"> </w:t>
      </w:r>
    </w:p>
    <w:p w14:paraId="5C09A41D" w14:textId="77777777" w:rsidR="00195A94" w:rsidRPr="00AD5369" w:rsidRDefault="00195A94" w:rsidP="00195A94">
      <w:pPr>
        <w:widowControl/>
        <w:numPr>
          <w:ilvl w:val="0"/>
          <w:numId w:val="50"/>
        </w:numPr>
        <w:rPr>
          <w:rFonts w:asciiTheme="minorHAnsi" w:hAnsiTheme="minorHAnsi" w:cstheme="minorHAnsi"/>
          <w:szCs w:val="24"/>
        </w:rPr>
      </w:pPr>
      <w:bookmarkStart w:id="102" w:name="_Hlk79232444"/>
      <w:bookmarkEnd w:id="101"/>
      <w:r w:rsidRPr="00AD5369">
        <w:rPr>
          <w:rFonts w:asciiTheme="minorHAnsi" w:hAnsiTheme="minorHAnsi" w:cstheme="minorHAnsi"/>
          <w:szCs w:val="24"/>
        </w:rPr>
        <w:t>Requests to extend the due date to accommodate delivery challenges will be denied. Submission Form and Flash Drive responses not submitted by the deadlines will not be considered; sending responses via email or hand delivery will not be a viable alternative.</w:t>
      </w:r>
      <w:bookmarkEnd w:id="102"/>
    </w:p>
    <w:p w14:paraId="78E9E145" w14:textId="77777777" w:rsidR="00195A94" w:rsidRPr="00AD5369" w:rsidRDefault="00195A94" w:rsidP="00195A94">
      <w:pPr>
        <w:widowControl/>
        <w:numPr>
          <w:ilvl w:val="0"/>
          <w:numId w:val="50"/>
        </w:numPr>
        <w:rPr>
          <w:rFonts w:asciiTheme="minorHAnsi" w:hAnsiTheme="minorHAnsi" w:cstheme="minorHAnsi"/>
          <w:szCs w:val="24"/>
        </w:rPr>
      </w:pPr>
      <w:r w:rsidRPr="00AD5369">
        <w:rPr>
          <w:rFonts w:asciiTheme="minorHAnsi" w:hAnsiTheme="minorHAnsi" w:cstheme="minorHAnsi"/>
          <w:szCs w:val="24"/>
        </w:rPr>
        <w:t xml:space="preserve">The State strongly encourages Respondents to allow plenty of time to ship their proposals on Flash Drives.  </w:t>
      </w:r>
    </w:p>
    <w:p w14:paraId="3F74141F" w14:textId="77777777" w:rsidR="00195A94" w:rsidRPr="00AD5369" w:rsidRDefault="00195A94" w:rsidP="00195A94">
      <w:pPr>
        <w:pStyle w:val="ListParagraph"/>
        <w:widowControl/>
        <w:numPr>
          <w:ilvl w:val="0"/>
          <w:numId w:val="50"/>
        </w:numPr>
        <w:rPr>
          <w:rFonts w:asciiTheme="minorHAnsi" w:hAnsiTheme="minorHAnsi" w:cstheme="minorHAnsi"/>
          <w:szCs w:val="24"/>
        </w:rPr>
      </w:pPr>
      <w:bookmarkStart w:id="103" w:name="_Hlk79232530"/>
      <w:r w:rsidRPr="00AD5369">
        <w:rPr>
          <w:rFonts w:asciiTheme="minorHAnsi" w:hAnsiTheme="minorHAnsi" w:cstheme="minorHAnsi"/>
          <w:szCs w:val="24"/>
        </w:rPr>
        <w:t xml:space="preserve">Please submit all attachments in their original format. </w:t>
      </w:r>
      <w:r w:rsidRPr="00AD5369">
        <w:rPr>
          <w:rFonts w:asciiTheme="minorHAnsi" w:hAnsiTheme="minorHAnsi" w:cstheme="minorHAnsi"/>
          <w:iCs/>
          <w:szCs w:val="24"/>
        </w:rPr>
        <w:t>Any attempt to manipulate the format of the documents that deviates from the current format will put your proposal at risk of disqualification.</w:t>
      </w:r>
      <w:bookmarkEnd w:id="103"/>
      <w:r w:rsidRPr="00AD5369">
        <w:rPr>
          <w:rFonts w:asciiTheme="minorHAnsi" w:hAnsiTheme="minorHAnsi" w:cstheme="minorHAnsi"/>
          <w:iCs/>
          <w:szCs w:val="24"/>
        </w:rPr>
        <w:t xml:space="preserve"> </w:t>
      </w:r>
    </w:p>
    <w:p w14:paraId="6334AD12" w14:textId="403A554D" w:rsidR="00195A94" w:rsidRPr="00AD5369" w:rsidRDefault="00195A94" w:rsidP="00195A94">
      <w:pPr>
        <w:widowControl/>
        <w:numPr>
          <w:ilvl w:val="0"/>
          <w:numId w:val="50"/>
        </w:numPr>
        <w:rPr>
          <w:rFonts w:asciiTheme="minorHAnsi" w:hAnsiTheme="minorHAnsi" w:cstheme="minorHAnsi"/>
          <w:szCs w:val="24"/>
        </w:rPr>
      </w:pPr>
      <w:r w:rsidRPr="00AD5369">
        <w:rPr>
          <w:rFonts w:asciiTheme="minorHAnsi" w:hAnsiTheme="minorHAnsi" w:cstheme="minorHAnsi"/>
          <w:szCs w:val="24"/>
        </w:rPr>
        <w:t>Confidential Information must also be clearly marked</w:t>
      </w:r>
      <w:r w:rsidR="00803DB9" w:rsidRPr="00AD5369">
        <w:rPr>
          <w:rFonts w:asciiTheme="minorHAnsi" w:hAnsiTheme="minorHAnsi" w:cstheme="minorHAnsi"/>
          <w:szCs w:val="24"/>
        </w:rPr>
        <w:t xml:space="preserve"> per </w:t>
      </w:r>
      <w:r w:rsidR="00803DB9" w:rsidRPr="00AD5369">
        <w:rPr>
          <w:rFonts w:asciiTheme="minorHAnsi" w:hAnsiTheme="minorHAnsi" w:cstheme="minorHAnsi"/>
          <w:b/>
          <w:bCs/>
          <w:szCs w:val="24"/>
        </w:rPr>
        <w:t>Attachment F</w:t>
      </w:r>
      <w:r w:rsidR="00803DB9" w:rsidRPr="00AD5369">
        <w:rPr>
          <w:rFonts w:asciiTheme="minorHAnsi" w:hAnsiTheme="minorHAnsi" w:cstheme="minorHAnsi"/>
          <w:szCs w:val="24"/>
        </w:rPr>
        <w:t>.</w:t>
      </w:r>
    </w:p>
    <w:p w14:paraId="74257BE4" w14:textId="20319B5A" w:rsidR="00B136D9" w:rsidRPr="00AD5369" w:rsidRDefault="662E1FC8" w:rsidP="3C855922">
      <w:pPr>
        <w:pStyle w:val="ListParagraph"/>
        <w:widowControl/>
        <w:numPr>
          <w:ilvl w:val="0"/>
          <w:numId w:val="50"/>
        </w:numPr>
        <w:rPr>
          <w:rFonts w:asciiTheme="minorHAnsi" w:hAnsiTheme="minorHAnsi" w:cstheme="minorBidi"/>
        </w:rPr>
      </w:pPr>
      <w:r w:rsidRPr="3C855922">
        <w:rPr>
          <w:rFonts w:asciiTheme="minorHAnsi" w:hAnsiTheme="minorHAnsi" w:cstheme="minorBidi"/>
        </w:rPr>
        <w:t>Confirmation of receipt of Flash Drives is the responsibility of the Respondents and reliant</w:t>
      </w:r>
      <w:r w:rsidR="3321C54C" w:rsidRPr="3C855922">
        <w:rPr>
          <w:rFonts w:asciiTheme="minorHAnsi" w:hAnsiTheme="minorHAnsi" w:cstheme="minorBidi"/>
        </w:rPr>
        <w:t xml:space="preserve"> upon the shipping method chosen.</w:t>
      </w:r>
    </w:p>
    <w:p w14:paraId="3FC37193" w14:textId="77777777" w:rsidR="00195A94" w:rsidRPr="00AD5369" w:rsidRDefault="00195A94" w:rsidP="00195A94">
      <w:pPr>
        <w:widowControl/>
        <w:rPr>
          <w:rFonts w:asciiTheme="minorHAnsi" w:hAnsiTheme="minorHAnsi" w:cstheme="minorHAnsi"/>
          <w:szCs w:val="24"/>
        </w:rPr>
      </w:pPr>
    </w:p>
    <w:p w14:paraId="5D0ED77B" w14:textId="1696BA5F" w:rsidR="00B136D9" w:rsidRPr="00AD5369" w:rsidRDefault="00B136D9" w:rsidP="006733D7">
      <w:pPr>
        <w:pStyle w:val="Heading2"/>
        <w:spacing w:before="0"/>
        <w:rPr>
          <w:rFonts w:asciiTheme="minorHAnsi" w:hAnsiTheme="minorHAnsi" w:cstheme="minorHAnsi"/>
          <w:b/>
          <w:bCs/>
          <w:color w:val="auto"/>
          <w:sz w:val="24"/>
          <w:szCs w:val="24"/>
        </w:rPr>
      </w:pPr>
      <w:bookmarkStart w:id="104" w:name="_Toc48624434"/>
      <w:bookmarkStart w:id="105" w:name="_Toc116465322"/>
      <w:r w:rsidRPr="00AD5369">
        <w:rPr>
          <w:rFonts w:asciiTheme="minorHAnsi" w:hAnsiTheme="minorHAnsi" w:cstheme="minorHAnsi"/>
          <w:color w:val="auto"/>
          <w:sz w:val="24"/>
          <w:szCs w:val="24"/>
        </w:rPr>
        <w:t>2.2</w:t>
      </w:r>
      <w:r w:rsidRPr="00AD5369">
        <w:rPr>
          <w:rFonts w:asciiTheme="minorHAnsi" w:hAnsiTheme="minorHAnsi" w:cstheme="minorHAnsi"/>
          <w:color w:val="auto"/>
          <w:sz w:val="24"/>
          <w:szCs w:val="24"/>
        </w:rPr>
        <w:tab/>
      </w:r>
      <w:bookmarkEnd w:id="104"/>
      <w:r w:rsidR="00BB7766" w:rsidRPr="00AD5369">
        <w:rPr>
          <w:rFonts w:asciiTheme="minorHAnsi" w:hAnsiTheme="minorHAnsi" w:cstheme="minorHAnsi"/>
          <w:b/>
          <w:bCs/>
          <w:color w:val="auto"/>
          <w:sz w:val="24"/>
          <w:szCs w:val="24"/>
        </w:rPr>
        <w:t>Executive Summary</w:t>
      </w:r>
      <w:r w:rsidR="00023392" w:rsidRPr="00AD5369">
        <w:rPr>
          <w:rStyle w:val="FootnoteReference"/>
          <w:rFonts w:asciiTheme="minorHAnsi" w:hAnsiTheme="minorHAnsi" w:cstheme="minorHAnsi"/>
          <w:b/>
          <w:bCs/>
          <w:color w:val="auto"/>
          <w:sz w:val="24"/>
          <w:szCs w:val="24"/>
        </w:rPr>
        <w:footnoteReference w:id="4"/>
      </w:r>
      <w:bookmarkEnd w:id="105"/>
    </w:p>
    <w:p w14:paraId="1D6D7B0D" w14:textId="77777777" w:rsidR="00B136D9" w:rsidRPr="00AD5369" w:rsidRDefault="00B136D9" w:rsidP="006733D7">
      <w:pPr>
        <w:widowControl/>
        <w:rPr>
          <w:rFonts w:asciiTheme="minorHAnsi" w:hAnsiTheme="minorHAnsi" w:cstheme="minorHAnsi"/>
          <w:szCs w:val="24"/>
        </w:rPr>
      </w:pPr>
    </w:p>
    <w:p w14:paraId="0C1674BF" w14:textId="0E1D1F2D"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w:t>
      </w:r>
      <w:r w:rsidR="0039493E" w:rsidRPr="00AD5369">
        <w:rPr>
          <w:rFonts w:asciiTheme="minorHAnsi" w:hAnsiTheme="minorHAnsi" w:cstheme="minorHAnsi"/>
          <w:szCs w:val="24"/>
        </w:rPr>
        <w:t>Executive Summary</w:t>
      </w:r>
      <w:r w:rsidRPr="00AD5369">
        <w:rPr>
          <w:rFonts w:asciiTheme="minorHAnsi" w:hAnsiTheme="minorHAnsi" w:cstheme="minorHAnsi"/>
          <w:szCs w:val="24"/>
        </w:rPr>
        <w:t xml:space="preserve"> must address the following topics except those specifically identified as “optional.”</w:t>
      </w:r>
      <w:r w:rsidR="00D725B3" w:rsidRPr="00AD5369">
        <w:rPr>
          <w:rFonts w:asciiTheme="minorHAnsi" w:hAnsiTheme="minorHAnsi" w:cstheme="minorHAnsi"/>
          <w:szCs w:val="24"/>
        </w:rPr>
        <w:t xml:space="preserve"> The Executive Summary is to be attached to the Submission Form by the response due date and Eastern time.</w:t>
      </w:r>
    </w:p>
    <w:p w14:paraId="3A1D3CE3" w14:textId="5F32A740" w:rsidR="00B136D9" w:rsidRPr="00AD5369" w:rsidRDefault="00B136D9" w:rsidP="00423469">
      <w:pPr>
        <w:pStyle w:val="Heading3"/>
        <w:jc w:val="left"/>
        <w:rPr>
          <w:rFonts w:asciiTheme="minorHAnsi" w:hAnsiTheme="minorHAnsi" w:cstheme="minorHAnsi"/>
          <w:b w:val="0"/>
          <w:sz w:val="24"/>
          <w:szCs w:val="24"/>
        </w:rPr>
      </w:pPr>
    </w:p>
    <w:p w14:paraId="0BD9212F" w14:textId="77777777" w:rsidR="00AE3733" w:rsidRPr="00AD5369" w:rsidRDefault="00AE3733" w:rsidP="00AE3733">
      <w:pPr>
        <w:pStyle w:val="Heading3"/>
        <w:ind w:left="1440" w:hanging="720"/>
        <w:jc w:val="left"/>
        <w:rPr>
          <w:rFonts w:asciiTheme="minorHAnsi" w:hAnsiTheme="minorHAnsi" w:cstheme="minorHAnsi"/>
          <w:b w:val="0"/>
          <w:sz w:val="24"/>
          <w:szCs w:val="24"/>
        </w:rPr>
      </w:pPr>
      <w:bookmarkStart w:id="106" w:name="_Toc80794468"/>
      <w:bookmarkStart w:id="107" w:name="_Toc116465323"/>
      <w:r w:rsidRPr="00AD5369">
        <w:rPr>
          <w:rFonts w:asciiTheme="minorHAnsi" w:hAnsiTheme="minorHAnsi" w:cstheme="minorHAnsi"/>
          <w:b w:val="0"/>
          <w:sz w:val="24"/>
          <w:szCs w:val="24"/>
        </w:rPr>
        <w:t>2.2.1</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Summary of Ability and Desire to Supply the Required Products or Services</w:t>
      </w:r>
      <w:bookmarkEnd w:id="106"/>
      <w:bookmarkEnd w:id="107"/>
      <w:r w:rsidRPr="00AD5369">
        <w:rPr>
          <w:rFonts w:asciiTheme="minorHAnsi" w:hAnsiTheme="minorHAnsi" w:cstheme="minorHAnsi"/>
          <w:b w:val="0"/>
          <w:sz w:val="24"/>
          <w:szCs w:val="24"/>
        </w:rPr>
        <w:t xml:space="preserve">  </w:t>
      </w:r>
    </w:p>
    <w:p w14:paraId="23DAB9E7" w14:textId="77777777" w:rsidR="00AE3733" w:rsidRPr="00AD5369" w:rsidRDefault="00AE3733" w:rsidP="00AE3733">
      <w:pPr>
        <w:pStyle w:val="Heading3"/>
        <w:ind w:left="1440" w:hanging="720"/>
        <w:jc w:val="left"/>
        <w:rPr>
          <w:rFonts w:asciiTheme="minorHAnsi" w:hAnsiTheme="minorHAnsi" w:cstheme="minorHAnsi"/>
          <w:b w:val="0"/>
          <w:sz w:val="24"/>
          <w:szCs w:val="24"/>
        </w:rPr>
      </w:pPr>
    </w:p>
    <w:p w14:paraId="191AA4BE" w14:textId="3C13143F" w:rsidR="00AE3733" w:rsidRPr="00AD5369" w:rsidRDefault="00AE3733" w:rsidP="00AE3733">
      <w:pPr>
        <w:ind w:left="1440"/>
        <w:rPr>
          <w:rFonts w:asciiTheme="minorHAnsi" w:hAnsiTheme="minorHAnsi" w:cstheme="minorHAnsi"/>
          <w:szCs w:val="24"/>
        </w:rPr>
      </w:pPr>
      <w:r w:rsidRPr="00AD5369">
        <w:rPr>
          <w:rFonts w:asciiTheme="minorHAnsi" w:hAnsiTheme="minorHAnsi" w:cstheme="minorHAnsi"/>
          <w:szCs w:val="24"/>
        </w:rPr>
        <w:t xml:space="preserve">The Executive Summary must briefly summarize the Respondent’s ability to supply the requested products and/or services that meet the requirements defined in </w:t>
      </w:r>
      <w:hyperlink r:id="rId39" w:anchor="_2.4_TECHNICAL_PROPOSAL" w:history="1">
        <w:r w:rsidRPr="00AD5369">
          <w:rPr>
            <w:rStyle w:val="Hyperlink"/>
            <w:rFonts w:asciiTheme="minorHAnsi" w:hAnsiTheme="minorHAnsi" w:cstheme="minorHAnsi"/>
            <w:szCs w:val="24"/>
          </w:rPr>
          <w:t>Section One</w:t>
        </w:r>
      </w:hyperlink>
      <w:r w:rsidRPr="00AD5369">
        <w:rPr>
          <w:rFonts w:asciiTheme="minorHAnsi" w:hAnsiTheme="minorHAnsi" w:cstheme="minorHAnsi"/>
          <w:szCs w:val="24"/>
        </w:rPr>
        <w:t xml:space="preserve"> of this solicitation. </w:t>
      </w:r>
    </w:p>
    <w:p w14:paraId="42FC8A01" w14:textId="2527015A" w:rsidR="00AE3733" w:rsidRPr="00AD5369" w:rsidRDefault="00AE3733" w:rsidP="00AE3733">
      <w:pPr>
        <w:ind w:left="1440"/>
        <w:rPr>
          <w:rFonts w:asciiTheme="minorHAnsi" w:hAnsiTheme="minorHAnsi" w:cstheme="minorHAnsi"/>
          <w:szCs w:val="24"/>
        </w:rPr>
      </w:pPr>
    </w:p>
    <w:p w14:paraId="29E601AA" w14:textId="77777777" w:rsidR="00AE3733" w:rsidRPr="00AD5369" w:rsidRDefault="00AE3733" w:rsidP="00AE3733">
      <w:pPr>
        <w:pStyle w:val="Heading3"/>
        <w:ind w:left="720"/>
        <w:jc w:val="left"/>
        <w:rPr>
          <w:rFonts w:asciiTheme="minorHAnsi" w:hAnsiTheme="minorHAnsi" w:cstheme="minorHAnsi"/>
          <w:b w:val="0"/>
          <w:sz w:val="24"/>
          <w:szCs w:val="24"/>
        </w:rPr>
      </w:pPr>
      <w:bookmarkStart w:id="108" w:name="_Toc80794469"/>
      <w:bookmarkStart w:id="109" w:name="_Toc116465324"/>
      <w:r w:rsidRPr="00AD5369">
        <w:rPr>
          <w:rFonts w:asciiTheme="minorHAnsi" w:hAnsiTheme="minorHAnsi" w:cstheme="minorHAnsi"/>
          <w:b w:val="0"/>
          <w:sz w:val="24"/>
          <w:szCs w:val="24"/>
        </w:rPr>
        <w:t>2.2.2</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Signature of Authorized Representative</w:t>
      </w:r>
      <w:bookmarkEnd w:id="108"/>
      <w:bookmarkEnd w:id="109"/>
    </w:p>
    <w:p w14:paraId="77DAAAF9" w14:textId="77777777" w:rsidR="00AE3733" w:rsidRPr="00AD5369" w:rsidRDefault="00AE3733" w:rsidP="00AE3733">
      <w:pPr>
        <w:pStyle w:val="BodyTextIndent"/>
        <w:ind w:hanging="720"/>
        <w:rPr>
          <w:rFonts w:asciiTheme="minorHAnsi" w:hAnsiTheme="minorHAnsi" w:cstheme="minorHAnsi"/>
          <w:szCs w:val="24"/>
        </w:rPr>
      </w:pPr>
    </w:p>
    <w:p w14:paraId="1ADE18F5" w14:textId="50EDA12B" w:rsidR="00AE3733" w:rsidRPr="00AD5369" w:rsidRDefault="00AE3733" w:rsidP="00AE3733">
      <w:pPr>
        <w:pStyle w:val="BodyTextIndent"/>
        <w:rPr>
          <w:rFonts w:asciiTheme="minorHAnsi" w:hAnsiTheme="minorHAnsi" w:cstheme="minorHAnsi"/>
          <w:b/>
          <w:szCs w:val="24"/>
        </w:rPr>
      </w:pPr>
      <w:r w:rsidRPr="00AD5369">
        <w:rPr>
          <w:rFonts w:asciiTheme="minorHAnsi" w:hAnsiTheme="minorHAnsi" w:cstheme="minorHAnsi"/>
          <w:szCs w:val="24"/>
        </w:rPr>
        <w:t xml:space="preserve">A person authorized to commit the Respondent to its representations and who can certify that the information offered in the proposal meets all general conditions, must sign the Executive Summary. </w:t>
      </w:r>
      <w:r w:rsidRPr="00AD5369">
        <w:rPr>
          <w:rFonts w:asciiTheme="minorHAnsi" w:hAnsiTheme="minorHAnsi" w:cstheme="minorHAnsi"/>
          <w:b/>
          <w:szCs w:val="24"/>
        </w:rPr>
        <w:t xml:space="preserve">In the </w:t>
      </w:r>
      <w:r w:rsidRPr="00AD5369">
        <w:rPr>
          <w:rFonts w:asciiTheme="minorHAnsi" w:hAnsiTheme="minorHAnsi" w:cstheme="minorHAnsi"/>
          <w:b/>
          <w:bCs/>
          <w:szCs w:val="24"/>
        </w:rPr>
        <w:t>Executive Summary</w:t>
      </w:r>
      <w:r w:rsidRPr="00AD5369">
        <w:rPr>
          <w:rFonts w:asciiTheme="minorHAnsi" w:hAnsiTheme="minorHAnsi" w:cstheme="minorHAnsi"/>
          <w:b/>
          <w:szCs w:val="24"/>
        </w:rPr>
        <w:t>, please indicate the principal contact for the proposal along with an address, telephone, and e-mail address, if that contact is different than the individual authorized for signature.</w:t>
      </w:r>
    </w:p>
    <w:p w14:paraId="646B938A" w14:textId="77777777" w:rsidR="00AE3733" w:rsidRPr="00AD5369" w:rsidRDefault="00AE3733" w:rsidP="00AE3733">
      <w:pPr>
        <w:ind w:left="1440"/>
        <w:rPr>
          <w:rFonts w:asciiTheme="minorHAnsi" w:hAnsiTheme="minorHAnsi" w:cstheme="minorHAnsi"/>
          <w:szCs w:val="24"/>
        </w:rPr>
      </w:pPr>
    </w:p>
    <w:p w14:paraId="6A31C26A" w14:textId="77777777" w:rsidR="00AE3733" w:rsidRPr="00AD5369" w:rsidRDefault="00AE3733" w:rsidP="00AE3733">
      <w:pPr>
        <w:pStyle w:val="Heading3"/>
        <w:ind w:left="720"/>
        <w:jc w:val="left"/>
        <w:rPr>
          <w:rFonts w:asciiTheme="minorHAnsi" w:hAnsiTheme="minorHAnsi" w:cstheme="minorHAnsi"/>
          <w:b w:val="0"/>
          <w:sz w:val="24"/>
          <w:szCs w:val="24"/>
        </w:rPr>
      </w:pPr>
      <w:bookmarkStart w:id="110" w:name="_2.2.2_Summary_of"/>
      <w:bookmarkStart w:id="111" w:name="_Toc80794470"/>
      <w:bookmarkStart w:id="112" w:name="_Toc116465325"/>
      <w:bookmarkEnd w:id="110"/>
      <w:r w:rsidRPr="00AD5369">
        <w:rPr>
          <w:rFonts w:asciiTheme="minorHAnsi" w:hAnsiTheme="minorHAnsi" w:cstheme="minorHAnsi"/>
          <w:b w:val="0"/>
          <w:sz w:val="24"/>
          <w:szCs w:val="24"/>
        </w:rPr>
        <w:t>2.2.3</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Respondent Notification</w:t>
      </w:r>
      <w:bookmarkEnd w:id="111"/>
      <w:bookmarkEnd w:id="112"/>
      <w:r w:rsidRPr="00AD5369">
        <w:rPr>
          <w:rFonts w:asciiTheme="minorHAnsi" w:hAnsiTheme="minorHAnsi" w:cstheme="minorHAnsi"/>
          <w:b w:val="0"/>
          <w:sz w:val="24"/>
          <w:szCs w:val="24"/>
        </w:rPr>
        <w:t xml:space="preserve"> </w:t>
      </w:r>
    </w:p>
    <w:p w14:paraId="11FC5CF0" w14:textId="77777777" w:rsidR="00AE3733" w:rsidRPr="00AD5369" w:rsidRDefault="00AE3733" w:rsidP="00AE3733">
      <w:pPr>
        <w:keepNext/>
        <w:keepLines/>
        <w:widowControl/>
        <w:ind w:left="720"/>
        <w:rPr>
          <w:rFonts w:asciiTheme="minorHAnsi" w:hAnsiTheme="minorHAnsi" w:cstheme="minorHAnsi"/>
          <w:szCs w:val="24"/>
        </w:rPr>
      </w:pPr>
    </w:p>
    <w:p w14:paraId="19862367" w14:textId="77777777" w:rsidR="00AE3733" w:rsidRPr="00AD5369" w:rsidRDefault="00AE3733" w:rsidP="00AE3733">
      <w:pPr>
        <w:keepNext/>
        <w:keepLines/>
        <w:widowControl/>
        <w:ind w:left="1440"/>
        <w:rPr>
          <w:rFonts w:asciiTheme="minorHAnsi" w:hAnsiTheme="minorHAnsi" w:cstheme="minorHAnsi"/>
          <w:szCs w:val="24"/>
        </w:rPr>
      </w:pPr>
      <w:r w:rsidRPr="00AD5369">
        <w:rPr>
          <w:rFonts w:asciiTheme="minorHAnsi" w:hAnsiTheme="minorHAnsi" w:cstheme="minorHAnsi"/>
          <w:szCs w:val="24"/>
        </w:rPr>
        <w:t xml:space="preserve">Unless otherwise indicated in the Executive Summary, Respondents will be notified via e-mail. </w:t>
      </w:r>
    </w:p>
    <w:p w14:paraId="4A08F372" w14:textId="77777777" w:rsidR="00AE3733" w:rsidRPr="00AD5369" w:rsidRDefault="00AE3733" w:rsidP="00AE3733">
      <w:pPr>
        <w:widowControl/>
        <w:ind w:left="1440"/>
        <w:rPr>
          <w:rFonts w:asciiTheme="minorHAnsi" w:hAnsiTheme="minorHAnsi" w:cstheme="minorHAnsi"/>
          <w:szCs w:val="24"/>
        </w:rPr>
      </w:pPr>
    </w:p>
    <w:p w14:paraId="54702BC3" w14:textId="0274726B" w:rsidR="00AE3733" w:rsidRPr="00AD5369" w:rsidRDefault="00AE3733" w:rsidP="00AE3733">
      <w:pPr>
        <w:widowControl/>
        <w:ind w:left="1440"/>
        <w:rPr>
          <w:rFonts w:asciiTheme="minorHAnsi" w:hAnsiTheme="minorHAnsi" w:cstheme="minorHAnsi"/>
          <w:szCs w:val="24"/>
        </w:rPr>
      </w:pPr>
      <w:r w:rsidRPr="00AD5369">
        <w:rPr>
          <w:rFonts w:asciiTheme="minorHAnsi" w:hAnsiTheme="minorHAnsi" w:cstheme="minorHAnsi"/>
          <w:szCs w:val="24"/>
        </w:rPr>
        <w:t xml:space="preserve">It is the Respondent’s obligation to notify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of any changes in any address that may have occurred since the origination of this solicitation.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will not be held responsible for incorrect vendor, </w:t>
      </w:r>
      <w:r w:rsidR="00454413" w:rsidRPr="00AD5369">
        <w:rPr>
          <w:rFonts w:asciiTheme="minorHAnsi" w:hAnsiTheme="minorHAnsi" w:cstheme="minorHAnsi"/>
          <w:szCs w:val="24"/>
        </w:rPr>
        <w:t>contractor,</w:t>
      </w:r>
      <w:r w:rsidRPr="00AD5369">
        <w:rPr>
          <w:rFonts w:asciiTheme="minorHAnsi" w:hAnsiTheme="minorHAnsi" w:cstheme="minorHAnsi"/>
          <w:szCs w:val="24"/>
        </w:rPr>
        <w:t xml:space="preserve"> or respondent addresses.</w:t>
      </w:r>
    </w:p>
    <w:p w14:paraId="79A31AA0" w14:textId="77777777" w:rsidR="0093402E" w:rsidRPr="00AD5369" w:rsidRDefault="0093402E" w:rsidP="006733D7">
      <w:pPr>
        <w:widowControl/>
        <w:ind w:left="1440"/>
        <w:rPr>
          <w:rFonts w:asciiTheme="minorHAnsi" w:hAnsiTheme="minorHAnsi" w:cstheme="minorHAnsi"/>
          <w:szCs w:val="24"/>
        </w:rPr>
      </w:pPr>
    </w:p>
    <w:p w14:paraId="3885EBD8" w14:textId="7FEBA783" w:rsidR="00206B6B" w:rsidRPr="00AD5369" w:rsidRDefault="00206B6B" w:rsidP="00206B6B">
      <w:pPr>
        <w:pStyle w:val="Heading3"/>
        <w:ind w:left="720"/>
        <w:jc w:val="left"/>
        <w:rPr>
          <w:rFonts w:asciiTheme="minorHAnsi" w:hAnsiTheme="minorHAnsi" w:cstheme="minorHAnsi"/>
          <w:b w:val="0"/>
          <w:sz w:val="24"/>
          <w:szCs w:val="24"/>
        </w:rPr>
      </w:pPr>
      <w:bookmarkStart w:id="113" w:name="_Toc116465326"/>
      <w:r w:rsidRPr="00195460">
        <w:rPr>
          <w:rFonts w:asciiTheme="minorHAnsi" w:hAnsiTheme="minorHAnsi" w:cstheme="minorHAnsi"/>
          <w:b w:val="0"/>
          <w:bCs w:val="0"/>
          <w:sz w:val="24"/>
          <w:szCs w:val="24"/>
        </w:rPr>
        <w:t>2.2.</w:t>
      </w:r>
      <w:r w:rsidR="00AE3733" w:rsidRPr="00195460">
        <w:rPr>
          <w:rFonts w:asciiTheme="minorHAnsi" w:hAnsiTheme="minorHAnsi" w:cstheme="minorHAnsi"/>
          <w:b w:val="0"/>
          <w:bCs w:val="0"/>
          <w:sz w:val="24"/>
          <w:szCs w:val="24"/>
        </w:rPr>
        <w:t>4</w:t>
      </w:r>
      <w:r w:rsidRPr="00AD5369">
        <w:rPr>
          <w:rFonts w:asciiTheme="minorHAnsi" w:hAnsiTheme="minorHAnsi" w:cstheme="minorHAnsi"/>
          <w:bCs w:val="0"/>
          <w:sz w:val="24"/>
          <w:szCs w:val="24"/>
        </w:rPr>
        <w:tab/>
        <w:t>Secretary of State</w:t>
      </w:r>
      <w:bookmarkEnd w:id="113"/>
      <w:r w:rsidRPr="00AD5369">
        <w:rPr>
          <w:rFonts w:asciiTheme="minorHAnsi" w:hAnsiTheme="minorHAnsi" w:cstheme="minorHAnsi"/>
          <w:b w:val="0"/>
          <w:sz w:val="24"/>
          <w:szCs w:val="24"/>
        </w:rPr>
        <w:t xml:space="preserve"> </w:t>
      </w:r>
    </w:p>
    <w:p w14:paraId="04B58015" w14:textId="77777777" w:rsidR="00206B6B" w:rsidRPr="00AD5369" w:rsidRDefault="00206B6B" w:rsidP="00206B6B">
      <w:pPr>
        <w:pStyle w:val="Heading3"/>
        <w:ind w:left="720" w:firstLine="720"/>
        <w:jc w:val="left"/>
        <w:rPr>
          <w:rFonts w:asciiTheme="minorHAnsi" w:hAnsiTheme="minorHAnsi" w:cstheme="minorHAnsi"/>
          <w:b w:val="0"/>
          <w:sz w:val="24"/>
          <w:szCs w:val="24"/>
        </w:rPr>
      </w:pPr>
    </w:p>
    <w:p w14:paraId="41FF6B76" w14:textId="77777777" w:rsidR="00206B6B" w:rsidRPr="00AD5369" w:rsidRDefault="00206B6B" w:rsidP="00206B6B">
      <w:pPr>
        <w:ind w:left="1440"/>
        <w:rPr>
          <w:rFonts w:asciiTheme="minorHAnsi" w:hAnsiTheme="minorHAnsi" w:cstheme="minorHAnsi"/>
          <w:szCs w:val="24"/>
        </w:rPr>
      </w:pPr>
      <w:bookmarkStart w:id="114" w:name="_Hlk84320803"/>
      <w:r w:rsidRPr="00AD5369">
        <w:rPr>
          <w:rFonts w:asciiTheme="minorHAnsi" w:hAnsiTheme="minorHAnsi" w:cstheme="minorHAnsi"/>
          <w:szCs w:val="24"/>
        </w:rPr>
        <w:t xml:space="preserve">The Respondent shall indicate their status with respect to the Office of the Indiana Secretary of State. </w:t>
      </w:r>
      <w:bookmarkStart w:id="115" w:name="_Hlk78540192"/>
    </w:p>
    <w:bookmarkEnd w:id="114"/>
    <w:bookmarkEnd w:id="115"/>
    <w:p w14:paraId="5DF28C70" w14:textId="77777777" w:rsidR="005E0506" w:rsidRPr="00AD5369" w:rsidRDefault="005E0506" w:rsidP="00AE3733">
      <w:pPr>
        <w:widowControl/>
        <w:rPr>
          <w:rFonts w:asciiTheme="minorHAnsi" w:hAnsiTheme="minorHAnsi" w:cstheme="minorHAnsi"/>
          <w:szCs w:val="24"/>
        </w:rPr>
      </w:pPr>
    </w:p>
    <w:p w14:paraId="07F8B7F8" w14:textId="6BC83208" w:rsidR="00B136D9" w:rsidRPr="00AD5369" w:rsidRDefault="00B136D9" w:rsidP="00FF479A">
      <w:pPr>
        <w:widowControl/>
        <w:rPr>
          <w:rFonts w:asciiTheme="minorHAnsi" w:hAnsiTheme="minorHAnsi" w:cstheme="minorHAnsi"/>
          <w:szCs w:val="24"/>
        </w:rPr>
      </w:pPr>
    </w:p>
    <w:p w14:paraId="12A239EB" w14:textId="1317FCF7" w:rsidR="00607C03" w:rsidRPr="00AD5369" w:rsidRDefault="00607C03" w:rsidP="00607C03">
      <w:pPr>
        <w:pStyle w:val="Heading3"/>
        <w:ind w:left="720"/>
        <w:jc w:val="left"/>
        <w:rPr>
          <w:rFonts w:asciiTheme="minorHAnsi" w:hAnsiTheme="minorHAnsi" w:cstheme="minorHAnsi"/>
          <w:b w:val="0"/>
          <w:sz w:val="24"/>
          <w:szCs w:val="24"/>
        </w:rPr>
      </w:pPr>
      <w:bookmarkStart w:id="116" w:name="_Toc80794472"/>
      <w:bookmarkStart w:id="117" w:name="_Toc116465327"/>
      <w:bookmarkStart w:id="118" w:name="_Toc48624454"/>
      <w:r w:rsidRPr="00AD5369">
        <w:rPr>
          <w:rFonts w:asciiTheme="minorHAnsi" w:hAnsiTheme="minorHAnsi" w:cstheme="minorHAnsi"/>
          <w:b w:val="0"/>
          <w:sz w:val="24"/>
          <w:szCs w:val="24"/>
        </w:rPr>
        <w:t>2.2.</w:t>
      </w:r>
      <w:r w:rsidR="00AE3733" w:rsidRPr="00AD5369">
        <w:rPr>
          <w:rFonts w:asciiTheme="minorHAnsi" w:hAnsiTheme="minorHAnsi" w:cstheme="minorHAnsi"/>
          <w:b w:val="0"/>
          <w:sz w:val="24"/>
          <w:szCs w:val="24"/>
        </w:rPr>
        <w:t>5</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Other Information</w:t>
      </w:r>
      <w:bookmarkEnd w:id="116"/>
      <w:bookmarkEnd w:id="117"/>
    </w:p>
    <w:p w14:paraId="7494A982" w14:textId="77777777" w:rsidR="00607C03" w:rsidRPr="00AD5369" w:rsidRDefault="00607C03" w:rsidP="00607C03">
      <w:pPr>
        <w:widowControl/>
        <w:rPr>
          <w:rFonts w:asciiTheme="minorHAnsi" w:hAnsiTheme="minorHAnsi" w:cstheme="minorHAnsi"/>
          <w:szCs w:val="24"/>
        </w:rPr>
      </w:pPr>
    </w:p>
    <w:p w14:paraId="0637E8D3" w14:textId="00CBEB2A" w:rsidR="00607C03" w:rsidRPr="00AD5369" w:rsidRDefault="00607C03" w:rsidP="00607C03">
      <w:pPr>
        <w:widowControl/>
        <w:ind w:left="1440"/>
        <w:rPr>
          <w:rFonts w:asciiTheme="minorHAnsi" w:hAnsiTheme="minorHAnsi" w:cstheme="minorHAnsi"/>
          <w:szCs w:val="24"/>
        </w:rPr>
      </w:pPr>
      <w:r w:rsidRPr="00AD5369">
        <w:rPr>
          <w:rFonts w:asciiTheme="minorHAnsi" w:hAnsiTheme="minorHAnsi" w:cstheme="minorHAnsi"/>
          <w:szCs w:val="24"/>
        </w:rPr>
        <w:t>This item is optional. Any other information the Respondent may wish to briefly summarize will be acceptable.</w:t>
      </w:r>
    </w:p>
    <w:p w14:paraId="2A096155" w14:textId="44E7C0C3" w:rsidR="00030461" w:rsidRPr="00AD5369" w:rsidRDefault="00030461" w:rsidP="00607C03">
      <w:pPr>
        <w:widowControl/>
        <w:ind w:left="1440"/>
        <w:rPr>
          <w:rFonts w:asciiTheme="minorHAnsi" w:hAnsiTheme="minorHAnsi" w:cstheme="minorHAnsi"/>
          <w:szCs w:val="24"/>
        </w:rPr>
      </w:pPr>
    </w:p>
    <w:p w14:paraId="26195EC6" w14:textId="5C78100C" w:rsidR="00030461" w:rsidRPr="00AD5369" w:rsidRDefault="00030461" w:rsidP="00030461">
      <w:pPr>
        <w:pStyle w:val="Heading3"/>
        <w:ind w:left="720"/>
        <w:jc w:val="left"/>
        <w:rPr>
          <w:rFonts w:asciiTheme="minorHAnsi" w:hAnsiTheme="minorHAnsi" w:cstheme="minorHAnsi"/>
          <w:b w:val="0"/>
          <w:sz w:val="24"/>
          <w:szCs w:val="24"/>
        </w:rPr>
      </w:pPr>
      <w:bookmarkStart w:id="119" w:name="_Toc80794479"/>
      <w:bookmarkStart w:id="120" w:name="_Toc116465328"/>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.6</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Contract Terms/Clauses</w:t>
      </w:r>
      <w:bookmarkEnd w:id="119"/>
      <w:bookmarkEnd w:id="120"/>
    </w:p>
    <w:p w14:paraId="3655948B" w14:textId="77777777" w:rsidR="00030461" w:rsidRPr="00AD5369" w:rsidRDefault="00030461" w:rsidP="00030461">
      <w:pPr>
        <w:widowControl/>
        <w:rPr>
          <w:rFonts w:asciiTheme="minorHAnsi" w:hAnsiTheme="minorHAnsi" w:cstheme="minorHAnsi"/>
          <w:szCs w:val="24"/>
        </w:rPr>
      </w:pPr>
    </w:p>
    <w:p w14:paraId="0C305E55"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 xml:space="preserve">A sample contract that the State expects to execute with the successful Respondent(s) is provided in </w:t>
      </w:r>
      <w:r w:rsidRPr="00AD5369">
        <w:rPr>
          <w:rFonts w:asciiTheme="minorHAnsi" w:hAnsiTheme="minorHAnsi" w:cstheme="minorHAnsi"/>
          <w:b/>
          <w:bCs/>
          <w:szCs w:val="24"/>
        </w:rPr>
        <w:t>Attachment B</w:t>
      </w:r>
      <w:r w:rsidRPr="00AD5369">
        <w:rPr>
          <w:rFonts w:asciiTheme="minorHAnsi" w:hAnsiTheme="minorHAnsi" w:cstheme="minorHAnsi"/>
          <w:szCs w:val="24"/>
        </w:rPr>
        <w:t xml:space="preserve">.  This contract contains mandatory </w:t>
      </w:r>
      <w:r w:rsidRPr="00AD5369">
        <w:rPr>
          <w:rFonts w:asciiTheme="minorHAnsi" w:hAnsiTheme="minorHAnsi" w:cstheme="minorHAnsi"/>
          <w:szCs w:val="24"/>
        </w:rPr>
        <w:lastRenderedPageBreak/>
        <w:t xml:space="preserve">clauses.  Mandatory clauses are listed below and are non-negotiable.  Other clauses are substantively required.  It is the State’s expectation that the final contract will be substantially similar to the sample contract provided in </w:t>
      </w:r>
      <w:r w:rsidRPr="00AD5369">
        <w:rPr>
          <w:rFonts w:asciiTheme="minorHAnsi" w:hAnsiTheme="minorHAnsi" w:cstheme="minorHAnsi"/>
          <w:b/>
          <w:bCs/>
          <w:szCs w:val="24"/>
        </w:rPr>
        <w:t>Attachment B</w:t>
      </w:r>
      <w:r w:rsidRPr="00AD5369">
        <w:rPr>
          <w:rFonts w:asciiTheme="minorHAnsi" w:hAnsiTheme="minorHAnsi" w:cstheme="minorHAnsi"/>
          <w:szCs w:val="24"/>
        </w:rPr>
        <w:t>.</w:t>
      </w:r>
    </w:p>
    <w:p w14:paraId="369FA172" w14:textId="77777777" w:rsidR="00030461" w:rsidRPr="00AD5369" w:rsidRDefault="00030461" w:rsidP="00030461">
      <w:pPr>
        <w:widowControl/>
        <w:ind w:left="1440"/>
        <w:rPr>
          <w:rFonts w:asciiTheme="minorHAnsi" w:hAnsiTheme="minorHAnsi" w:cstheme="minorHAnsi"/>
          <w:szCs w:val="24"/>
        </w:rPr>
      </w:pPr>
    </w:p>
    <w:p w14:paraId="25015F98" w14:textId="1FBDFC57" w:rsidR="00030461" w:rsidRPr="00AD5369" w:rsidRDefault="00030461" w:rsidP="2FE06D78">
      <w:pPr>
        <w:widowControl/>
        <w:ind w:left="1440"/>
        <w:rPr>
          <w:rFonts w:asciiTheme="minorHAnsi" w:hAnsiTheme="minorHAnsi" w:cstheme="minorBidi"/>
        </w:rPr>
      </w:pPr>
      <w:r w:rsidRPr="2FE06D78">
        <w:rPr>
          <w:rFonts w:asciiTheme="minorHAnsi" w:hAnsiTheme="minorHAnsi" w:cstheme="minorBidi"/>
        </w:rPr>
        <w:t xml:space="preserve">Please review the contract and indicate per </w:t>
      </w:r>
      <w:r w:rsidRPr="2FE06D78">
        <w:rPr>
          <w:rFonts w:asciiTheme="minorHAnsi" w:hAnsiTheme="minorHAnsi" w:cstheme="minorBidi"/>
          <w:b/>
          <w:bCs/>
        </w:rPr>
        <w:t xml:space="preserve">Attachment </w:t>
      </w:r>
      <w:r w:rsidR="00A80AC4" w:rsidRPr="2FE06D78">
        <w:rPr>
          <w:rFonts w:asciiTheme="minorHAnsi" w:hAnsiTheme="minorHAnsi" w:cstheme="minorBidi"/>
          <w:b/>
          <w:bCs/>
        </w:rPr>
        <w:t>F</w:t>
      </w:r>
      <w:r w:rsidRPr="2FE06D78">
        <w:rPr>
          <w:rFonts w:asciiTheme="minorHAnsi" w:hAnsiTheme="minorHAnsi" w:cstheme="minorBidi"/>
          <w:b/>
          <w:bCs/>
        </w:rPr>
        <w:t>,</w:t>
      </w:r>
      <w:r w:rsidRPr="2FE06D78">
        <w:rPr>
          <w:rFonts w:asciiTheme="minorHAnsi" w:hAnsiTheme="minorHAnsi" w:cstheme="minorBidi"/>
        </w:rPr>
        <w:t xml:space="preserve"> your acceptance of mandatory contract clauses.  If a non-mandatory clause is not acceptable as worded, suggest specific alternative wording to address issues raised by the specific clause in </w:t>
      </w:r>
      <w:r w:rsidRPr="2FE06D78">
        <w:rPr>
          <w:rFonts w:asciiTheme="minorHAnsi" w:hAnsiTheme="minorHAnsi" w:cstheme="minorBidi"/>
          <w:b/>
          <w:bCs/>
        </w:rPr>
        <w:t xml:space="preserve">Attachment </w:t>
      </w:r>
      <w:r w:rsidR="7645264E" w:rsidRPr="2FE06D78">
        <w:rPr>
          <w:rFonts w:asciiTheme="minorHAnsi" w:hAnsiTheme="minorHAnsi" w:cstheme="minorBidi"/>
          <w:b/>
          <w:bCs/>
        </w:rPr>
        <w:t>F</w:t>
      </w:r>
      <w:r w:rsidRPr="2FE06D78">
        <w:rPr>
          <w:rFonts w:asciiTheme="minorHAnsi" w:hAnsiTheme="minorHAnsi" w:cstheme="minorBidi"/>
        </w:rPr>
        <w:t>.  If you require additional contract terms, please include them in this section.  To reiterate it’s the State’s strong desire to not deviate from the contract provided in the attachment and as such the State may reject all requested changes.</w:t>
      </w:r>
    </w:p>
    <w:p w14:paraId="40BD0124" w14:textId="77777777" w:rsidR="00030461" w:rsidRPr="00AD5369" w:rsidRDefault="00030461" w:rsidP="00030461">
      <w:pPr>
        <w:widowControl/>
        <w:rPr>
          <w:rFonts w:asciiTheme="minorHAnsi" w:hAnsiTheme="minorHAnsi" w:cstheme="minorHAnsi"/>
          <w:szCs w:val="24"/>
        </w:rPr>
      </w:pPr>
    </w:p>
    <w:p w14:paraId="2DE1A163" w14:textId="77777777" w:rsidR="00030461" w:rsidRPr="00AD5369" w:rsidRDefault="00030461" w:rsidP="00030461">
      <w:pPr>
        <w:widowControl/>
        <w:ind w:left="1440"/>
        <w:rPr>
          <w:rFonts w:asciiTheme="minorHAnsi" w:hAnsiTheme="minorHAnsi" w:cstheme="minorHAnsi"/>
          <w:szCs w:val="24"/>
        </w:rPr>
      </w:pPr>
      <w:bookmarkStart w:id="121" w:name="_Hlk79232767"/>
      <w:r w:rsidRPr="00AD5369">
        <w:rPr>
          <w:rFonts w:asciiTheme="minorHAnsi" w:hAnsiTheme="minorHAnsi" w:cstheme="minorHAnsi"/>
          <w:szCs w:val="24"/>
        </w:rPr>
        <w:t xml:space="preserve">The mandatory contract terms are as follows: </w:t>
      </w:r>
    </w:p>
    <w:p w14:paraId="43F92E9A" w14:textId="77777777" w:rsidR="00030461" w:rsidRPr="00AD5369" w:rsidRDefault="00030461" w:rsidP="00030461">
      <w:pPr>
        <w:widowControl/>
        <w:ind w:left="2880"/>
        <w:rPr>
          <w:rFonts w:asciiTheme="minorHAnsi" w:hAnsiTheme="minorHAnsi" w:cstheme="minorHAnsi"/>
          <w:szCs w:val="24"/>
        </w:rPr>
      </w:pPr>
    </w:p>
    <w:p w14:paraId="497DA967"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Authority to Bind Contractor</w:t>
      </w:r>
    </w:p>
    <w:p w14:paraId="74D8BDFD"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Compliance with Laws</w:t>
      </w:r>
    </w:p>
    <w:p w14:paraId="39FD907E"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Drug-Free Workplace Certification</w:t>
      </w:r>
    </w:p>
    <w:p w14:paraId="4F9CF5BC"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Employment Eligibility Verification (E-Verify)</w:t>
      </w:r>
    </w:p>
    <w:p w14:paraId="538BFD78"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Funding Cancellation</w:t>
      </w:r>
    </w:p>
    <w:p w14:paraId="3C87CC12"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Governing Law</w:t>
      </w:r>
    </w:p>
    <w:p w14:paraId="40ACA276"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Indemnification</w:t>
      </w:r>
    </w:p>
    <w:p w14:paraId="39E14D21" w14:textId="77777777" w:rsidR="00030461" w:rsidRPr="00AD5369" w:rsidRDefault="00030461" w:rsidP="00030461">
      <w:pPr>
        <w:pStyle w:val="ListParagraph"/>
        <w:widowControl/>
        <w:numPr>
          <w:ilvl w:val="0"/>
          <w:numId w:val="51"/>
        </w:numPr>
        <w:rPr>
          <w:rFonts w:asciiTheme="minorHAnsi" w:hAnsiTheme="minorHAnsi" w:cstheme="minorHAnsi"/>
          <w:szCs w:val="24"/>
        </w:rPr>
      </w:pPr>
      <w:r w:rsidRPr="00AD5369">
        <w:rPr>
          <w:rFonts w:asciiTheme="minorHAnsi" w:hAnsiTheme="minorHAnsi" w:cstheme="minorHAnsi"/>
          <w:szCs w:val="24"/>
        </w:rPr>
        <w:t>Information Technology Enterprise Architecture Requirements</w:t>
      </w:r>
    </w:p>
    <w:p w14:paraId="1358B0AD"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Nondiscrimination Clause</w:t>
      </w:r>
    </w:p>
    <w:p w14:paraId="4C7E8D7A"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Penalties/Interest/Attorney’s Fees</w:t>
      </w:r>
    </w:p>
    <w:p w14:paraId="2E0656BD"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Termination for Convenience</w:t>
      </w:r>
    </w:p>
    <w:p w14:paraId="443A6D32"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Non-Collusion and Acceptance</w:t>
      </w:r>
    </w:p>
    <w:p w14:paraId="107BFD85" w14:textId="77777777" w:rsidR="00030461" w:rsidRPr="00AD5369" w:rsidRDefault="00030461" w:rsidP="00030461">
      <w:pPr>
        <w:widowControl/>
        <w:ind w:left="1440"/>
        <w:rPr>
          <w:rFonts w:asciiTheme="minorHAnsi" w:hAnsiTheme="minorHAnsi" w:cstheme="minorHAnsi"/>
          <w:szCs w:val="24"/>
        </w:rPr>
      </w:pPr>
    </w:p>
    <w:p w14:paraId="7FB98F6F"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The substantively required terms are as follows:</w:t>
      </w:r>
    </w:p>
    <w:p w14:paraId="0CC09767" w14:textId="77777777" w:rsidR="00030461" w:rsidRPr="00AD5369" w:rsidRDefault="00030461" w:rsidP="00030461">
      <w:pPr>
        <w:widowControl/>
        <w:rPr>
          <w:rFonts w:asciiTheme="minorHAnsi" w:hAnsiTheme="minorHAnsi" w:cstheme="minorHAnsi"/>
          <w:szCs w:val="24"/>
        </w:rPr>
      </w:pPr>
    </w:p>
    <w:p w14:paraId="537D0A7B"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Duties of Contractor, Consideration, and Term of Contract</w:t>
      </w:r>
    </w:p>
    <w:p w14:paraId="7F07F622"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Ownership of Documents and Materials</w:t>
      </w:r>
    </w:p>
    <w:p w14:paraId="6F7A744E"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Payments</w:t>
      </w:r>
      <w:bookmarkEnd w:id="121"/>
    </w:p>
    <w:p w14:paraId="47CCBB36" w14:textId="77777777" w:rsidR="00030461" w:rsidRPr="00AD5369" w:rsidRDefault="00030461" w:rsidP="00030461">
      <w:pPr>
        <w:widowControl/>
        <w:rPr>
          <w:rFonts w:asciiTheme="minorHAnsi" w:hAnsiTheme="minorHAnsi" w:cstheme="minorHAnsi"/>
          <w:szCs w:val="24"/>
        </w:rPr>
      </w:pPr>
    </w:p>
    <w:p w14:paraId="1436EF98" w14:textId="0937C09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This solicitation and all portions of the Respondent’s response will be incorporated as part of the final contract.</w:t>
      </w:r>
    </w:p>
    <w:p w14:paraId="44C065DE" w14:textId="77777777" w:rsidR="00030461" w:rsidRPr="00AD5369" w:rsidRDefault="00030461" w:rsidP="00030461">
      <w:pPr>
        <w:widowControl/>
        <w:rPr>
          <w:rFonts w:asciiTheme="minorHAnsi" w:hAnsiTheme="minorHAnsi" w:cstheme="minorHAnsi"/>
          <w:szCs w:val="24"/>
        </w:rPr>
      </w:pPr>
    </w:p>
    <w:p w14:paraId="2410D050" w14:textId="5810DEBE" w:rsidR="00030461" w:rsidRPr="00AD5369" w:rsidRDefault="00030461" w:rsidP="00030461">
      <w:pPr>
        <w:pStyle w:val="Heading3"/>
        <w:ind w:left="720"/>
        <w:jc w:val="left"/>
        <w:rPr>
          <w:rFonts w:asciiTheme="minorHAnsi" w:hAnsiTheme="minorHAnsi" w:cstheme="minorHAnsi"/>
          <w:b w:val="0"/>
          <w:sz w:val="24"/>
          <w:szCs w:val="24"/>
        </w:rPr>
      </w:pPr>
      <w:bookmarkStart w:id="122" w:name="_2.3.7_Registration_to"/>
      <w:bookmarkStart w:id="123" w:name="_2.3.8_Registration_to"/>
      <w:bookmarkStart w:id="124" w:name="_2.2.7_Registration_to"/>
      <w:bookmarkStart w:id="125" w:name="_Toc80794481"/>
      <w:bookmarkStart w:id="126" w:name="_Toc116465329"/>
      <w:bookmarkEnd w:id="122"/>
      <w:bookmarkEnd w:id="123"/>
      <w:bookmarkEnd w:id="124"/>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7</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Registration to do Business</w:t>
      </w:r>
      <w:bookmarkEnd w:id="125"/>
      <w:bookmarkEnd w:id="126"/>
    </w:p>
    <w:p w14:paraId="34145EA9" w14:textId="77777777" w:rsidR="00030461" w:rsidRPr="00AD5369" w:rsidRDefault="00030461" w:rsidP="00030461">
      <w:pPr>
        <w:widowControl/>
        <w:rPr>
          <w:rFonts w:asciiTheme="minorHAnsi" w:hAnsiTheme="minorHAnsi" w:cstheme="minorHAnsi"/>
          <w:szCs w:val="24"/>
        </w:rPr>
      </w:pPr>
    </w:p>
    <w:p w14:paraId="0C804BD2" w14:textId="77777777" w:rsidR="00030461" w:rsidRPr="00AD5369" w:rsidRDefault="00030461" w:rsidP="00030461">
      <w:pPr>
        <w:widowControl/>
        <w:ind w:left="1440"/>
        <w:rPr>
          <w:rFonts w:asciiTheme="minorHAnsi" w:hAnsiTheme="minorHAnsi" w:cstheme="minorHAnsi"/>
          <w:szCs w:val="24"/>
          <w:u w:val="single"/>
        </w:rPr>
      </w:pPr>
      <w:r w:rsidRPr="00AD5369">
        <w:rPr>
          <w:rFonts w:asciiTheme="minorHAnsi" w:hAnsiTheme="minorHAnsi" w:cstheme="minorHAnsi"/>
          <w:szCs w:val="24"/>
          <w:u w:val="single"/>
        </w:rPr>
        <w:t>Secretary of State</w:t>
      </w:r>
    </w:p>
    <w:p w14:paraId="30E96346" w14:textId="77777777" w:rsidR="00030461" w:rsidRPr="00AD5369" w:rsidRDefault="00030461" w:rsidP="00030461">
      <w:pPr>
        <w:ind w:left="1440"/>
        <w:rPr>
          <w:rFonts w:asciiTheme="minorHAnsi" w:hAnsiTheme="minorHAnsi" w:cstheme="minorHAnsi"/>
          <w:color w:val="0000FF"/>
          <w:szCs w:val="24"/>
          <w:u w:val="single"/>
          <w:lang w:val="fr-FR"/>
        </w:rPr>
      </w:pPr>
      <w:bookmarkStart w:id="127" w:name="_Hlk78941945"/>
      <w:r w:rsidRPr="00AD5369">
        <w:rPr>
          <w:rFonts w:asciiTheme="minorHAnsi" w:hAnsiTheme="minorHAnsi" w:cstheme="minorHAnsi"/>
          <w:snapToGrid w:val="0"/>
          <w:szCs w:val="24"/>
        </w:rPr>
        <w:t xml:space="preserve">Respondents providing the products and/or services required by this solicitation </w:t>
      </w:r>
      <w:r w:rsidRPr="00AD5369">
        <w:rPr>
          <w:rFonts w:asciiTheme="minorHAnsi" w:hAnsiTheme="minorHAnsi" w:cstheme="minorHAnsi"/>
          <w:snapToGrid w:val="0"/>
          <w:szCs w:val="24"/>
        </w:rPr>
        <w:lastRenderedPageBreak/>
        <w:t>must be registered to do business within the State by the Indiana Secretary of State.  This process must be concluded prior to contract negotiations with the State. It is the successful Respondent’s responsibility to complete the required registration with the Secretary of State</w:t>
      </w:r>
      <w:r w:rsidRPr="00AD5369">
        <w:rPr>
          <w:rStyle w:val="Hyperlink"/>
          <w:rFonts w:asciiTheme="minorHAnsi" w:hAnsiTheme="minorHAnsi" w:cstheme="minorHAnsi"/>
          <w:snapToGrid w:val="0"/>
          <w:color w:val="000000" w:themeColor="text1"/>
          <w:szCs w:val="24"/>
        </w:rPr>
        <w:t xml:space="preserve"> at </w:t>
      </w:r>
      <w:hyperlink r:id="rId40" w:history="1">
        <w:r w:rsidRPr="00AD5369">
          <w:rPr>
            <w:rStyle w:val="Hyperlink"/>
            <w:rFonts w:asciiTheme="minorHAnsi" w:hAnsiTheme="minorHAnsi" w:cstheme="minorHAnsi"/>
            <w:szCs w:val="24"/>
            <w:lang w:val="fr-FR"/>
          </w:rPr>
          <w:t>www.in.gov/sos</w:t>
        </w:r>
      </w:hyperlink>
      <w:r w:rsidRPr="00AD5369">
        <w:rPr>
          <w:rFonts w:asciiTheme="minorHAnsi" w:hAnsiTheme="minorHAnsi" w:cstheme="minorHAnsi"/>
          <w:snapToGrid w:val="0"/>
          <w:szCs w:val="24"/>
        </w:rPr>
        <w:t>.</w:t>
      </w:r>
      <w:bookmarkStart w:id="128" w:name="_Hlk76478964"/>
      <w:r w:rsidRPr="00AD5369">
        <w:rPr>
          <w:rFonts w:asciiTheme="minorHAnsi" w:hAnsiTheme="minorHAnsi" w:cstheme="minorHAnsi"/>
          <w:snapToGrid w:val="0"/>
          <w:szCs w:val="24"/>
        </w:rPr>
        <w:t xml:space="preserve">  </w:t>
      </w:r>
      <w:r w:rsidRPr="00AD5369">
        <w:rPr>
          <w:rFonts w:asciiTheme="minorHAnsi" w:hAnsiTheme="minorHAnsi" w:cstheme="minorHAnsi"/>
          <w:szCs w:val="24"/>
        </w:rPr>
        <w:t xml:space="preserve">The Respondent must indicate the status of registration, </w:t>
      </w:r>
      <w:bookmarkEnd w:id="128"/>
      <w:r w:rsidRPr="00AD5369">
        <w:rPr>
          <w:rFonts w:asciiTheme="minorHAnsi" w:hAnsiTheme="minorHAnsi" w:cstheme="minorHAnsi"/>
          <w:szCs w:val="24"/>
        </w:rPr>
        <w:t>in the Executive Summary.</w:t>
      </w:r>
    </w:p>
    <w:bookmarkEnd w:id="127"/>
    <w:p w14:paraId="04923FD0" w14:textId="77777777" w:rsidR="00030461" w:rsidRPr="00AD5369" w:rsidRDefault="00030461" w:rsidP="00030461">
      <w:pPr>
        <w:ind w:left="1440"/>
        <w:rPr>
          <w:rFonts w:asciiTheme="minorHAnsi" w:hAnsiTheme="minorHAnsi" w:cstheme="minorHAnsi"/>
          <w:szCs w:val="24"/>
        </w:rPr>
      </w:pPr>
    </w:p>
    <w:p w14:paraId="79A6B7B2" w14:textId="77777777" w:rsidR="00030461" w:rsidRPr="00AD5369" w:rsidRDefault="00030461" w:rsidP="00030461">
      <w:pPr>
        <w:ind w:left="1440"/>
        <w:rPr>
          <w:rFonts w:asciiTheme="minorHAnsi" w:hAnsiTheme="minorHAnsi" w:cstheme="minorHAnsi"/>
          <w:szCs w:val="24"/>
          <w:u w:val="single"/>
        </w:rPr>
      </w:pPr>
      <w:r w:rsidRPr="00AD5369">
        <w:rPr>
          <w:rFonts w:asciiTheme="minorHAnsi" w:hAnsiTheme="minorHAnsi" w:cstheme="minorHAnsi"/>
          <w:szCs w:val="24"/>
          <w:u w:val="single"/>
        </w:rPr>
        <w:t>Department of Administration, Procurement Division</w:t>
      </w:r>
    </w:p>
    <w:p w14:paraId="0BE21D28" w14:textId="77777777" w:rsidR="00030461" w:rsidRPr="00AD5369" w:rsidRDefault="00030461" w:rsidP="00030461">
      <w:pPr>
        <w:ind w:left="1440"/>
        <w:rPr>
          <w:rFonts w:asciiTheme="minorHAnsi" w:hAnsiTheme="minorHAnsi" w:cstheme="minorHAnsi"/>
          <w:szCs w:val="24"/>
        </w:rPr>
      </w:pPr>
      <w:bookmarkStart w:id="129" w:name="_Hlk79232988"/>
      <w:bookmarkStart w:id="130" w:name="_Hlk31814476"/>
      <w:bookmarkStart w:id="131" w:name="_Hlk78941966"/>
      <w:r w:rsidRPr="00AD5369">
        <w:rPr>
          <w:rFonts w:asciiTheme="minorHAnsi" w:hAnsiTheme="minorHAnsi" w:cstheme="minorHAnsi"/>
          <w:szCs w:val="24"/>
        </w:rPr>
        <w:t>To complete the on-line Bidder registration, go to the Bidder Profile Registration website</w:t>
      </w:r>
      <w:r w:rsidRPr="00805EE6">
        <w:rPr>
          <w:rStyle w:val="Hyperlink"/>
          <w:rFonts w:asciiTheme="minorHAnsi" w:hAnsiTheme="minorHAnsi" w:cstheme="minorHAnsi"/>
          <w:color w:val="000000" w:themeColor="text1"/>
          <w:szCs w:val="24"/>
          <w:u w:val="none"/>
        </w:rPr>
        <w:t xml:space="preserve"> at </w:t>
      </w:r>
      <w:hyperlink r:id="rId41" w:history="1">
        <w:r w:rsidRPr="00AD5369">
          <w:rPr>
            <w:rStyle w:val="Hyperlink"/>
            <w:rFonts w:asciiTheme="minorHAnsi" w:hAnsiTheme="minorHAnsi" w:cstheme="minorHAnsi"/>
            <w:szCs w:val="24"/>
          </w:rPr>
          <w:t>https://www.in.gov/idoa/procurement/supplier-resource-center/requirements-to-do-business-with-the-state/bidder-profile-registration/</w:t>
        </w:r>
      </w:hyperlink>
      <w:r w:rsidRPr="00AD5369">
        <w:rPr>
          <w:rFonts w:asciiTheme="minorHAnsi" w:hAnsiTheme="minorHAnsi" w:cstheme="minorHAnsi"/>
          <w:szCs w:val="24"/>
        </w:rPr>
        <w:t>. The Bidder registration offers email notification of upcoming solicitation opportunities, corresponding to the Bidder’s area(s) of interest, selected during the registration process. Respondents need to be registered to submit a proposal.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w:t>
      </w:r>
      <w:bookmarkEnd w:id="129"/>
      <w:r w:rsidRPr="00AD5369">
        <w:rPr>
          <w:rFonts w:asciiTheme="minorHAnsi" w:hAnsiTheme="minorHAnsi" w:cstheme="minorHAnsi"/>
          <w:szCs w:val="24"/>
        </w:rPr>
        <w:t xml:space="preserve">  </w:t>
      </w:r>
    </w:p>
    <w:bookmarkEnd w:id="130"/>
    <w:bookmarkEnd w:id="131"/>
    <w:p w14:paraId="7C8533CF" w14:textId="77777777" w:rsidR="00030461" w:rsidRPr="00AD5369" w:rsidRDefault="00030461" w:rsidP="00030461">
      <w:pPr>
        <w:ind w:left="1440"/>
        <w:rPr>
          <w:rFonts w:asciiTheme="minorHAnsi" w:hAnsiTheme="minorHAnsi" w:cstheme="minorHAnsi"/>
          <w:szCs w:val="24"/>
        </w:rPr>
      </w:pPr>
    </w:p>
    <w:p w14:paraId="1D2199D1" w14:textId="1A3DF977" w:rsidR="00030461" w:rsidRPr="00AD5369" w:rsidRDefault="00030461" w:rsidP="00030461">
      <w:pPr>
        <w:pStyle w:val="Heading3"/>
        <w:ind w:left="720"/>
        <w:jc w:val="left"/>
        <w:rPr>
          <w:rFonts w:asciiTheme="minorHAnsi" w:hAnsiTheme="minorHAnsi" w:cstheme="minorHAnsi"/>
          <w:b w:val="0"/>
          <w:sz w:val="24"/>
          <w:szCs w:val="24"/>
        </w:rPr>
      </w:pPr>
      <w:bookmarkStart w:id="132" w:name="_Toc80794482"/>
      <w:bookmarkStart w:id="133" w:name="_Toc116465330"/>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8</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Authorizing Document</w:t>
      </w:r>
      <w:bookmarkEnd w:id="132"/>
      <w:bookmarkEnd w:id="133"/>
      <w:r w:rsidRPr="00AD5369">
        <w:rPr>
          <w:rFonts w:asciiTheme="minorHAnsi" w:hAnsiTheme="minorHAnsi" w:cstheme="minorHAnsi"/>
          <w:b w:val="0"/>
          <w:sz w:val="24"/>
          <w:szCs w:val="24"/>
        </w:rPr>
        <w:t xml:space="preserve"> </w:t>
      </w:r>
    </w:p>
    <w:p w14:paraId="2D16A618" w14:textId="77777777" w:rsidR="00030461" w:rsidRPr="00AD5369" w:rsidRDefault="00030461" w:rsidP="00030461">
      <w:pPr>
        <w:widowControl/>
        <w:rPr>
          <w:rFonts w:asciiTheme="minorHAnsi" w:hAnsiTheme="minorHAnsi" w:cstheme="minorHAnsi"/>
          <w:szCs w:val="24"/>
        </w:rPr>
      </w:pPr>
    </w:p>
    <w:p w14:paraId="28EB7455" w14:textId="2C14F058" w:rsidR="00030461" w:rsidRPr="00AD5369" w:rsidRDefault="78D4B74D" w:rsidP="3C855922">
      <w:pPr>
        <w:widowControl/>
        <w:ind w:left="1440"/>
        <w:rPr>
          <w:rFonts w:asciiTheme="minorHAnsi" w:hAnsiTheme="minorHAnsi" w:cstheme="minorBidi"/>
        </w:rPr>
      </w:pPr>
      <w:r w:rsidRPr="3C855922">
        <w:rPr>
          <w:rFonts w:asciiTheme="minorHAnsi" w:hAnsiTheme="minorHAnsi" w:cstheme="minorBidi"/>
        </w:rPr>
        <w:t>A person authorized to commit the Respondent to its representations and who can certify that the information offered in the bid response meets all general conditions must sign the Executive Summary, please indicate the principal contact for the proposal along with an address, telephone number, and e-mail address, if that contact is different than the individual authorized for signature.  Additionally, the Company’s Bidder ID #, FEIN, Type of Business (i.e., Corporation, Sole Proprietor, LLC), and North American Industry Classification System (NAICS) Code should all be included in the Executive</w:t>
      </w:r>
      <w:r w:rsidR="4D49F2E2" w:rsidRPr="3C855922">
        <w:rPr>
          <w:rFonts w:asciiTheme="minorHAnsi" w:hAnsiTheme="minorHAnsi" w:cstheme="minorBidi"/>
        </w:rPr>
        <w:t xml:space="preserve"> Summary.</w:t>
      </w:r>
    </w:p>
    <w:p w14:paraId="396460FE" w14:textId="2721BCAD" w:rsidR="00030461" w:rsidRPr="00AD5369" w:rsidRDefault="00030461" w:rsidP="00030461">
      <w:pPr>
        <w:widowControl/>
        <w:ind w:left="1440"/>
        <w:rPr>
          <w:rFonts w:asciiTheme="minorHAnsi" w:hAnsiTheme="minorHAnsi" w:cstheme="minorHAnsi"/>
          <w:bCs/>
          <w:szCs w:val="24"/>
        </w:rPr>
      </w:pPr>
    </w:p>
    <w:p w14:paraId="562659F0" w14:textId="569806EC" w:rsidR="00030461" w:rsidRPr="00AD5369" w:rsidRDefault="00030461" w:rsidP="00030461">
      <w:pPr>
        <w:pStyle w:val="Heading3"/>
        <w:ind w:left="720"/>
        <w:jc w:val="left"/>
        <w:rPr>
          <w:rFonts w:asciiTheme="minorHAnsi" w:hAnsiTheme="minorHAnsi" w:cstheme="minorHAnsi"/>
          <w:bCs w:val="0"/>
          <w:sz w:val="24"/>
          <w:szCs w:val="24"/>
        </w:rPr>
      </w:pPr>
      <w:bookmarkStart w:id="134" w:name="_Toc80794483"/>
      <w:bookmarkStart w:id="135" w:name="_Toc116465331"/>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9</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Diversity Subcontractor Agreements</w:t>
      </w:r>
      <w:bookmarkEnd w:id="134"/>
      <w:bookmarkEnd w:id="135"/>
    </w:p>
    <w:p w14:paraId="18552774" w14:textId="6AEF034A" w:rsidR="00030461" w:rsidRPr="00AD5369" w:rsidRDefault="00030461" w:rsidP="00030461">
      <w:pPr>
        <w:ind w:left="2160" w:hanging="720"/>
        <w:rPr>
          <w:rFonts w:asciiTheme="minorHAnsi" w:hAnsiTheme="minorHAnsi" w:cstheme="minorHAnsi"/>
          <w:color w:val="000000"/>
          <w:szCs w:val="24"/>
        </w:rPr>
      </w:pPr>
      <w:r w:rsidRPr="00AD5369">
        <w:rPr>
          <w:rFonts w:asciiTheme="minorHAnsi" w:hAnsiTheme="minorHAnsi" w:cstheme="minorHAnsi"/>
          <w:color w:val="000000"/>
          <w:szCs w:val="24"/>
        </w:rPr>
        <w:t>a.</w:t>
      </w:r>
      <w:r w:rsidRPr="00AD5369">
        <w:rPr>
          <w:rFonts w:asciiTheme="minorHAnsi" w:hAnsiTheme="minorHAnsi" w:cstheme="minorHAnsi"/>
          <w:color w:val="000000"/>
          <w:szCs w:val="24"/>
        </w:rPr>
        <w:tab/>
      </w:r>
      <w:r w:rsidR="00E31AD7" w:rsidRPr="00AD5369">
        <w:rPr>
          <w:rFonts w:asciiTheme="minorHAnsi" w:hAnsiTheme="minorHAnsi" w:cstheme="minorHAnsi"/>
          <w:color w:val="000000"/>
          <w:szCs w:val="24"/>
        </w:rPr>
        <w:t>Per Section</w:t>
      </w:r>
      <w:r w:rsidRPr="00AD5369">
        <w:rPr>
          <w:rFonts w:asciiTheme="minorHAnsi" w:hAnsiTheme="minorHAnsi" w:cstheme="minorHAnsi"/>
          <w:color w:val="000000"/>
          <w:szCs w:val="24"/>
        </w:rPr>
        <w:t xml:space="preserve"> 1.</w:t>
      </w:r>
      <w:r w:rsidR="00141F66" w:rsidRPr="00AD5369">
        <w:rPr>
          <w:rFonts w:asciiTheme="minorHAnsi" w:hAnsiTheme="minorHAnsi" w:cstheme="minorHAnsi"/>
          <w:color w:val="000000"/>
          <w:szCs w:val="24"/>
        </w:rPr>
        <w:t>19</w:t>
      </w:r>
      <w:r w:rsidRPr="00AD5369">
        <w:rPr>
          <w:rFonts w:asciiTheme="minorHAnsi" w:hAnsiTheme="minorHAnsi" w:cstheme="minorHAnsi"/>
          <w:color w:val="000000"/>
          <w:szCs w:val="24"/>
        </w:rPr>
        <w:t>, Minority &amp; Women’s Business Enterprises (MBE/WBE), and 1.2</w:t>
      </w:r>
      <w:r w:rsidR="00141F66" w:rsidRPr="00AD5369">
        <w:rPr>
          <w:rFonts w:asciiTheme="minorHAnsi" w:hAnsiTheme="minorHAnsi" w:cstheme="minorHAnsi"/>
          <w:color w:val="000000"/>
          <w:szCs w:val="24"/>
        </w:rPr>
        <w:t>0</w:t>
      </w:r>
      <w:r w:rsidRPr="00AD5369">
        <w:rPr>
          <w:rFonts w:asciiTheme="minorHAnsi" w:hAnsiTheme="minorHAnsi" w:cstheme="minorHAnsi"/>
          <w:color w:val="000000"/>
          <w:szCs w:val="24"/>
        </w:rPr>
        <w:t xml:space="preserve">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15D749C3" w14:textId="77777777" w:rsidR="00030461" w:rsidRPr="00AD5369" w:rsidRDefault="00030461" w:rsidP="00030461">
      <w:pPr>
        <w:pStyle w:val="ListParagraph"/>
        <w:widowControl/>
        <w:ind w:left="2160" w:hanging="720"/>
        <w:rPr>
          <w:rFonts w:asciiTheme="minorHAnsi" w:hAnsiTheme="minorHAnsi" w:cstheme="minorHAnsi"/>
          <w:szCs w:val="24"/>
        </w:rPr>
      </w:pPr>
      <w:r w:rsidRPr="00AD5369">
        <w:rPr>
          <w:rFonts w:asciiTheme="minorHAnsi" w:hAnsiTheme="minorHAnsi" w:cstheme="minorHAnsi"/>
          <w:color w:val="000000"/>
          <w:szCs w:val="24"/>
        </w:rPr>
        <w:t>b.</w:t>
      </w:r>
      <w:r w:rsidRPr="00AD5369">
        <w:rPr>
          <w:rFonts w:asciiTheme="minorHAnsi" w:hAnsiTheme="minorHAnsi" w:cstheme="minorHAnsi"/>
          <w:color w:val="000000"/>
          <w:szCs w:val="24"/>
        </w:rPr>
        <w:tab/>
        <w:t>If not proposing each MBE, WBE or IVOSB subcontractor partnership, explain the rationale for declining to do so.  Complete this for each category not proposed.</w:t>
      </w:r>
    </w:p>
    <w:p w14:paraId="7F356F4A" w14:textId="77777777" w:rsidR="00030461" w:rsidRPr="00AD5369" w:rsidRDefault="00030461" w:rsidP="00030461">
      <w:pPr>
        <w:pStyle w:val="Heading3"/>
        <w:ind w:left="720"/>
        <w:jc w:val="left"/>
        <w:rPr>
          <w:rFonts w:asciiTheme="minorHAnsi" w:hAnsiTheme="minorHAnsi" w:cstheme="minorHAnsi"/>
          <w:b w:val="0"/>
          <w:sz w:val="24"/>
          <w:szCs w:val="24"/>
        </w:rPr>
      </w:pPr>
    </w:p>
    <w:p w14:paraId="3FFB6597" w14:textId="214E6A85" w:rsidR="00030461" w:rsidRPr="00AD5369" w:rsidRDefault="00030461" w:rsidP="00030461">
      <w:pPr>
        <w:pStyle w:val="Heading3"/>
        <w:ind w:left="720"/>
        <w:jc w:val="left"/>
        <w:rPr>
          <w:rFonts w:asciiTheme="minorHAnsi" w:hAnsiTheme="minorHAnsi" w:cstheme="minorHAnsi"/>
          <w:b w:val="0"/>
          <w:sz w:val="24"/>
          <w:szCs w:val="24"/>
        </w:rPr>
      </w:pPr>
      <w:bookmarkStart w:id="136" w:name="_Toc80794484"/>
      <w:bookmarkStart w:id="137" w:name="_Toc116465332"/>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0</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Evidence of Financial Responsibility</w:t>
      </w:r>
      <w:bookmarkEnd w:id="136"/>
      <w:bookmarkEnd w:id="137"/>
    </w:p>
    <w:p w14:paraId="2A752780" w14:textId="77777777" w:rsidR="00030461" w:rsidRPr="00AD5369" w:rsidRDefault="00030461" w:rsidP="00030461">
      <w:pPr>
        <w:ind w:left="1440"/>
        <w:rPr>
          <w:rFonts w:asciiTheme="minorHAnsi" w:hAnsiTheme="minorHAnsi" w:cstheme="minorHAnsi"/>
          <w:szCs w:val="24"/>
        </w:rPr>
      </w:pPr>
      <w:r w:rsidRPr="00AD5369">
        <w:rPr>
          <w:rFonts w:asciiTheme="minorHAnsi" w:hAnsiTheme="minorHAnsi" w:cstheme="minorHAnsi"/>
          <w:szCs w:val="24"/>
        </w:rPr>
        <w:t>Removed at the request of the agency.</w:t>
      </w:r>
    </w:p>
    <w:p w14:paraId="6B792493" w14:textId="77777777" w:rsidR="00030461" w:rsidRPr="00AD5369" w:rsidRDefault="00030461" w:rsidP="00030461">
      <w:pPr>
        <w:pStyle w:val="Heading3"/>
        <w:ind w:left="720"/>
        <w:jc w:val="left"/>
        <w:rPr>
          <w:rFonts w:asciiTheme="minorHAnsi" w:hAnsiTheme="minorHAnsi" w:cstheme="minorHAnsi"/>
          <w:b w:val="0"/>
          <w:sz w:val="24"/>
          <w:szCs w:val="24"/>
        </w:rPr>
      </w:pPr>
    </w:p>
    <w:p w14:paraId="217D1BC2" w14:textId="5859418A" w:rsidR="00030461" w:rsidRPr="00AD5369" w:rsidRDefault="00030461" w:rsidP="00030461">
      <w:pPr>
        <w:pStyle w:val="Heading3"/>
        <w:ind w:left="720"/>
        <w:jc w:val="left"/>
        <w:rPr>
          <w:rFonts w:asciiTheme="minorHAnsi" w:hAnsiTheme="minorHAnsi" w:cstheme="minorHAnsi"/>
          <w:b w:val="0"/>
          <w:sz w:val="24"/>
          <w:szCs w:val="24"/>
        </w:rPr>
      </w:pPr>
      <w:bookmarkStart w:id="138" w:name="_Toc80794485"/>
      <w:bookmarkStart w:id="139" w:name="_Toc116465333"/>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1</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General Information</w:t>
      </w:r>
      <w:bookmarkEnd w:id="138"/>
      <w:bookmarkEnd w:id="139"/>
    </w:p>
    <w:p w14:paraId="579E9ACC" w14:textId="77777777" w:rsidR="00030461" w:rsidRPr="00AD5369" w:rsidRDefault="00030461" w:rsidP="00030461">
      <w:pPr>
        <w:widowControl/>
        <w:ind w:left="720"/>
        <w:rPr>
          <w:rFonts w:asciiTheme="minorHAnsi" w:hAnsiTheme="minorHAnsi" w:cstheme="minorHAnsi"/>
          <w:szCs w:val="24"/>
        </w:rPr>
      </w:pPr>
    </w:p>
    <w:p w14:paraId="7AA55C39"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 xml:space="preserve">Each Respondent must enter your company’s general information including contact information.  </w:t>
      </w:r>
    </w:p>
    <w:p w14:paraId="34CFE7ED" w14:textId="77777777" w:rsidR="00030461" w:rsidRPr="00AD5369" w:rsidRDefault="00030461" w:rsidP="00030461">
      <w:pPr>
        <w:widowControl/>
        <w:ind w:left="1440"/>
        <w:rPr>
          <w:rFonts w:asciiTheme="minorHAnsi" w:hAnsiTheme="minorHAnsi" w:cstheme="minorHAnsi"/>
          <w:szCs w:val="24"/>
        </w:rPr>
      </w:pPr>
    </w:p>
    <w:p w14:paraId="27013442" w14:textId="77777777" w:rsidR="00030461" w:rsidRPr="00AD5369" w:rsidRDefault="00030461" w:rsidP="00030461">
      <w:pPr>
        <w:widowControl/>
        <w:numPr>
          <w:ilvl w:val="1"/>
          <w:numId w:val="53"/>
        </w:numPr>
        <w:snapToGrid w:val="0"/>
        <w:ind w:left="1800"/>
        <w:rPr>
          <w:rFonts w:asciiTheme="minorHAnsi" w:hAnsiTheme="minorHAnsi" w:cstheme="minorHAnsi"/>
          <w:b/>
          <w:szCs w:val="24"/>
        </w:rPr>
      </w:pPr>
      <w:r w:rsidRPr="00AD5369">
        <w:rPr>
          <w:rFonts w:asciiTheme="minorHAnsi" w:hAnsiTheme="minorHAnsi" w:cstheme="minorHAnsi"/>
          <w:szCs w:val="24"/>
        </w:rPr>
        <w:t>Does your Company have a formal disaster recovery plan? Please provide a yes/no response.  If no, please provide an explanation of any alternative solution your company has to offer.  If yes, please note and include as an attachment.</w:t>
      </w:r>
    </w:p>
    <w:p w14:paraId="743E948D" w14:textId="77777777" w:rsidR="00030461" w:rsidRPr="00AD5369" w:rsidRDefault="00030461" w:rsidP="00030461">
      <w:pPr>
        <w:widowControl/>
        <w:ind w:left="1800"/>
        <w:rPr>
          <w:rFonts w:asciiTheme="minorHAnsi" w:hAnsiTheme="minorHAnsi" w:cstheme="minorHAnsi"/>
          <w:szCs w:val="24"/>
        </w:rPr>
      </w:pPr>
    </w:p>
    <w:p w14:paraId="1FD5D77E" w14:textId="77777777" w:rsidR="00030461" w:rsidRPr="00AD5369" w:rsidRDefault="00030461" w:rsidP="00030461">
      <w:pPr>
        <w:widowControl/>
        <w:numPr>
          <w:ilvl w:val="1"/>
          <w:numId w:val="53"/>
        </w:numPr>
        <w:snapToGrid w:val="0"/>
        <w:ind w:left="1800"/>
        <w:rPr>
          <w:rFonts w:asciiTheme="minorHAnsi" w:hAnsiTheme="minorHAnsi" w:cstheme="minorHAnsi"/>
          <w:b/>
          <w:szCs w:val="24"/>
        </w:rPr>
      </w:pPr>
      <w:r w:rsidRPr="00AD5369">
        <w:rPr>
          <w:rFonts w:asciiTheme="minorHAnsi" w:hAnsiTheme="minorHAnsi" w:cstheme="minorHAnsi"/>
          <w:szCs w:val="24"/>
        </w:rPr>
        <w:t>What is your company’s technology and process for securing any State information that is maintained within your company?</w:t>
      </w:r>
    </w:p>
    <w:p w14:paraId="69B8B066" w14:textId="77777777" w:rsidR="00030461" w:rsidRPr="00AD5369" w:rsidRDefault="00030461" w:rsidP="00030461">
      <w:pPr>
        <w:widowControl/>
        <w:rPr>
          <w:rFonts w:asciiTheme="minorHAnsi" w:hAnsiTheme="minorHAnsi" w:cstheme="minorHAnsi"/>
          <w:szCs w:val="24"/>
        </w:rPr>
      </w:pPr>
      <w:r w:rsidRPr="00AD5369">
        <w:rPr>
          <w:rFonts w:asciiTheme="minorHAnsi" w:hAnsiTheme="minorHAnsi" w:cstheme="minorHAnsi"/>
          <w:szCs w:val="24"/>
        </w:rPr>
        <w:t xml:space="preserve"> </w:t>
      </w:r>
    </w:p>
    <w:p w14:paraId="6D5418A9" w14:textId="73342113" w:rsidR="00030461" w:rsidRPr="00AD5369" w:rsidRDefault="00030461" w:rsidP="00030461">
      <w:pPr>
        <w:pStyle w:val="Heading3"/>
        <w:ind w:left="720"/>
        <w:jc w:val="left"/>
        <w:rPr>
          <w:rFonts w:asciiTheme="minorHAnsi" w:hAnsiTheme="minorHAnsi" w:cstheme="minorHAnsi"/>
          <w:b w:val="0"/>
          <w:sz w:val="24"/>
          <w:szCs w:val="24"/>
        </w:rPr>
      </w:pPr>
      <w:bookmarkStart w:id="140" w:name="_Toc80794486"/>
      <w:bookmarkStart w:id="141" w:name="_Toc116465334"/>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2</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Experience Serving State Governments</w:t>
      </w:r>
      <w:bookmarkEnd w:id="140"/>
      <w:bookmarkEnd w:id="141"/>
    </w:p>
    <w:p w14:paraId="4E4302E8" w14:textId="77777777" w:rsidR="00030461" w:rsidRPr="00AD5369" w:rsidRDefault="00030461" w:rsidP="00030461">
      <w:pPr>
        <w:widowControl/>
        <w:ind w:left="720"/>
        <w:rPr>
          <w:rFonts w:asciiTheme="minorHAnsi" w:hAnsiTheme="minorHAnsi" w:cstheme="minorHAnsi"/>
          <w:szCs w:val="24"/>
        </w:rPr>
      </w:pPr>
    </w:p>
    <w:p w14:paraId="7BD34D54"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Each Respondent is asked to please provide a brief description of your company’s experience in serving state governments and/or other governmental bodies.</w:t>
      </w:r>
    </w:p>
    <w:p w14:paraId="744A818E" w14:textId="77777777" w:rsidR="00030461" w:rsidRPr="00AD5369" w:rsidRDefault="00030461" w:rsidP="00030461">
      <w:pPr>
        <w:widowControl/>
        <w:ind w:left="720"/>
        <w:rPr>
          <w:rFonts w:asciiTheme="minorHAnsi" w:hAnsiTheme="minorHAnsi" w:cstheme="minorHAnsi"/>
          <w:szCs w:val="24"/>
        </w:rPr>
      </w:pPr>
    </w:p>
    <w:p w14:paraId="6959101B" w14:textId="31E5BCDB" w:rsidR="00030461" w:rsidRPr="00AD5369" w:rsidRDefault="00030461" w:rsidP="00030461">
      <w:pPr>
        <w:pStyle w:val="Heading3"/>
        <w:ind w:left="720"/>
        <w:jc w:val="left"/>
        <w:rPr>
          <w:rFonts w:asciiTheme="minorHAnsi" w:hAnsiTheme="minorHAnsi" w:cstheme="minorHAnsi"/>
          <w:sz w:val="24"/>
          <w:szCs w:val="24"/>
        </w:rPr>
      </w:pPr>
      <w:bookmarkStart w:id="142" w:name="_Toc80794487"/>
      <w:bookmarkStart w:id="143" w:name="_Toc116465335"/>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3</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Experience Serving Similar Clients</w:t>
      </w:r>
      <w:bookmarkEnd w:id="142"/>
      <w:bookmarkEnd w:id="143"/>
    </w:p>
    <w:p w14:paraId="18CBCED4" w14:textId="77777777" w:rsidR="00030461" w:rsidRPr="00AD5369" w:rsidRDefault="00030461" w:rsidP="00030461">
      <w:pPr>
        <w:widowControl/>
        <w:rPr>
          <w:rFonts w:asciiTheme="minorHAnsi" w:hAnsiTheme="minorHAnsi" w:cstheme="minorHAnsi"/>
          <w:szCs w:val="24"/>
        </w:rPr>
      </w:pPr>
    </w:p>
    <w:p w14:paraId="5DCA4786"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3426B579" w14:textId="77777777" w:rsidR="00030461" w:rsidRPr="00AD5369" w:rsidRDefault="00030461" w:rsidP="00030461">
      <w:pPr>
        <w:widowControl/>
        <w:tabs>
          <w:tab w:val="left" w:pos="360"/>
        </w:tabs>
        <w:rPr>
          <w:rFonts w:asciiTheme="minorHAnsi" w:hAnsiTheme="minorHAnsi" w:cstheme="minorHAnsi"/>
          <w:szCs w:val="24"/>
        </w:rPr>
      </w:pPr>
    </w:p>
    <w:p w14:paraId="4C0CBBF9" w14:textId="77777777" w:rsidR="00030461" w:rsidRPr="00AD5369" w:rsidRDefault="00030461" w:rsidP="00030461">
      <w:pPr>
        <w:widowControl/>
        <w:tabs>
          <w:tab w:val="left" w:pos="360"/>
        </w:tabs>
        <w:rPr>
          <w:rFonts w:asciiTheme="minorHAnsi" w:hAnsiTheme="minorHAnsi" w:cstheme="minorHAnsi"/>
          <w:szCs w:val="24"/>
        </w:rPr>
      </w:pPr>
    </w:p>
    <w:p w14:paraId="1F941135" w14:textId="558AE736" w:rsidR="00030461" w:rsidRPr="00AD5369" w:rsidRDefault="00030461" w:rsidP="00030461">
      <w:pPr>
        <w:pStyle w:val="Heading3"/>
        <w:ind w:left="720"/>
        <w:jc w:val="left"/>
        <w:rPr>
          <w:rFonts w:asciiTheme="minorHAnsi" w:hAnsiTheme="minorHAnsi" w:cstheme="minorHAnsi"/>
          <w:b w:val="0"/>
          <w:sz w:val="24"/>
          <w:szCs w:val="24"/>
        </w:rPr>
      </w:pPr>
      <w:bookmarkStart w:id="144" w:name="_Toc80794488"/>
      <w:bookmarkStart w:id="145" w:name="_Toc116465336"/>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4</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Payment</w:t>
      </w:r>
      <w:bookmarkEnd w:id="144"/>
      <w:bookmarkEnd w:id="145"/>
      <w:r w:rsidRPr="00AD5369">
        <w:rPr>
          <w:rFonts w:asciiTheme="minorHAnsi" w:hAnsiTheme="minorHAnsi" w:cstheme="minorHAnsi"/>
          <w:b w:val="0"/>
          <w:sz w:val="24"/>
          <w:szCs w:val="24"/>
        </w:rPr>
        <w:t xml:space="preserve"> </w:t>
      </w:r>
    </w:p>
    <w:p w14:paraId="0E64D840" w14:textId="77777777" w:rsidR="00030461" w:rsidRPr="00AD5369" w:rsidRDefault="00030461" w:rsidP="00030461">
      <w:pPr>
        <w:rPr>
          <w:rFonts w:asciiTheme="minorHAnsi" w:hAnsiTheme="minorHAnsi" w:cstheme="minorHAnsi"/>
          <w:szCs w:val="24"/>
        </w:rPr>
      </w:pPr>
    </w:p>
    <w:p w14:paraId="3D80150E" w14:textId="0F8DAA41" w:rsidR="00030461" w:rsidRPr="00AD5369" w:rsidRDefault="00030461" w:rsidP="00BB1A05">
      <w:pPr>
        <w:tabs>
          <w:tab w:val="num" w:pos="2520"/>
        </w:tabs>
        <w:rPr>
          <w:rFonts w:asciiTheme="minorHAnsi" w:hAnsiTheme="minorHAnsi" w:cstheme="minorHAnsi"/>
          <w:b/>
          <w:bCs/>
          <w:szCs w:val="24"/>
        </w:rPr>
      </w:pPr>
      <w:bookmarkStart w:id="146" w:name="_Hlk76128922"/>
      <w:r w:rsidRPr="00AD5369">
        <w:rPr>
          <w:rFonts w:asciiTheme="minorHAnsi" w:hAnsiTheme="minorHAnsi" w:cstheme="minorHAnsi"/>
          <w:szCs w:val="24"/>
        </w:rPr>
        <w:t>Respondent should be able to accept payment by credit card as an optional form of payment but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bookmarkEnd w:id="146"/>
    </w:p>
    <w:p w14:paraId="2913C927" w14:textId="77777777" w:rsidR="00030461" w:rsidRPr="00195460" w:rsidRDefault="00030461" w:rsidP="00023074">
      <w:pPr>
        <w:rPr>
          <w:rFonts w:asciiTheme="minorHAnsi" w:hAnsiTheme="minorHAnsi" w:cstheme="minorHAnsi"/>
          <w:b/>
          <w:szCs w:val="24"/>
        </w:rPr>
      </w:pPr>
    </w:p>
    <w:p w14:paraId="50868DD1" w14:textId="6FCC1300" w:rsidR="00B136D9" w:rsidRPr="00AD5369" w:rsidRDefault="00ED0451" w:rsidP="006733D7">
      <w:pPr>
        <w:pStyle w:val="Heading2"/>
        <w:spacing w:before="0"/>
        <w:rPr>
          <w:rFonts w:asciiTheme="minorHAnsi" w:hAnsiTheme="minorHAnsi" w:cstheme="minorHAnsi"/>
          <w:b/>
          <w:bCs/>
          <w:color w:val="auto"/>
          <w:sz w:val="24"/>
          <w:szCs w:val="24"/>
        </w:rPr>
      </w:pPr>
      <w:bookmarkStart w:id="147" w:name="_2.3.5_Contract_Terms/Clauses"/>
      <w:bookmarkStart w:id="148" w:name="_2.4_TECHNICAL_PROPOSAL"/>
      <w:bookmarkStart w:id="149" w:name="_2.5_COST_PROPOSAL"/>
      <w:bookmarkStart w:id="150" w:name="_Toc48624459"/>
      <w:bookmarkStart w:id="151" w:name="_Toc116465337"/>
      <w:bookmarkStart w:id="152" w:name="_Hlk117173558"/>
      <w:bookmarkEnd w:id="118"/>
      <w:bookmarkEnd w:id="147"/>
      <w:bookmarkEnd w:id="148"/>
      <w:bookmarkEnd w:id="149"/>
      <w:r w:rsidRPr="00AD5369">
        <w:rPr>
          <w:rFonts w:asciiTheme="minorHAnsi" w:hAnsiTheme="minorHAnsi" w:cstheme="minorHAnsi"/>
          <w:color w:val="auto"/>
          <w:sz w:val="24"/>
          <w:szCs w:val="24"/>
        </w:rPr>
        <w:t>2.</w:t>
      </w:r>
      <w:r w:rsidR="001F4F7C" w:rsidRPr="00AD5369">
        <w:rPr>
          <w:rFonts w:asciiTheme="minorHAnsi" w:hAnsiTheme="minorHAnsi" w:cstheme="minorHAnsi"/>
          <w:color w:val="auto"/>
          <w:sz w:val="24"/>
          <w:szCs w:val="24"/>
        </w:rPr>
        <w:t>3</w:t>
      </w:r>
      <w:r w:rsidRPr="00AD5369">
        <w:rPr>
          <w:rFonts w:asciiTheme="minorHAnsi" w:hAnsiTheme="minorHAnsi" w:cstheme="minorHAnsi"/>
          <w:color w:val="auto"/>
          <w:sz w:val="24"/>
          <w:szCs w:val="24"/>
        </w:rPr>
        <w:tab/>
      </w:r>
      <w:r w:rsidR="008A1301" w:rsidRPr="00AD5369">
        <w:rPr>
          <w:rFonts w:asciiTheme="minorHAnsi" w:hAnsiTheme="minorHAnsi" w:cstheme="minorHAnsi"/>
          <w:b/>
          <w:bCs/>
          <w:color w:val="auto"/>
          <w:sz w:val="24"/>
          <w:szCs w:val="24"/>
        </w:rPr>
        <w:t xml:space="preserve">Bid </w:t>
      </w:r>
      <w:bookmarkEnd w:id="150"/>
      <w:r w:rsidR="00E970AD" w:rsidRPr="00AD5369">
        <w:rPr>
          <w:rFonts w:asciiTheme="minorHAnsi" w:hAnsiTheme="minorHAnsi" w:cstheme="minorHAnsi"/>
          <w:b/>
          <w:bCs/>
          <w:color w:val="auto"/>
          <w:sz w:val="24"/>
          <w:szCs w:val="24"/>
        </w:rPr>
        <w:t>Cost</w:t>
      </w:r>
      <w:bookmarkEnd w:id="151"/>
    </w:p>
    <w:p w14:paraId="54FB630A" w14:textId="77777777" w:rsidR="00B136D9" w:rsidRPr="00AD5369" w:rsidRDefault="00B136D9" w:rsidP="006733D7">
      <w:pPr>
        <w:widowControl/>
        <w:rPr>
          <w:rFonts w:asciiTheme="minorHAnsi" w:hAnsiTheme="minorHAnsi" w:cstheme="minorHAnsi"/>
          <w:szCs w:val="24"/>
        </w:rPr>
      </w:pPr>
    </w:p>
    <w:p w14:paraId="4B1367D9" w14:textId="0D41F514" w:rsidR="00B136D9" w:rsidRPr="00AD5369" w:rsidRDefault="00B136D9" w:rsidP="00EC0D76">
      <w:pPr>
        <w:widowControl/>
        <w:rPr>
          <w:rFonts w:asciiTheme="minorHAnsi" w:hAnsiTheme="minorHAnsi" w:cstheme="minorHAnsi"/>
          <w:b/>
          <w:szCs w:val="24"/>
        </w:rPr>
      </w:pPr>
      <w:r w:rsidRPr="00AD5369">
        <w:rPr>
          <w:rFonts w:asciiTheme="minorHAnsi" w:hAnsiTheme="minorHAnsi" w:cstheme="minorHAnsi"/>
          <w:b/>
          <w:szCs w:val="24"/>
        </w:rPr>
        <w:lastRenderedPageBreak/>
        <w:t xml:space="preserve">The </w:t>
      </w:r>
      <w:r w:rsidR="001F4F7C" w:rsidRPr="00AD5369">
        <w:rPr>
          <w:rFonts w:asciiTheme="minorHAnsi" w:hAnsiTheme="minorHAnsi" w:cstheme="minorHAnsi"/>
          <w:b/>
          <w:szCs w:val="24"/>
        </w:rPr>
        <w:t xml:space="preserve">Bid </w:t>
      </w:r>
      <w:r w:rsidR="00E970AD" w:rsidRPr="00AD5369">
        <w:rPr>
          <w:rFonts w:asciiTheme="minorHAnsi" w:hAnsiTheme="minorHAnsi" w:cstheme="minorHAnsi"/>
          <w:b/>
          <w:szCs w:val="24"/>
        </w:rPr>
        <w:t>Cost</w:t>
      </w:r>
      <w:r w:rsidR="0096792A" w:rsidRPr="00AD5369">
        <w:rPr>
          <w:rFonts w:asciiTheme="minorHAnsi" w:hAnsiTheme="minorHAnsi" w:cstheme="minorHAnsi"/>
          <w:b/>
          <w:szCs w:val="24"/>
        </w:rPr>
        <w:t xml:space="preserve"> </w:t>
      </w:r>
      <w:r w:rsidRPr="00AD5369">
        <w:rPr>
          <w:rFonts w:asciiTheme="minorHAnsi" w:hAnsiTheme="minorHAnsi" w:cstheme="minorHAnsi"/>
          <w:b/>
          <w:szCs w:val="24"/>
        </w:rPr>
        <w:t xml:space="preserve">Template is Attachment D. </w:t>
      </w:r>
    </w:p>
    <w:p w14:paraId="4283DB48" w14:textId="77777777" w:rsidR="00B136D9" w:rsidRPr="00AD5369" w:rsidRDefault="00B136D9" w:rsidP="006733D7">
      <w:pPr>
        <w:widowControl/>
        <w:rPr>
          <w:rFonts w:asciiTheme="minorHAnsi" w:hAnsiTheme="minorHAnsi" w:cstheme="minorHAnsi"/>
          <w:szCs w:val="24"/>
        </w:rPr>
      </w:pPr>
    </w:p>
    <w:p w14:paraId="01B20137" w14:textId="3994340C" w:rsidR="00B33766" w:rsidRDefault="00B33766" w:rsidP="006733D7">
      <w:pPr>
        <w:widowControl/>
        <w:rPr>
          <w:rFonts w:asciiTheme="minorHAnsi" w:hAnsiTheme="minorHAnsi" w:cstheme="minorHAnsi"/>
          <w:iCs/>
          <w:szCs w:val="24"/>
        </w:rPr>
      </w:pPr>
      <w:r>
        <w:rPr>
          <w:rFonts w:asciiTheme="minorHAnsi" w:hAnsiTheme="minorHAnsi" w:cstheme="minorHAnsi"/>
          <w:iCs/>
          <w:szCs w:val="24"/>
        </w:rPr>
        <w:t xml:space="preserve">Please use the Bid Cost Template (an Excel document) to enter prices and use the Specification Requirements document (Attachment </w:t>
      </w:r>
      <w:r w:rsidR="00B36CE0">
        <w:rPr>
          <w:rFonts w:asciiTheme="minorHAnsi" w:hAnsiTheme="minorHAnsi" w:cstheme="minorHAnsi"/>
          <w:iCs/>
          <w:szCs w:val="24"/>
        </w:rPr>
        <w:t>D) t</w:t>
      </w:r>
      <w:r>
        <w:rPr>
          <w:rFonts w:asciiTheme="minorHAnsi" w:hAnsiTheme="minorHAnsi" w:cstheme="minorHAnsi"/>
          <w:iCs/>
          <w:szCs w:val="24"/>
        </w:rPr>
        <w:t xml:space="preserve">o confirm your proposed products meet the required specifications.  </w:t>
      </w:r>
    </w:p>
    <w:p w14:paraId="71DFC73C" w14:textId="30EB3D9D" w:rsidR="00B33766" w:rsidRDefault="00B33766" w:rsidP="006733D7">
      <w:pPr>
        <w:widowControl/>
        <w:rPr>
          <w:rFonts w:asciiTheme="minorHAnsi" w:hAnsiTheme="minorHAnsi" w:cstheme="minorHAnsi"/>
          <w:iCs/>
          <w:szCs w:val="24"/>
        </w:rPr>
      </w:pPr>
    </w:p>
    <w:p w14:paraId="70A9DE5C" w14:textId="77777777" w:rsidR="00B33766" w:rsidRPr="00FE2C6C" w:rsidRDefault="00B33766" w:rsidP="00B33766">
      <w:pPr>
        <w:tabs>
          <w:tab w:val="left" w:pos="-1440"/>
        </w:tabs>
        <w:jc w:val="both"/>
        <w:rPr>
          <w:rFonts w:asciiTheme="minorHAnsi" w:hAnsiTheme="minorHAnsi" w:cstheme="minorHAnsi"/>
          <w:b/>
          <w:bCs/>
          <w:szCs w:val="24"/>
        </w:rPr>
      </w:pPr>
      <w:r>
        <w:rPr>
          <w:rFonts w:asciiTheme="minorHAnsi" w:hAnsiTheme="minorHAnsi" w:cstheme="minorHAnsi"/>
          <w:szCs w:val="24"/>
        </w:rPr>
        <w:t xml:space="preserve">The proposed unit prices shall be the purchase price of the product(s) offered to the State.  Pricing must be all inclusive, which includes all shipping, packaging, delivery, and all administrative costs.  </w:t>
      </w:r>
      <w:r w:rsidRPr="00FE2C6C">
        <w:rPr>
          <w:rFonts w:asciiTheme="minorHAnsi" w:hAnsiTheme="minorHAnsi" w:cstheme="minorHAnsi"/>
          <w:b/>
          <w:bCs/>
          <w:szCs w:val="24"/>
        </w:rPr>
        <w:t xml:space="preserve">Additional costs will not be accepted. </w:t>
      </w:r>
    </w:p>
    <w:p w14:paraId="167EAE6C" w14:textId="14F62573" w:rsidR="00C17E18" w:rsidRPr="00AD5369" w:rsidRDefault="00C17E18" w:rsidP="006733D7">
      <w:pPr>
        <w:widowControl/>
        <w:rPr>
          <w:rFonts w:asciiTheme="minorHAnsi" w:hAnsiTheme="minorHAnsi" w:cstheme="minorHAnsi"/>
          <w:iCs/>
          <w:szCs w:val="24"/>
        </w:rPr>
      </w:pPr>
    </w:p>
    <w:p w14:paraId="420779CE" w14:textId="684151BF" w:rsidR="00C17E18" w:rsidRDefault="00C17E18" w:rsidP="009E79C1">
      <w:pPr>
        <w:tabs>
          <w:tab w:val="left" w:pos="-1440"/>
        </w:tabs>
        <w:jc w:val="both"/>
        <w:rPr>
          <w:rFonts w:asciiTheme="minorHAnsi" w:hAnsiTheme="minorHAnsi" w:cstheme="minorHAnsi"/>
          <w:b/>
          <w:i/>
          <w:szCs w:val="24"/>
        </w:rPr>
      </w:pPr>
      <w:r w:rsidRPr="00AD5369">
        <w:rPr>
          <w:rFonts w:asciiTheme="minorHAnsi" w:hAnsiTheme="minorHAnsi" w:cstheme="minorHAnsi"/>
          <w:szCs w:val="24"/>
        </w:rPr>
        <w:t xml:space="preserve">Unit price must be entered and extended, and the total price of the bid must be shown.  Unit prices are to be bid </w:t>
      </w:r>
      <w:r w:rsidR="001717BB" w:rsidRPr="00AD5369">
        <w:rPr>
          <w:rFonts w:asciiTheme="minorHAnsi" w:hAnsiTheme="minorHAnsi" w:cstheme="minorHAnsi"/>
          <w:szCs w:val="24"/>
        </w:rPr>
        <w:t>based on</w:t>
      </w:r>
      <w:r w:rsidRPr="00AD5369">
        <w:rPr>
          <w:rFonts w:asciiTheme="minorHAnsi" w:hAnsiTheme="minorHAnsi" w:cstheme="minorHAnsi"/>
          <w:szCs w:val="24"/>
        </w:rPr>
        <w:t xml:space="preserve"> the unit specified. If there is an error between the unit price and total price, the unit price shall prevail</w:t>
      </w:r>
      <w:r w:rsidRPr="00AD5369">
        <w:rPr>
          <w:rFonts w:asciiTheme="minorHAnsi" w:hAnsiTheme="minorHAnsi" w:cstheme="minorHAnsi"/>
          <w:b/>
          <w:szCs w:val="24"/>
        </w:rPr>
        <w:t xml:space="preserve">.  </w:t>
      </w:r>
      <w:r w:rsidRPr="00AD5369">
        <w:rPr>
          <w:rFonts w:asciiTheme="minorHAnsi" w:hAnsiTheme="minorHAnsi" w:cstheme="minorHAnsi"/>
          <w:b/>
          <w:i/>
          <w:szCs w:val="24"/>
        </w:rPr>
        <w:t xml:space="preserve">Awarded Prices: Prices listed for each item are firm and cannot be changed.  </w:t>
      </w:r>
    </w:p>
    <w:p w14:paraId="2CE9FC42" w14:textId="14CE7B5C" w:rsidR="00085BEA" w:rsidRDefault="00085BEA" w:rsidP="009E79C1">
      <w:pPr>
        <w:tabs>
          <w:tab w:val="left" w:pos="-1440"/>
        </w:tabs>
        <w:jc w:val="both"/>
        <w:rPr>
          <w:rFonts w:asciiTheme="minorHAnsi" w:hAnsiTheme="minorHAnsi" w:cstheme="minorHAnsi"/>
          <w:b/>
          <w:i/>
          <w:szCs w:val="24"/>
        </w:rPr>
      </w:pPr>
    </w:p>
    <w:p w14:paraId="7B6FEC51" w14:textId="77777777" w:rsidR="00085BEA" w:rsidRPr="00AD5369" w:rsidRDefault="00085BEA" w:rsidP="00085BEA">
      <w:pPr>
        <w:widowControl/>
        <w:rPr>
          <w:rFonts w:asciiTheme="minorHAnsi" w:hAnsiTheme="minorHAnsi" w:cstheme="minorHAnsi"/>
          <w:iCs/>
          <w:szCs w:val="24"/>
        </w:rPr>
      </w:pPr>
      <w:r w:rsidRPr="00AD5369">
        <w:rPr>
          <w:rFonts w:asciiTheme="minorHAnsi" w:hAnsiTheme="minorHAnsi" w:cstheme="minorHAnsi"/>
          <w:iCs/>
          <w:szCs w:val="24"/>
        </w:rPr>
        <w:t>The Bid Cost must be submitted in the original format.  Any attempt to manipulate the format of the Bid Cost document, attach caveats to pricing, or submit pricing that deviates from the current format will put your bid response at risk.</w:t>
      </w:r>
    </w:p>
    <w:p w14:paraId="505F3962" w14:textId="77777777" w:rsidR="00085BEA" w:rsidRPr="00AD5369" w:rsidRDefault="00085BEA" w:rsidP="009E79C1">
      <w:pPr>
        <w:tabs>
          <w:tab w:val="left" w:pos="-1440"/>
        </w:tabs>
        <w:jc w:val="both"/>
        <w:rPr>
          <w:rFonts w:asciiTheme="minorHAnsi" w:hAnsiTheme="minorHAnsi" w:cstheme="minorHAnsi"/>
          <w:b/>
          <w:i/>
          <w:szCs w:val="24"/>
        </w:rPr>
      </w:pPr>
    </w:p>
    <w:bookmarkEnd w:id="152"/>
    <w:p w14:paraId="0718914F" w14:textId="7ED864D9" w:rsidR="004B33A2" w:rsidRPr="00AD5369" w:rsidRDefault="004B33A2">
      <w:pPr>
        <w:tabs>
          <w:tab w:val="left" w:pos="-1440"/>
        </w:tabs>
        <w:ind w:left="720"/>
        <w:jc w:val="both"/>
        <w:rPr>
          <w:rFonts w:asciiTheme="minorHAnsi" w:hAnsiTheme="minorHAnsi" w:cstheme="minorHAnsi"/>
          <w:b/>
          <w:i/>
          <w:szCs w:val="24"/>
        </w:rPr>
      </w:pPr>
    </w:p>
    <w:p w14:paraId="67F560E8" w14:textId="3562548B" w:rsidR="004B33A2" w:rsidRPr="00AD5369" w:rsidRDefault="004B33A2" w:rsidP="004B33A2">
      <w:pPr>
        <w:pStyle w:val="Heading2"/>
        <w:spacing w:before="0"/>
        <w:rPr>
          <w:rFonts w:asciiTheme="minorHAnsi" w:hAnsiTheme="minorHAnsi" w:cstheme="minorHAnsi"/>
          <w:color w:val="auto"/>
          <w:sz w:val="24"/>
          <w:szCs w:val="24"/>
          <w:vertAlign w:val="superscript"/>
        </w:rPr>
      </w:pPr>
      <w:bookmarkStart w:id="153" w:name="_Toc80794492"/>
      <w:bookmarkStart w:id="154" w:name="_Toc116465338"/>
      <w:r w:rsidRPr="00AD5369">
        <w:rPr>
          <w:rFonts w:asciiTheme="minorHAnsi" w:hAnsiTheme="minorHAnsi" w:cstheme="minorHAnsi"/>
          <w:color w:val="auto"/>
          <w:sz w:val="24"/>
          <w:szCs w:val="24"/>
        </w:rPr>
        <w:t>2.</w:t>
      </w:r>
      <w:r w:rsidR="00075E94"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Attestation Form</w:t>
      </w:r>
      <w:bookmarkEnd w:id="153"/>
      <w:r w:rsidR="004E6523" w:rsidRPr="00AD5369">
        <w:rPr>
          <w:rStyle w:val="FootnoteReference"/>
          <w:rFonts w:asciiTheme="minorHAnsi" w:hAnsiTheme="minorHAnsi" w:cstheme="minorHAnsi"/>
          <w:b/>
          <w:bCs/>
          <w:color w:val="auto"/>
          <w:sz w:val="24"/>
          <w:szCs w:val="24"/>
        </w:rPr>
        <w:footnoteReference w:id="5"/>
      </w:r>
      <w:bookmarkEnd w:id="154"/>
    </w:p>
    <w:p w14:paraId="4B9393ED" w14:textId="77777777" w:rsidR="004B33A2" w:rsidRPr="00195460" w:rsidRDefault="004B33A2" w:rsidP="004B33A2">
      <w:pPr>
        <w:rPr>
          <w:rFonts w:asciiTheme="minorHAnsi" w:hAnsiTheme="minorHAnsi" w:cstheme="minorHAnsi"/>
          <w:szCs w:val="24"/>
        </w:rPr>
      </w:pPr>
    </w:p>
    <w:p w14:paraId="779EC2C3" w14:textId="78089552" w:rsidR="004B33A2" w:rsidRPr="00AD5369" w:rsidRDefault="004B33A2" w:rsidP="004B33A2">
      <w:pPr>
        <w:rPr>
          <w:rFonts w:asciiTheme="minorHAnsi" w:hAnsiTheme="minorHAnsi" w:cstheme="minorHAnsi"/>
          <w:szCs w:val="24"/>
        </w:rPr>
      </w:pPr>
      <w:r w:rsidRPr="00AD5369">
        <w:rPr>
          <w:rFonts w:asciiTheme="minorHAnsi" w:hAnsiTheme="minorHAnsi" w:cstheme="minorHAnsi"/>
          <w:szCs w:val="24"/>
        </w:rPr>
        <w:t xml:space="preserve">The Attestation Form is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xml:space="preserve">. This is the formal declaration of responses to the following as well as to the additional areas cited within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xml:space="preserve"> as it relates to this solicitation.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Attestation Form is to be attached to the Submission Form due on the Submission Form due date and Eastern time.</w:t>
      </w:r>
    </w:p>
    <w:p w14:paraId="65E06813" w14:textId="77777777" w:rsidR="004E6523" w:rsidRPr="00AD5369" w:rsidRDefault="004E6523" w:rsidP="004E6523">
      <w:pPr>
        <w:pStyle w:val="Heading2"/>
        <w:spacing w:before="0"/>
        <w:rPr>
          <w:rFonts w:asciiTheme="minorHAnsi" w:eastAsia="Times New Roman" w:hAnsiTheme="minorHAnsi" w:cstheme="minorHAnsi"/>
          <w:color w:val="auto"/>
          <w:sz w:val="24"/>
          <w:szCs w:val="24"/>
        </w:rPr>
      </w:pPr>
      <w:bookmarkStart w:id="155" w:name="_Toc48624460"/>
    </w:p>
    <w:p w14:paraId="28E062C5" w14:textId="0E3F3C79" w:rsidR="00B136D9" w:rsidRPr="00AD5369" w:rsidRDefault="004B33A2" w:rsidP="00995555">
      <w:pPr>
        <w:pStyle w:val="Heading2"/>
        <w:spacing w:before="0"/>
        <w:ind w:firstLine="720"/>
        <w:rPr>
          <w:rFonts w:asciiTheme="minorHAnsi" w:hAnsiTheme="minorHAnsi" w:cstheme="minorHAnsi"/>
          <w:color w:val="auto"/>
          <w:sz w:val="24"/>
          <w:szCs w:val="24"/>
        </w:rPr>
      </w:pPr>
      <w:bookmarkStart w:id="156" w:name="_Toc116465339"/>
      <w:r w:rsidRPr="00AD5369">
        <w:rPr>
          <w:rFonts w:asciiTheme="minorHAnsi" w:hAnsiTheme="minorHAnsi" w:cstheme="minorHAnsi"/>
          <w:color w:val="auto"/>
          <w:sz w:val="24"/>
          <w:szCs w:val="24"/>
        </w:rPr>
        <w:t>2.</w:t>
      </w:r>
      <w:r w:rsidR="00075E94"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25114F" w:rsidRPr="00AD5369">
        <w:rPr>
          <w:rFonts w:asciiTheme="minorHAnsi" w:hAnsiTheme="minorHAnsi" w:cstheme="minorHAnsi"/>
          <w:b/>
          <w:bCs/>
          <w:color w:val="auto"/>
          <w:sz w:val="24"/>
          <w:szCs w:val="24"/>
        </w:rPr>
        <w:t>Indiana Economic Impact</w:t>
      </w:r>
      <w:bookmarkEnd w:id="155"/>
      <w:bookmarkEnd w:id="156"/>
    </w:p>
    <w:p w14:paraId="4339EB9E" w14:textId="77777777" w:rsidR="00B136D9" w:rsidRPr="00AD5369" w:rsidRDefault="00B136D9" w:rsidP="006733D7">
      <w:pPr>
        <w:keepNext/>
        <w:keepLines/>
        <w:widowControl/>
        <w:autoSpaceDE w:val="0"/>
        <w:autoSpaceDN w:val="0"/>
        <w:adjustRightInd w:val="0"/>
        <w:rPr>
          <w:rFonts w:asciiTheme="minorHAnsi" w:hAnsiTheme="minorHAnsi" w:cstheme="minorHAnsi"/>
          <w:szCs w:val="24"/>
        </w:rPr>
      </w:pPr>
    </w:p>
    <w:p w14:paraId="10E36B4F" w14:textId="2D92DD07" w:rsidR="00CA3EB0" w:rsidRPr="00AD5369" w:rsidRDefault="00CA3EB0" w:rsidP="004B33A2">
      <w:pPr>
        <w:keepNext/>
        <w:keepLines/>
        <w:widowControl/>
        <w:autoSpaceDE w:val="0"/>
        <w:autoSpaceDN w:val="0"/>
        <w:adjustRightInd w:val="0"/>
        <w:ind w:left="1440"/>
        <w:rPr>
          <w:rFonts w:asciiTheme="minorHAnsi" w:hAnsiTheme="minorHAnsi" w:cstheme="minorHAnsi"/>
          <w:szCs w:val="24"/>
        </w:rPr>
      </w:pPr>
      <w:r w:rsidRPr="00AD5369">
        <w:rPr>
          <w:rFonts w:asciiTheme="minorHAnsi" w:hAnsiTheme="minorHAnsi" w:cstheme="minorHAnsi"/>
          <w:szCs w:val="24"/>
        </w:rPr>
        <w:t>All companies desiring to do business with State Agencies must complete an “Indiana Economic Impact” form (</w:t>
      </w:r>
      <w:r w:rsidRPr="00AD5369">
        <w:rPr>
          <w:rFonts w:asciiTheme="minorHAnsi" w:hAnsiTheme="minorHAnsi" w:cstheme="minorHAnsi"/>
          <w:b/>
          <w:bCs/>
          <w:szCs w:val="24"/>
        </w:rPr>
        <w:t>Attachment C</w:t>
      </w:r>
      <w:r w:rsidRPr="00AD5369">
        <w:rPr>
          <w:rFonts w:asciiTheme="minorHAnsi" w:hAnsiTheme="minorHAnsi" w:cstheme="minorHAnsi"/>
          <w:szCs w:val="24"/>
        </w:rPr>
        <w:t xml:space="preserve">).  This is not a separate evaluation item scored as set forth in </w:t>
      </w:r>
      <w:hyperlink w:anchor="_3.2_EVALUATION_CRITERIA" w:history="1">
        <w:r w:rsidRPr="00AD5369">
          <w:rPr>
            <w:rStyle w:val="Hyperlink"/>
            <w:rFonts w:asciiTheme="minorHAnsi" w:hAnsiTheme="minorHAnsi" w:cstheme="minorHAnsi"/>
            <w:szCs w:val="24"/>
          </w:rPr>
          <w:t>Section 3.2</w:t>
        </w:r>
      </w:hyperlink>
      <w:r w:rsidRPr="00AD5369">
        <w:rPr>
          <w:rFonts w:asciiTheme="minorHAnsi" w:hAnsiTheme="minorHAnsi" w:cstheme="minorHAnsi"/>
          <w:szCs w:val="24"/>
        </w:rPr>
        <w:t xml:space="preserve"> but still a required form.  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State.  The amount entered in Line 16 “Total amount of this proposal, bid, or current contract” should match the amount entered </w:t>
      </w:r>
      <w:r w:rsidR="004B33A2" w:rsidRPr="00AD5369">
        <w:rPr>
          <w:rFonts w:asciiTheme="minorHAnsi" w:hAnsiTheme="minorHAnsi" w:cstheme="minorHAnsi"/>
          <w:szCs w:val="24"/>
        </w:rPr>
        <w:t xml:space="preserve">in </w:t>
      </w:r>
      <w:r w:rsidR="004B33A2" w:rsidRPr="00AD5369">
        <w:rPr>
          <w:rFonts w:asciiTheme="minorHAnsi" w:hAnsiTheme="minorHAnsi" w:cstheme="minorHAnsi"/>
          <w:b/>
          <w:bCs/>
          <w:szCs w:val="24"/>
        </w:rPr>
        <w:t>Attachment</w:t>
      </w:r>
      <w:r w:rsidRPr="00AD5369">
        <w:rPr>
          <w:rFonts w:asciiTheme="minorHAnsi" w:hAnsiTheme="minorHAnsi" w:cstheme="minorHAnsi"/>
          <w:b/>
          <w:bCs/>
          <w:szCs w:val="24"/>
        </w:rPr>
        <w:t xml:space="preserve"> D</w:t>
      </w:r>
      <w:r w:rsidR="00085BEA">
        <w:rPr>
          <w:rFonts w:asciiTheme="minorHAnsi" w:hAnsiTheme="minorHAnsi" w:cstheme="minorHAnsi"/>
          <w:b/>
          <w:bCs/>
          <w:szCs w:val="24"/>
        </w:rPr>
        <w:t xml:space="preserve"> (Bid Cost tab, Cell G13)</w:t>
      </w:r>
      <w:r w:rsidRPr="00AD5369">
        <w:rPr>
          <w:rFonts w:asciiTheme="minorHAnsi" w:hAnsiTheme="minorHAnsi" w:cstheme="minorHAnsi"/>
          <w:szCs w:val="24"/>
        </w:rPr>
        <w:t>.</w:t>
      </w:r>
    </w:p>
    <w:p w14:paraId="45770BA6" w14:textId="77777777" w:rsidR="00B136D9" w:rsidRPr="00AD5369" w:rsidRDefault="00B136D9" w:rsidP="006733D7">
      <w:pPr>
        <w:widowControl/>
        <w:rPr>
          <w:rFonts w:asciiTheme="minorHAnsi" w:hAnsiTheme="minorHAnsi" w:cstheme="minorHAnsi"/>
          <w:b/>
          <w:szCs w:val="24"/>
        </w:rPr>
      </w:pPr>
    </w:p>
    <w:p w14:paraId="0306B554" w14:textId="4DCE7DA7" w:rsidR="00B136D9" w:rsidRPr="00AD5369" w:rsidRDefault="001A69B6" w:rsidP="7C8D2458">
      <w:pPr>
        <w:pStyle w:val="Heading2"/>
        <w:spacing w:before="0"/>
        <w:ind w:firstLine="720"/>
        <w:rPr>
          <w:rFonts w:asciiTheme="minorHAnsi" w:hAnsiTheme="minorHAnsi" w:cstheme="minorBidi"/>
          <w:color w:val="auto"/>
          <w:sz w:val="24"/>
          <w:szCs w:val="24"/>
        </w:rPr>
      </w:pPr>
      <w:bookmarkStart w:id="157" w:name="_2.7_BUY_INDIANA"/>
      <w:bookmarkStart w:id="158" w:name="_2.5_BUY_INDIANA"/>
      <w:bookmarkStart w:id="159" w:name="_Toc48624461"/>
      <w:bookmarkStart w:id="160" w:name="_Toc116465340"/>
      <w:bookmarkEnd w:id="157"/>
      <w:bookmarkEnd w:id="158"/>
      <w:r w:rsidRPr="7C8D2458">
        <w:rPr>
          <w:rFonts w:asciiTheme="minorHAnsi" w:hAnsiTheme="minorHAnsi" w:cstheme="minorBidi"/>
          <w:color w:val="auto"/>
          <w:sz w:val="24"/>
          <w:szCs w:val="24"/>
        </w:rPr>
        <w:lastRenderedPageBreak/>
        <w:t>2.</w:t>
      </w:r>
      <w:r w:rsidR="001F0034" w:rsidRPr="7C8D2458">
        <w:rPr>
          <w:rFonts w:asciiTheme="minorHAnsi" w:hAnsiTheme="minorHAnsi" w:cstheme="minorBidi"/>
          <w:color w:val="auto"/>
          <w:sz w:val="24"/>
          <w:szCs w:val="24"/>
        </w:rPr>
        <w:t>4</w:t>
      </w:r>
      <w:r w:rsidR="004B33A2" w:rsidRPr="7C8D2458">
        <w:rPr>
          <w:rFonts w:asciiTheme="minorHAnsi" w:hAnsiTheme="minorHAnsi" w:cstheme="minorBidi"/>
          <w:color w:val="auto"/>
          <w:sz w:val="24"/>
          <w:szCs w:val="24"/>
        </w:rPr>
        <w:t>.2</w:t>
      </w:r>
      <w:r>
        <w:tab/>
      </w:r>
      <w:r w:rsidR="0025114F" w:rsidRPr="7C8D2458">
        <w:rPr>
          <w:rFonts w:asciiTheme="minorHAnsi" w:hAnsiTheme="minorHAnsi" w:cstheme="minorBidi"/>
          <w:b/>
          <w:bCs/>
          <w:color w:val="auto"/>
          <w:sz w:val="24"/>
          <w:szCs w:val="24"/>
        </w:rPr>
        <w:t>Buy Indiana Initiative</w:t>
      </w:r>
      <w:r w:rsidR="3724F7E3" w:rsidRPr="7C8D2458">
        <w:rPr>
          <w:rFonts w:asciiTheme="minorHAnsi" w:hAnsiTheme="minorHAnsi" w:cstheme="minorBidi"/>
          <w:b/>
          <w:bCs/>
          <w:color w:val="auto"/>
          <w:sz w:val="24"/>
          <w:szCs w:val="24"/>
        </w:rPr>
        <w:t xml:space="preserve"> (Indiana Business Preference)</w:t>
      </w:r>
      <w:r w:rsidR="0025114F" w:rsidRPr="7C8D2458">
        <w:rPr>
          <w:rFonts w:asciiTheme="minorHAnsi" w:hAnsiTheme="minorHAnsi" w:cstheme="minorBidi"/>
          <w:b/>
          <w:bCs/>
          <w:color w:val="auto"/>
          <w:sz w:val="24"/>
          <w:szCs w:val="24"/>
        </w:rPr>
        <w:t>/Indiana Company</w:t>
      </w:r>
      <w:bookmarkEnd w:id="159"/>
      <w:bookmarkEnd w:id="160"/>
    </w:p>
    <w:p w14:paraId="3366F8B6" w14:textId="77777777" w:rsidR="00B136D9" w:rsidRPr="00AD5369" w:rsidRDefault="00B136D9" w:rsidP="006733D7">
      <w:pPr>
        <w:widowControl/>
        <w:rPr>
          <w:rFonts w:asciiTheme="minorHAnsi" w:hAnsiTheme="minorHAnsi" w:cstheme="minorHAnsi"/>
          <w:szCs w:val="24"/>
        </w:rPr>
      </w:pPr>
    </w:p>
    <w:p w14:paraId="0AF25788" w14:textId="15FA5BF2" w:rsidR="00A10702" w:rsidRPr="00AD5369" w:rsidRDefault="00B136D9" w:rsidP="00A10702">
      <w:pPr>
        <w:widowControl/>
        <w:ind w:left="1440"/>
        <w:rPr>
          <w:rStyle w:val="Hyperlink"/>
          <w:rFonts w:asciiTheme="minorHAnsi" w:hAnsiTheme="minorHAnsi" w:cstheme="minorHAnsi"/>
          <w:szCs w:val="24"/>
          <w:u w:val="none"/>
        </w:rPr>
      </w:pPr>
      <w:r w:rsidRPr="00AD5369">
        <w:rPr>
          <w:rFonts w:asciiTheme="minorHAnsi" w:hAnsiTheme="minorHAnsi" w:cstheme="minorHAnsi"/>
          <w:szCs w:val="24"/>
        </w:rPr>
        <w:t>It is the Respondent’s responsibility to confirm its Buy Indiana status for this portion of the process</w:t>
      </w:r>
      <w:r w:rsidR="00A10702" w:rsidRPr="00AD5369">
        <w:rPr>
          <w:rFonts w:asciiTheme="minorHAnsi" w:hAnsiTheme="minorHAnsi" w:cstheme="minorHAnsi"/>
          <w:szCs w:val="24"/>
        </w:rPr>
        <w:t xml:space="preserve"> </w:t>
      </w:r>
      <w:r w:rsidR="002B127C">
        <w:rPr>
          <w:rFonts w:asciiTheme="minorHAnsi" w:hAnsiTheme="minorHAnsi" w:cstheme="minorHAnsi"/>
          <w:szCs w:val="24"/>
        </w:rPr>
        <w:t xml:space="preserve">Go </w:t>
      </w:r>
      <w:r w:rsidR="00A10702" w:rsidRPr="00AD5369">
        <w:rPr>
          <w:rFonts w:asciiTheme="minorHAnsi" w:hAnsiTheme="minorHAnsi" w:cstheme="minorHAnsi"/>
          <w:szCs w:val="24"/>
        </w:rPr>
        <w:t xml:space="preserve">to the Buy Indiana website at </w:t>
      </w:r>
      <w:hyperlink r:id="rId42" w:history="1">
        <w:r w:rsidR="00A10702" w:rsidRPr="00195460">
          <w:rPr>
            <w:rStyle w:val="Hyperlink"/>
            <w:rFonts w:asciiTheme="minorHAnsi" w:hAnsiTheme="minorHAnsi" w:cstheme="minorHAnsi"/>
            <w:szCs w:val="24"/>
          </w:rPr>
          <w:t>https://www.in.gov/idoa/2467.htm</w:t>
        </w:r>
      </w:hyperlink>
      <w:r w:rsidR="00A10702" w:rsidRPr="00AD5369">
        <w:rPr>
          <w:rStyle w:val="Hyperlink"/>
          <w:rFonts w:asciiTheme="minorHAnsi" w:hAnsiTheme="minorHAnsi" w:cstheme="minorHAnsi"/>
          <w:szCs w:val="24"/>
          <w:u w:val="none"/>
        </w:rPr>
        <w:t xml:space="preserve"> </w:t>
      </w:r>
    </w:p>
    <w:p w14:paraId="508E5685" w14:textId="4D75DB88" w:rsidR="004B33A2" w:rsidRPr="00AD5369" w:rsidRDefault="004B33A2" w:rsidP="00A10702">
      <w:pPr>
        <w:widowControl/>
        <w:ind w:left="1440"/>
        <w:rPr>
          <w:rStyle w:val="Hyperlink"/>
          <w:rFonts w:asciiTheme="minorHAnsi" w:hAnsiTheme="minorHAnsi" w:cstheme="minorHAnsi"/>
          <w:szCs w:val="24"/>
          <w:u w:val="none"/>
        </w:rPr>
      </w:pPr>
    </w:p>
    <w:p w14:paraId="3EAAB588" w14:textId="77777777" w:rsidR="004B33A2" w:rsidRPr="00AD5369" w:rsidRDefault="004B33A2" w:rsidP="004B33A2">
      <w:pPr>
        <w:widowControl/>
        <w:ind w:left="1440"/>
        <w:rPr>
          <w:rFonts w:asciiTheme="minorHAnsi" w:hAnsiTheme="minorHAnsi" w:cstheme="minorHAnsi"/>
          <w:b/>
          <w:szCs w:val="24"/>
          <w:u w:val="single"/>
        </w:rPr>
      </w:pPr>
      <w:r w:rsidRPr="00AD5369">
        <w:rPr>
          <w:rFonts w:asciiTheme="minorHAnsi" w:hAnsiTheme="minorHAnsi" w:cstheme="minorHAnsi"/>
          <w:szCs w:val="24"/>
        </w:rPr>
        <w:t xml:space="preserve">Respondents not previously registered with IDOA must go to the Buy Indiana website at </w:t>
      </w:r>
      <w:hyperlink r:id="rId43" w:history="1">
        <w:r w:rsidRPr="00195460">
          <w:rPr>
            <w:rStyle w:val="Hyperlink"/>
            <w:rFonts w:asciiTheme="minorHAnsi" w:hAnsiTheme="minorHAnsi" w:cstheme="minorHAnsi"/>
            <w:szCs w:val="24"/>
          </w:rPr>
          <w:t>https://www.in.gov/idoa/2467.htm</w:t>
        </w:r>
      </w:hyperlink>
      <w:r w:rsidRPr="00AD5369">
        <w:rPr>
          <w:rFonts w:asciiTheme="minorHAnsi" w:hAnsiTheme="minorHAnsi" w:cstheme="minorHAnsi"/>
          <w:szCs w:val="24"/>
        </w:rPr>
        <w:t xml:space="preserve"> and follow the steps outlined in the paragraph above to certify your business’ status.  </w:t>
      </w:r>
      <w:bookmarkStart w:id="161" w:name="_Hlk75797440"/>
      <w:r w:rsidRPr="00AD5369">
        <w:rPr>
          <w:rFonts w:asciiTheme="minorHAnsi" w:hAnsiTheme="minorHAnsi" w:cstheme="minorHAnsi"/>
          <w:szCs w:val="24"/>
        </w:rPr>
        <w:t>The Respondent’s Buy Indiana status must be finalized when the solicitation response is submitted to the State.</w:t>
      </w:r>
    </w:p>
    <w:bookmarkEnd w:id="161"/>
    <w:p w14:paraId="360301A4" w14:textId="77777777" w:rsidR="004B33A2" w:rsidRPr="00AD5369" w:rsidRDefault="004B33A2" w:rsidP="004B33A2">
      <w:pPr>
        <w:widowControl/>
        <w:ind w:left="1440"/>
        <w:rPr>
          <w:rFonts w:asciiTheme="minorHAnsi" w:hAnsiTheme="minorHAnsi" w:cstheme="minorHAnsi"/>
          <w:bCs/>
          <w:szCs w:val="24"/>
        </w:rPr>
      </w:pPr>
    </w:p>
    <w:p w14:paraId="2C62C540" w14:textId="3B782A05" w:rsidR="004B33A2" w:rsidRPr="00AD5369" w:rsidRDefault="004B33A2" w:rsidP="004B33A2">
      <w:pPr>
        <w:widowControl/>
        <w:ind w:left="1440"/>
        <w:rPr>
          <w:rFonts w:asciiTheme="minorHAnsi" w:hAnsiTheme="minorHAnsi" w:cstheme="minorHAnsi"/>
          <w:bCs/>
          <w:szCs w:val="24"/>
        </w:rPr>
      </w:pPr>
      <w:bookmarkStart w:id="162" w:name="_Hlk82972937"/>
      <w:r w:rsidRPr="00AD5369">
        <w:rPr>
          <w:rFonts w:asciiTheme="minorHAnsi" w:hAnsiTheme="minorHAnsi" w:cstheme="minorHAnsi"/>
          <w:bCs/>
          <w:szCs w:val="24"/>
        </w:rPr>
        <w:t>Respondent must clearly indicate whether they intend to claim</w:t>
      </w:r>
      <w:r w:rsidR="00CE6B34" w:rsidRPr="00AD5369">
        <w:rPr>
          <w:rFonts w:asciiTheme="minorHAnsi" w:hAnsiTheme="minorHAnsi" w:cstheme="minorHAnsi"/>
          <w:bCs/>
          <w:szCs w:val="24"/>
        </w:rPr>
        <w:t xml:space="preserve"> in </w:t>
      </w:r>
      <w:r w:rsidR="00CE6B34" w:rsidRPr="00AD5369">
        <w:rPr>
          <w:rFonts w:asciiTheme="minorHAnsi" w:hAnsiTheme="minorHAnsi" w:cstheme="minorHAnsi"/>
          <w:b/>
          <w:szCs w:val="24"/>
        </w:rPr>
        <w:t>Attachment F</w:t>
      </w:r>
      <w:r w:rsidR="00CE6B34" w:rsidRPr="00AD5369">
        <w:rPr>
          <w:rFonts w:asciiTheme="minorHAnsi" w:hAnsiTheme="minorHAnsi" w:cstheme="minorHAnsi"/>
          <w:bCs/>
          <w:szCs w:val="24"/>
        </w:rPr>
        <w:t>.</w:t>
      </w:r>
      <w:r w:rsidRPr="00AD5369">
        <w:rPr>
          <w:rFonts w:asciiTheme="minorHAnsi" w:hAnsiTheme="minorHAnsi" w:cstheme="minorHAnsi"/>
          <w:bCs/>
          <w:szCs w:val="24"/>
        </w:rPr>
        <w:t xml:space="preserve"> </w:t>
      </w:r>
    </w:p>
    <w:bookmarkEnd w:id="162"/>
    <w:p w14:paraId="6435E577" w14:textId="77777777" w:rsidR="004B33A2" w:rsidRPr="00AD5369" w:rsidRDefault="004B33A2" w:rsidP="004B33A2">
      <w:pPr>
        <w:widowControl/>
        <w:ind w:left="1440"/>
        <w:rPr>
          <w:rFonts w:asciiTheme="minorHAnsi" w:hAnsiTheme="minorHAnsi" w:cstheme="minorHAnsi"/>
          <w:b/>
          <w:szCs w:val="24"/>
        </w:rPr>
      </w:pPr>
    </w:p>
    <w:p w14:paraId="02B0EF6F" w14:textId="77777777" w:rsidR="004B33A2" w:rsidRPr="00AD5369" w:rsidRDefault="004B33A2" w:rsidP="004B33A2">
      <w:pPr>
        <w:widowControl/>
        <w:ind w:left="1440"/>
        <w:rPr>
          <w:rFonts w:asciiTheme="minorHAnsi" w:hAnsiTheme="minorHAnsi" w:cstheme="minorHAnsi"/>
          <w:b/>
          <w:szCs w:val="24"/>
        </w:rPr>
      </w:pPr>
      <w:bookmarkStart w:id="163" w:name="_Hlk82973017"/>
      <w:r w:rsidRPr="00AD5369">
        <w:rPr>
          <w:rFonts w:asciiTheme="minorHAnsi" w:hAnsiTheme="minorHAnsi" w:cstheme="minorHAnsi"/>
          <w:b/>
          <w:szCs w:val="24"/>
        </w:rPr>
        <w:t xml:space="preserve">When applying to Buy IN status, be sure to allow sufficient time to complete this process, at least twenty (20) business days.  </w:t>
      </w:r>
    </w:p>
    <w:p w14:paraId="58DE29B3" w14:textId="77777777" w:rsidR="004B33A2" w:rsidRPr="00AD5369" w:rsidRDefault="004B33A2" w:rsidP="004B33A2">
      <w:pPr>
        <w:widowControl/>
        <w:ind w:left="1440"/>
        <w:rPr>
          <w:rFonts w:asciiTheme="minorHAnsi" w:hAnsiTheme="minorHAnsi" w:cstheme="minorHAnsi"/>
          <w:b/>
          <w:szCs w:val="24"/>
        </w:rPr>
      </w:pPr>
    </w:p>
    <w:p w14:paraId="37AA27E8" w14:textId="75C654C7" w:rsidR="002B6422" w:rsidRPr="00AD5369" w:rsidRDefault="004B33A2" w:rsidP="00674572">
      <w:pPr>
        <w:widowControl/>
        <w:ind w:left="1440"/>
        <w:rPr>
          <w:rFonts w:asciiTheme="minorHAnsi" w:hAnsiTheme="minorHAnsi" w:cstheme="minorHAnsi"/>
          <w:bCs/>
          <w:szCs w:val="24"/>
        </w:rPr>
      </w:pPr>
      <w:r w:rsidRPr="00AD5369">
        <w:rPr>
          <w:rFonts w:asciiTheme="minorHAnsi" w:hAnsiTheme="minorHAnsi" w:cstheme="minorHAnsi"/>
          <w:bCs/>
          <w:szCs w:val="24"/>
        </w:rPr>
        <w:t>Buy I</w:t>
      </w:r>
      <w:r w:rsidR="005D0C70">
        <w:rPr>
          <w:rFonts w:asciiTheme="minorHAnsi" w:hAnsiTheme="minorHAnsi" w:cstheme="minorHAnsi"/>
          <w:bCs/>
          <w:szCs w:val="24"/>
        </w:rPr>
        <w:t>ndiana</w:t>
      </w:r>
      <w:r w:rsidRPr="00AD5369">
        <w:rPr>
          <w:rFonts w:asciiTheme="minorHAnsi" w:hAnsiTheme="minorHAnsi" w:cstheme="minorHAnsi"/>
          <w:bCs/>
          <w:szCs w:val="24"/>
        </w:rPr>
        <w:t xml:space="preserve"> must be affirmatively claimed </w:t>
      </w:r>
      <w:r w:rsidR="007D5394">
        <w:rPr>
          <w:rFonts w:asciiTheme="minorHAnsi" w:hAnsiTheme="minorHAnsi" w:cstheme="minorHAnsi"/>
          <w:bCs/>
          <w:szCs w:val="24"/>
        </w:rPr>
        <w:t xml:space="preserve">in the Attestation Form, Attachment F. </w:t>
      </w:r>
      <w:bookmarkEnd w:id="163"/>
    </w:p>
    <w:p w14:paraId="7A4798C2" w14:textId="212A2A02" w:rsidR="002B6422" w:rsidRPr="00AD5369" w:rsidRDefault="002B6422" w:rsidP="00674572">
      <w:pPr>
        <w:rPr>
          <w:rFonts w:asciiTheme="minorHAnsi" w:hAnsiTheme="minorHAnsi" w:cstheme="minorHAnsi"/>
          <w:szCs w:val="24"/>
        </w:rPr>
      </w:pPr>
    </w:p>
    <w:p w14:paraId="47C1C56B" w14:textId="2F92A9EC" w:rsidR="002B6422" w:rsidRPr="00AD5369" w:rsidRDefault="002B6422" w:rsidP="002B6422">
      <w:pPr>
        <w:pStyle w:val="Heading3"/>
        <w:ind w:left="720"/>
        <w:jc w:val="left"/>
        <w:rPr>
          <w:rFonts w:asciiTheme="minorHAnsi" w:hAnsiTheme="minorHAnsi" w:cstheme="minorHAnsi"/>
          <w:b w:val="0"/>
          <w:sz w:val="24"/>
          <w:szCs w:val="24"/>
        </w:rPr>
      </w:pPr>
      <w:bookmarkStart w:id="164" w:name="_Toc80794495"/>
      <w:bookmarkStart w:id="165" w:name="_Toc116465341"/>
      <w:r w:rsidRPr="00AD5369">
        <w:rPr>
          <w:rFonts w:asciiTheme="minorHAnsi" w:hAnsiTheme="minorHAnsi" w:cstheme="minorHAnsi"/>
          <w:b w:val="0"/>
          <w:bCs w:val="0"/>
          <w:sz w:val="24"/>
          <w:szCs w:val="24"/>
        </w:rPr>
        <w:t>2.</w:t>
      </w:r>
      <w:r w:rsidR="001F0034" w:rsidRPr="00AD5369">
        <w:rPr>
          <w:rFonts w:asciiTheme="minorHAnsi" w:hAnsiTheme="minorHAnsi" w:cstheme="minorHAnsi"/>
          <w:b w:val="0"/>
          <w:bCs w:val="0"/>
          <w:sz w:val="24"/>
          <w:szCs w:val="24"/>
        </w:rPr>
        <w:t>4</w:t>
      </w:r>
      <w:r w:rsidRPr="00AD5369">
        <w:rPr>
          <w:rFonts w:asciiTheme="minorHAnsi" w:hAnsiTheme="minorHAnsi" w:cstheme="minorHAnsi"/>
          <w:b w:val="0"/>
          <w:bCs w:val="0"/>
          <w:sz w:val="24"/>
          <w:szCs w:val="24"/>
        </w:rPr>
        <w:t>.3</w:t>
      </w:r>
      <w:r w:rsidRPr="00195460">
        <w:rPr>
          <w:rFonts w:asciiTheme="minorHAnsi" w:hAnsiTheme="minorHAnsi" w:cstheme="minorHAnsi"/>
          <w:sz w:val="24"/>
          <w:szCs w:val="24"/>
        </w:rPr>
        <w:tab/>
      </w:r>
      <w:bookmarkStart w:id="166" w:name="_Hlk82973175"/>
      <w:r w:rsidRPr="00AD5369">
        <w:rPr>
          <w:rFonts w:asciiTheme="minorHAnsi" w:hAnsiTheme="minorHAnsi" w:cstheme="minorHAnsi"/>
          <w:bCs w:val="0"/>
          <w:sz w:val="24"/>
          <w:szCs w:val="24"/>
        </w:rPr>
        <w:t>Indiana Preferences</w:t>
      </w:r>
      <w:bookmarkEnd w:id="164"/>
      <w:bookmarkEnd w:id="165"/>
    </w:p>
    <w:p w14:paraId="6FBF870A" w14:textId="77777777" w:rsidR="002B6422" w:rsidRPr="00AD5369" w:rsidRDefault="002B6422" w:rsidP="002B6422">
      <w:pPr>
        <w:widowControl/>
        <w:tabs>
          <w:tab w:val="left" w:pos="360"/>
        </w:tabs>
        <w:ind w:left="720"/>
        <w:rPr>
          <w:rFonts w:asciiTheme="minorHAnsi" w:hAnsiTheme="minorHAnsi" w:cstheme="minorHAnsi"/>
          <w:szCs w:val="24"/>
        </w:rPr>
      </w:pPr>
    </w:p>
    <w:p w14:paraId="4044FAC3" w14:textId="5021F122" w:rsidR="003A5107" w:rsidRPr="00AD5369" w:rsidRDefault="002B6422" w:rsidP="4DE5F46E">
      <w:pPr>
        <w:widowControl/>
        <w:ind w:left="1440"/>
        <w:rPr>
          <w:rFonts w:asciiTheme="minorHAnsi" w:hAnsiTheme="minorHAnsi" w:cstheme="minorBidi"/>
          <w:b/>
          <w:bCs/>
        </w:rPr>
      </w:pPr>
      <w:r w:rsidRPr="4DE5F46E">
        <w:rPr>
          <w:rFonts w:asciiTheme="minorHAnsi" w:hAnsiTheme="minorHAnsi" w:cstheme="minorBidi"/>
        </w:rPr>
        <w:t xml:space="preserve">Pursuant to IC 5-22-15-7, Respondent may claim only one (1) preference.  </w:t>
      </w:r>
      <w:r w:rsidRPr="4DE5F46E">
        <w:rPr>
          <w:rFonts w:asciiTheme="minorHAnsi" w:hAnsiTheme="minorHAnsi" w:cstheme="minorBidi"/>
          <w:b/>
          <w:bCs/>
        </w:rPr>
        <w:t>Respondent must clearly indicate which preference(s) they intend to claim</w:t>
      </w:r>
      <w:r w:rsidR="00914CD8">
        <w:rPr>
          <w:rFonts w:asciiTheme="minorHAnsi" w:hAnsiTheme="minorHAnsi" w:cstheme="minorBidi"/>
          <w:b/>
          <w:bCs/>
        </w:rPr>
        <w:t xml:space="preserve"> in Attachment G</w:t>
      </w:r>
    </w:p>
    <w:bookmarkEnd w:id="166"/>
    <w:p w14:paraId="3D5CEA1A" w14:textId="77777777" w:rsidR="002B6422" w:rsidRPr="00AD5369" w:rsidRDefault="002B6422" w:rsidP="002B6422">
      <w:pPr>
        <w:widowControl/>
        <w:ind w:left="1440"/>
        <w:rPr>
          <w:rFonts w:asciiTheme="minorHAnsi" w:hAnsiTheme="minorHAnsi" w:cstheme="minorHAnsi"/>
          <w:szCs w:val="24"/>
        </w:rPr>
      </w:pPr>
    </w:p>
    <w:p w14:paraId="308DB0CD" w14:textId="0ED24686" w:rsidR="002B6422" w:rsidRPr="00AD5369" w:rsidRDefault="002B6422" w:rsidP="002B6422">
      <w:pPr>
        <w:pStyle w:val="Heading3"/>
        <w:ind w:left="720"/>
        <w:jc w:val="left"/>
        <w:rPr>
          <w:rFonts w:asciiTheme="minorHAnsi" w:hAnsiTheme="minorHAnsi" w:cstheme="minorHAnsi"/>
          <w:bCs w:val="0"/>
          <w:sz w:val="24"/>
          <w:szCs w:val="24"/>
        </w:rPr>
      </w:pPr>
      <w:bookmarkStart w:id="167" w:name="_Toc80794496"/>
      <w:bookmarkStart w:id="168" w:name="_Toc116465343"/>
      <w:r w:rsidRPr="00AD5369">
        <w:rPr>
          <w:rFonts w:asciiTheme="minorHAnsi" w:hAnsiTheme="minorHAnsi" w:cstheme="minorHAnsi"/>
          <w:b w:val="0"/>
          <w:bCs w:val="0"/>
          <w:sz w:val="24"/>
          <w:szCs w:val="24"/>
        </w:rPr>
        <w:t>2.</w:t>
      </w:r>
      <w:r w:rsidR="001F0034" w:rsidRPr="00AD5369">
        <w:rPr>
          <w:rFonts w:asciiTheme="minorHAnsi" w:hAnsiTheme="minorHAnsi" w:cstheme="minorHAnsi"/>
          <w:b w:val="0"/>
          <w:bCs w:val="0"/>
          <w:sz w:val="24"/>
          <w:szCs w:val="24"/>
        </w:rPr>
        <w:t>4</w:t>
      </w:r>
      <w:r w:rsidRPr="00AD5369">
        <w:rPr>
          <w:rFonts w:asciiTheme="minorHAnsi" w:hAnsiTheme="minorHAnsi" w:cstheme="minorHAnsi"/>
          <w:b w:val="0"/>
          <w:bCs w:val="0"/>
          <w:sz w:val="24"/>
          <w:szCs w:val="24"/>
        </w:rPr>
        <w:t>.4</w:t>
      </w:r>
      <w:r w:rsidRPr="00195460">
        <w:rPr>
          <w:rFonts w:asciiTheme="minorHAnsi" w:hAnsiTheme="minorHAnsi" w:cstheme="minorHAnsi"/>
          <w:sz w:val="24"/>
          <w:szCs w:val="24"/>
        </w:rPr>
        <w:tab/>
      </w:r>
      <w:bookmarkStart w:id="169" w:name="_Hlk82973285"/>
      <w:r w:rsidRPr="00AD5369">
        <w:rPr>
          <w:rFonts w:asciiTheme="minorHAnsi" w:hAnsiTheme="minorHAnsi" w:cstheme="minorHAnsi"/>
          <w:bCs w:val="0"/>
          <w:sz w:val="24"/>
          <w:szCs w:val="24"/>
        </w:rPr>
        <w:t>Subcontractors</w:t>
      </w:r>
      <w:bookmarkEnd w:id="167"/>
      <w:bookmarkEnd w:id="168"/>
    </w:p>
    <w:p w14:paraId="46C47BA5" w14:textId="77777777" w:rsidR="002B6422" w:rsidRPr="00AD5369" w:rsidRDefault="002B6422" w:rsidP="002B6422">
      <w:pPr>
        <w:widowControl/>
        <w:rPr>
          <w:rFonts w:asciiTheme="minorHAnsi" w:hAnsiTheme="minorHAnsi" w:cstheme="minorHAnsi"/>
          <w:szCs w:val="24"/>
        </w:rPr>
      </w:pPr>
    </w:p>
    <w:p w14:paraId="7AC8343E" w14:textId="0A369494"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 xml:space="preserve">The Respondent is responsible for the performance of any obligations that may result from this solicitation and shall not be relieved by the non-performance of any subcontractor.  Respondent’s proposal must identify all subcontractors including those not submitted in </w:t>
      </w:r>
      <w:r w:rsidRPr="00AD5369">
        <w:rPr>
          <w:rFonts w:asciiTheme="minorHAnsi" w:hAnsiTheme="minorHAnsi" w:cstheme="minorHAnsi"/>
          <w:b/>
          <w:bCs/>
          <w:szCs w:val="24"/>
        </w:rPr>
        <w:t>Attachment A and/or Attachment A1</w:t>
      </w:r>
      <w:r w:rsidRPr="00AD5369">
        <w:rPr>
          <w:rFonts w:asciiTheme="minorHAnsi" w:hAnsiTheme="minorHAnsi" w:cstheme="minorHAnsi"/>
          <w:szCs w:val="24"/>
        </w:rPr>
        <w:t xml:space="preserve"> and describe the contractual relationship between the Respondent and each subcontractor. Either a copy of the </w:t>
      </w:r>
      <w:r w:rsidRPr="00AD5369">
        <w:rPr>
          <w:rFonts w:asciiTheme="minorHAnsi" w:hAnsiTheme="minorHAnsi" w:cstheme="minorHAnsi"/>
          <w:b/>
          <w:bCs/>
          <w:szCs w:val="24"/>
        </w:rPr>
        <w:t>executed subcontract</w:t>
      </w:r>
      <w:r w:rsidRPr="00AD5369">
        <w:rPr>
          <w:rFonts w:asciiTheme="minorHAnsi" w:hAnsiTheme="minorHAnsi" w:cstheme="minorHAnsi"/>
          <w:szCs w:val="24"/>
        </w:rPr>
        <w:t xml:space="preserve"> or a </w:t>
      </w:r>
      <w:r w:rsidRPr="00AD5369">
        <w:rPr>
          <w:rFonts w:asciiTheme="minorHAnsi" w:hAnsiTheme="minorHAnsi" w:cstheme="minorHAnsi"/>
          <w:b/>
          <w:bCs/>
          <w:szCs w:val="24"/>
        </w:rPr>
        <w:t>letter of agreement</w:t>
      </w:r>
      <w:r w:rsidRPr="00AD5369">
        <w:rPr>
          <w:rFonts w:asciiTheme="minorHAnsi" w:hAnsiTheme="minorHAnsi" w:cstheme="minorHAnsi"/>
          <w:szCs w:val="24"/>
        </w:rPr>
        <w:t xml:space="preserve"> over the official signature of the firms involved must accompany each proposal.</w:t>
      </w:r>
    </w:p>
    <w:p w14:paraId="6D891D6A" w14:textId="77777777" w:rsidR="002B6422" w:rsidRPr="00AD5369" w:rsidRDefault="002B6422" w:rsidP="002B6422">
      <w:pPr>
        <w:widowControl/>
        <w:rPr>
          <w:rFonts w:asciiTheme="minorHAnsi" w:hAnsiTheme="minorHAnsi" w:cstheme="minorHAnsi"/>
          <w:szCs w:val="24"/>
          <w:highlight w:val="yellow"/>
        </w:rPr>
      </w:pPr>
    </w:p>
    <w:p w14:paraId="403A651E" w14:textId="251EAF08"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 xml:space="preserve">Any subcontracts entered into by the Respondent must be in compliance with all State statutes and will be subject to the provisions thereof. For each portion of the proposed products or services to be provided by a subcontractor, </w:t>
      </w:r>
      <w:r w:rsidRPr="00AD5369">
        <w:rPr>
          <w:rFonts w:asciiTheme="minorHAnsi" w:hAnsiTheme="minorHAnsi" w:cstheme="minorHAnsi"/>
          <w:b/>
          <w:bCs/>
          <w:szCs w:val="24"/>
        </w:rPr>
        <w:t xml:space="preserve">the Attestation Form must include the identification of the functions to be </w:t>
      </w:r>
      <w:r w:rsidRPr="00AD5369">
        <w:rPr>
          <w:rFonts w:asciiTheme="minorHAnsi" w:hAnsiTheme="minorHAnsi" w:cstheme="minorHAnsi"/>
          <w:b/>
          <w:bCs/>
          <w:szCs w:val="24"/>
        </w:rPr>
        <w:lastRenderedPageBreak/>
        <w:t>provided by the subcontractor and the subcontractor’s related qualifications and experience</w:t>
      </w:r>
      <w:r w:rsidRPr="00AD5369">
        <w:rPr>
          <w:rFonts w:asciiTheme="minorHAnsi" w:hAnsiTheme="minorHAnsi" w:cstheme="minorHAnsi"/>
          <w:szCs w:val="24"/>
        </w:rPr>
        <w:t>.</w:t>
      </w:r>
    </w:p>
    <w:p w14:paraId="1B46023F" w14:textId="77777777" w:rsidR="002B6422" w:rsidRPr="00AD5369" w:rsidRDefault="002B6422" w:rsidP="002B6422">
      <w:pPr>
        <w:widowControl/>
        <w:rPr>
          <w:rFonts w:asciiTheme="minorHAnsi" w:hAnsiTheme="minorHAnsi" w:cstheme="minorHAnsi"/>
          <w:szCs w:val="24"/>
        </w:rPr>
      </w:pPr>
    </w:p>
    <w:p w14:paraId="67D0F643" w14:textId="77777777"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56845E33" w14:textId="77777777" w:rsidR="002B6422" w:rsidRPr="00AD5369" w:rsidRDefault="002B6422" w:rsidP="002B6422">
      <w:pPr>
        <w:widowControl/>
        <w:ind w:left="1440"/>
        <w:rPr>
          <w:rFonts w:asciiTheme="minorHAnsi" w:hAnsiTheme="minorHAnsi" w:cstheme="minorHAnsi"/>
          <w:szCs w:val="24"/>
        </w:rPr>
      </w:pPr>
    </w:p>
    <w:p w14:paraId="2F1EC004" w14:textId="1DF9B6C6"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solicitation or in completing the commitments documented in the proposal. </w:t>
      </w:r>
      <w:bookmarkStart w:id="170" w:name="_Hlk76536325"/>
      <w:r w:rsidRPr="00AD5369">
        <w:rPr>
          <w:rFonts w:asciiTheme="minorHAnsi" w:hAnsiTheme="minorHAnsi" w:cstheme="minorHAnsi"/>
          <w:szCs w:val="24"/>
        </w:rPr>
        <w:t xml:space="preserve">The Respondent must indicate which, if any, subcontractors qualify as a Minority Business Enterprise, Women’s Business Enterprise, or Veteran Owned Small Business under IC 4-13-16.5-1 and IC 5-22-14-3.5. See </w:t>
      </w:r>
      <w:hyperlink r:id="rId44" w:anchor="_1.21_MINORITY_&amp;" w:history="1">
        <w:r w:rsidRPr="00AD5369">
          <w:rPr>
            <w:rStyle w:val="Hyperlink"/>
            <w:rFonts w:asciiTheme="minorHAnsi" w:hAnsiTheme="minorHAnsi" w:cstheme="minorHAnsi"/>
            <w:szCs w:val="24"/>
          </w:rPr>
          <w:t>Section 1.</w:t>
        </w:r>
      </w:hyperlink>
      <w:r w:rsidR="00141F66" w:rsidRPr="00AD5369">
        <w:rPr>
          <w:rStyle w:val="Hyperlink"/>
          <w:rFonts w:asciiTheme="minorHAnsi" w:hAnsiTheme="minorHAnsi" w:cstheme="minorHAnsi"/>
          <w:szCs w:val="24"/>
        </w:rPr>
        <w:t>19</w:t>
      </w:r>
      <w:r w:rsidRPr="00AD5369">
        <w:rPr>
          <w:rFonts w:asciiTheme="minorHAnsi" w:hAnsiTheme="minorHAnsi" w:cstheme="minorHAnsi"/>
          <w:szCs w:val="24"/>
        </w:rPr>
        <w:t xml:space="preserve">, </w:t>
      </w:r>
      <w:hyperlink r:id="rId45" w:anchor="_1.22_INDIANA_VETERAN" w:history="1">
        <w:r w:rsidRPr="00AD5369">
          <w:rPr>
            <w:rStyle w:val="Hyperlink"/>
            <w:rFonts w:asciiTheme="minorHAnsi" w:hAnsiTheme="minorHAnsi" w:cstheme="minorHAnsi"/>
            <w:szCs w:val="24"/>
          </w:rPr>
          <w:t>Section 1.2</w:t>
        </w:r>
      </w:hyperlink>
      <w:r w:rsidR="00141F66" w:rsidRPr="00AD5369">
        <w:rPr>
          <w:rStyle w:val="Hyperlink"/>
          <w:rFonts w:asciiTheme="minorHAnsi" w:hAnsiTheme="minorHAnsi" w:cstheme="minorHAnsi"/>
          <w:szCs w:val="24"/>
        </w:rPr>
        <w:t>0</w:t>
      </w:r>
      <w:r w:rsidRPr="00AD5369">
        <w:rPr>
          <w:rFonts w:asciiTheme="minorHAnsi" w:hAnsiTheme="minorHAnsi" w:cstheme="minorHAnsi"/>
          <w:szCs w:val="24"/>
        </w:rPr>
        <w:t xml:space="preserve"> and </w:t>
      </w:r>
      <w:r w:rsidRPr="00AD5369">
        <w:rPr>
          <w:rFonts w:asciiTheme="minorHAnsi" w:hAnsiTheme="minorHAnsi" w:cstheme="minorHAnsi"/>
          <w:b/>
          <w:bCs/>
          <w:szCs w:val="24"/>
        </w:rPr>
        <w:t>Attachments A/A1</w:t>
      </w:r>
      <w:r w:rsidRPr="00AD5369">
        <w:rPr>
          <w:rFonts w:asciiTheme="minorHAnsi" w:hAnsiTheme="minorHAnsi" w:cstheme="minorHAnsi"/>
          <w:szCs w:val="24"/>
        </w:rPr>
        <w:t xml:space="preserve"> for Minority, Women, and Veteran Business information.</w:t>
      </w:r>
    </w:p>
    <w:bookmarkEnd w:id="170"/>
    <w:p w14:paraId="49B92C19" w14:textId="77777777" w:rsidR="002B6422" w:rsidRPr="00AD5369" w:rsidRDefault="002B6422" w:rsidP="002B6422">
      <w:pPr>
        <w:widowControl/>
        <w:ind w:left="1440"/>
        <w:rPr>
          <w:rFonts w:asciiTheme="minorHAnsi" w:hAnsiTheme="minorHAnsi" w:cstheme="minorHAnsi"/>
          <w:szCs w:val="24"/>
        </w:rPr>
      </w:pPr>
    </w:p>
    <w:p w14:paraId="7B609E44" w14:textId="76360E09" w:rsidR="00423469" w:rsidRDefault="002B6422" w:rsidP="0097313F">
      <w:pPr>
        <w:widowControl/>
        <w:rPr>
          <w:rFonts w:asciiTheme="minorHAnsi" w:hAnsiTheme="minorHAnsi" w:cstheme="minorHAnsi"/>
          <w:szCs w:val="24"/>
        </w:rPr>
      </w:pPr>
      <w:r w:rsidRPr="00AD5369">
        <w:rPr>
          <w:rFonts w:asciiTheme="minorHAnsi" w:hAnsiTheme="minorHAnsi" w:cstheme="minorHAnsi"/>
          <w:szCs w:val="24"/>
        </w:rPr>
        <w:t>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w:t>
      </w:r>
      <w:r w:rsidR="00FD79FB" w:rsidRPr="00AD5369">
        <w:rPr>
          <w:rFonts w:asciiTheme="minorHAnsi" w:hAnsiTheme="minorHAnsi" w:cstheme="minorHAnsi"/>
          <w:szCs w:val="24"/>
        </w:rPr>
        <w:t xml:space="preserve">. </w:t>
      </w:r>
    </w:p>
    <w:p w14:paraId="12C56DD4" w14:textId="3B13098D" w:rsidR="00085BEA" w:rsidRDefault="00085BEA" w:rsidP="0097313F">
      <w:pPr>
        <w:widowControl/>
        <w:rPr>
          <w:rFonts w:asciiTheme="minorHAnsi" w:hAnsiTheme="minorHAnsi" w:cstheme="minorHAnsi"/>
          <w:szCs w:val="24"/>
        </w:rPr>
      </w:pPr>
    </w:p>
    <w:p w14:paraId="64622E27" w14:textId="25917665" w:rsidR="00085BEA" w:rsidRDefault="00085BEA" w:rsidP="0097313F">
      <w:pPr>
        <w:widowControl/>
        <w:rPr>
          <w:rFonts w:asciiTheme="minorHAnsi" w:hAnsiTheme="minorHAnsi" w:cstheme="minorHAnsi"/>
          <w:szCs w:val="24"/>
        </w:rPr>
      </w:pPr>
    </w:p>
    <w:p w14:paraId="5877CD91" w14:textId="07161B75" w:rsidR="00085BEA" w:rsidRDefault="00085BEA" w:rsidP="0097313F">
      <w:pPr>
        <w:widowControl/>
        <w:rPr>
          <w:rFonts w:asciiTheme="minorHAnsi" w:hAnsiTheme="minorHAnsi" w:cstheme="minorHAnsi"/>
          <w:szCs w:val="24"/>
        </w:rPr>
      </w:pPr>
    </w:p>
    <w:p w14:paraId="7627FA91" w14:textId="76C48D2D" w:rsidR="00085BEA" w:rsidRDefault="00085BEA" w:rsidP="0097313F">
      <w:pPr>
        <w:widowControl/>
        <w:rPr>
          <w:rFonts w:asciiTheme="minorHAnsi" w:hAnsiTheme="minorHAnsi" w:cstheme="minorHAnsi"/>
          <w:szCs w:val="24"/>
        </w:rPr>
      </w:pPr>
    </w:p>
    <w:p w14:paraId="6D68E4F7" w14:textId="6C24CE0A" w:rsidR="00085BEA" w:rsidRDefault="00085BEA" w:rsidP="0097313F">
      <w:pPr>
        <w:widowControl/>
        <w:rPr>
          <w:rFonts w:asciiTheme="minorHAnsi" w:hAnsiTheme="minorHAnsi" w:cstheme="minorHAnsi"/>
          <w:szCs w:val="24"/>
        </w:rPr>
      </w:pPr>
    </w:p>
    <w:p w14:paraId="5B014EA4" w14:textId="5C32D0E7" w:rsidR="00085BEA" w:rsidRDefault="00085BEA" w:rsidP="0097313F">
      <w:pPr>
        <w:widowControl/>
        <w:rPr>
          <w:rFonts w:asciiTheme="minorHAnsi" w:hAnsiTheme="minorHAnsi" w:cstheme="minorHAnsi"/>
          <w:szCs w:val="24"/>
        </w:rPr>
      </w:pPr>
    </w:p>
    <w:p w14:paraId="24851A44" w14:textId="214D6F35" w:rsidR="00085BEA" w:rsidRDefault="00085BEA" w:rsidP="0097313F">
      <w:pPr>
        <w:widowControl/>
        <w:rPr>
          <w:rFonts w:asciiTheme="minorHAnsi" w:hAnsiTheme="minorHAnsi" w:cstheme="minorHAnsi"/>
          <w:szCs w:val="24"/>
        </w:rPr>
      </w:pPr>
    </w:p>
    <w:p w14:paraId="33EDD058" w14:textId="455E8654" w:rsidR="00085BEA" w:rsidRDefault="00085BEA" w:rsidP="0097313F">
      <w:pPr>
        <w:widowControl/>
        <w:rPr>
          <w:rFonts w:asciiTheme="minorHAnsi" w:hAnsiTheme="minorHAnsi" w:cstheme="minorHAnsi"/>
          <w:szCs w:val="24"/>
        </w:rPr>
      </w:pPr>
    </w:p>
    <w:p w14:paraId="56540D7F" w14:textId="77777777" w:rsidR="00085BEA" w:rsidRPr="00AD5369" w:rsidRDefault="00085BEA" w:rsidP="0097313F">
      <w:pPr>
        <w:widowControl/>
        <w:rPr>
          <w:rFonts w:asciiTheme="minorHAnsi" w:hAnsiTheme="minorHAnsi" w:cstheme="minorHAnsi"/>
          <w:szCs w:val="24"/>
        </w:rPr>
      </w:pPr>
    </w:p>
    <w:p w14:paraId="54A97C42" w14:textId="77777777" w:rsidR="002B6422" w:rsidRPr="00AD5369" w:rsidRDefault="002B6422" w:rsidP="002B6422">
      <w:pPr>
        <w:rPr>
          <w:rFonts w:asciiTheme="minorHAnsi" w:hAnsiTheme="minorHAnsi" w:cstheme="minorHAnsi"/>
          <w:szCs w:val="24"/>
        </w:rPr>
      </w:pPr>
    </w:p>
    <w:p w14:paraId="778386B4" w14:textId="7C35945F" w:rsidR="00B136D9" w:rsidRPr="00AD5369" w:rsidRDefault="00B136D9" w:rsidP="002B6422">
      <w:pPr>
        <w:pStyle w:val="Heading1"/>
        <w:spacing w:before="0"/>
        <w:jc w:val="center"/>
        <w:rPr>
          <w:rFonts w:asciiTheme="minorHAnsi" w:hAnsiTheme="minorHAnsi" w:cstheme="minorHAnsi"/>
          <w:b/>
          <w:color w:val="auto"/>
          <w:sz w:val="24"/>
          <w:szCs w:val="24"/>
        </w:rPr>
      </w:pPr>
      <w:bookmarkStart w:id="171" w:name="_SECTION_THREE_PROPOSAL"/>
      <w:bookmarkStart w:id="172" w:name="_Toc48624462"/>
      <w:bookmarkStart w:id="173" w:name="_Toc116465344"/>
      <w:bookmarkEnd w:id="0"/>
      <w:bookmarkEnd w:id="169"/>
      <w:bookmarkEnd w:id="171"/>
      <w:r w:rsidRPr="00AD5369">
        <w:rPr>
          <w:rFonts w:asciiTheme="minorHAnsi" w:hAnsiTheme="minorHAnsi" w:cstheme="minorHAnsi"/>
          <w:b/>
          <w:color w:val="auto"/>
          <w:sz w:val="24"/>
          <w:szCs w:val="24"/>
        </w:rPr>
        <w:lastRenderedPageBreak/>
        <w:t>SECTION THREE</w:t>
      </w:r>
      <w:r w:rsidR="008F127B" w:rsidRPr="00AD5369">
        <w:rPr>
          <w:rFonts w:asciiTheme="minorHAnsi" w:hAnsiTheme="minorHAnsi" w:cstheme="minorHAnsi"/>
          <w:b/>
          <w:color w:val="auto"/>
          <w:sz w:val="24"/>
          <w:szCs w:val="24"/>
        </w:rPr>
        <w:br/>
      </w:r>
      <w:r w:rsidRPr="00AD5369">
        <w:rPr>
          <w:rFonts w:asciiTheme="minorHAnsi" w:hAnsiTheme="minorHAnsi" w:cstheme="minorHAnsi"/>
          <w:b/>
          <w:color w:val="auto"/>
          <w:sz w:val="24"/>
          <w:szCs w:val="24"/>
        </w:rPr>
        <w:t>PROPOSAL EVALUATION</w:t>
      </w:r>
      <w:bookmarkEnd w:id="172"/>
      <w:bookmarkEnd w:id="173"/>
    </w:p>
    <w:p w14:paraId="0BD3AB0B" w14:textId="77777777" w:rsidR="00B136D9" w:rsidRPr="00AD5369" w:rsidRDefault="00B136D9" w:rsidP="006733D7">
      <w:pPr>
        <w:widowControl/>
        <w:rPr>
          <w:rFonts w:asciiTheme="minorHAnsi" w:hAnsiTheme="minorHAnsi" w:cstheme="minorHAnsi"/>
          <w:szCs w:val="24"/>
        </w:rPr>
      </w:pPr>
    </w:p>
    <w:p w14:paraId="52557E04" w14:textId="48DAEF43" w:rsidR="00B136D9" w:rsidRPr="00AD5369" w:rsidRDefault="00B136D9" w:rsidP="006733D7">
      <w:pPr>
        <w:pStyle w:val="Heading2"/>
        <w:spacing w:before="0"/>
        <w:rPr>
          <w:rFonts w:asciiTheme="minorHAnsi" w:hAnsiTheme="minorHAnsi" w:cstheme="minorHAnsi"/>
          <w:b/>
          <w:bCs/>
          <w:color w:val="auto"/>
          <w:sz w:val="24"/>
          <w:szCs w:val="24"/>
        </w:rPr>
      </w:pPr>
      <w:bookmarkStart w:id="174" w:name="_Toc48624463"/>
      <w:bookmarkStart w:id="175" w:name="_Toc116465345"/>
      <w:r w:rsidRPr="00AD5369">
        <w:rPr>
          <w:rFonts w:asciiTheme="minorHAnsi" w:hAnsiTheme="minorHAnsi" w:cstheme="minorHAnsi"/>
          <w:color w:val="auto"/>
          <w:sz w:val="24"/>
          <w:szCs w:val="24"/>
        </w:rPr>
        <w:t>3.1</w:t>
      </w:r>
      <w:r w:rsidRPr="00AD5369">
        <w:rPr>
          <w:rFonts w:asciiTheme="minorHAnsi" w:hAnsiTheme="minorHAnsi" w:cstheme="minorHAnsi"/>
          <w:color w:val="auto"/>
          <w:sz w:val="24"/>
          <w:szCs w:val="24"/>
        </w:rPr>
        <w:tab/>
      </w:r>
      <w:r w:rsidR="008A1301" w:rsidRPr="00AD5369">
        <w:rPr>
          <w:rFonts w:asciiTheme="minorHAnsi" w:hAnsiTheme="minorHAnsi" w:cstheme="minorHAnsi"/>
          <w:b/>
          <w:bCs/>
          <w:color w:val="auto"/>
          <w:sz w:val="24"/>
          <w:szCs w:val="24"/>
        </w:rPr>
        <w:t>Bid Response Evaluation Procedure</w:t>
      </w:r>
      <w:bookmarkEnd w:id="174"/>
      <w:bookmarkEnd w:id="175"/>
    </w:p>
    <w:p w14:paraId="32DF2084" w14:textId="77777777" w:rsidR="0097313F" w:rsidRPr="00AD5369" w:rsidRDefault="0097313F" w:rsidP="006733D7">
      <w:pPr>
        <w:widowControl/>
        <w:rPr>
          <w:rFonts w:asciiTheme="minorHAnsi" w:hAnsiTheme="minorHAnsi" w:cstheme="minorHAnsi"/>
          <w:color w:val="000000"/>
          <w:szCs w:val="24"/>
        </w:rPr>
      </w:pPr>
    </w:p>
    <w:p w14:paraId="49B299CA" w14:textId="274F93A0" w:rsidR="00B136D9" w:rsidRPr="00AD5369" w:rsidRDefault="00B136D9" w:rsidP="006733D7">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The procedure for evaluating the </w:t>
      </w:r>
      <w:r w:rsidR="00A60998" w:rsidRPr="00AD5369">
        <w:rPr>
          <w:rFonts w:asciiTheme="minorHAnsi" w:hAnsiTheme="minorHAnsi" w:cstheme="minorHAnsi"/>
          <w:color w:val="000000"/>
          <w:szCs w:val="24"/>
        </w:rPr>
        <w:t>bid responses</w:t>
      </w:r>
      <w:r w:rsidRPr="00AD5369">
        <w:rPr>
          <w:rFonts w:asciiTheme="minorHAnsi" w:hAnsiTheme="minorHAnsi" w:cstheme="minorHAnsi"/>
          <w:color w:val="000000"/>
          <w:szCs w:val="24"/>
        </w:rPr>
        <w:t xml:space="preserve"> against the evaluation criteria will be as follows:</w:t>
      </w:r>
    </w:p>
    <w:p w14:paraId="63C2B019" w14:textId="77777777" w:rsidR="00B136D9" w:rsidRPr="00AD5369" w:rsidRDefault="00B136D9" w:rsidP="006733D7">
      <w:pPr>
        <w:widowControl/>
        <w:ind w:left="1440" w:hanging="720"/>
        <w:rPr>
          <w:rFonts w:asciiTheme="minorHAnsi" w:hAnsiTheme="minorHAnsi" w:cstheme="minorHAnsi"/>
          <w:color w:val="000000"/>
          <w:szCs w:val="24"/>
        </w:rPr>
      </w:pPr>
    </w:p>
    <w:p w14:paraId="3B455CCD" w14:textId="5505F73C" w:rsidR="008127F3" w:rsidRPr="00AD5369" w:rsidRDefault="00B136D9" w:rsidP="008127F3">
      <w:pPr>
        <w:widowControl/>
        <w:ind w:left="1440" w:hanging="720"/>
        <w:rPr>
          <w:rFonts w:asciiTheme="minorHAnsi" w:hAnsiTheme="minorHAnsi" w:cstheme="minorHAnsi"/>
          <w:color w:val="000000"/>
          <w:szCs w:val="24"/>
        </w:rPr>
      </w:pPr>
      <w:bookmarkStart w:id="176" w:name="_Hlk76492426"/>
      <w:r w:rsidRPr="00AD5369">
        <w:rPr>
          <w:rFonts w:asciiTheme="minorHAnsi" w:hAnsiTheme="minorHAnsi" w:cstheme="minorHAnsi"/>
          <w:color w:val="000000"/>
          <w:szCs w:val="24"/>
        </w:rPr>
        <w:t>3.1.1</w:t>
      </w:r>
      <w:r w:rsidRPr="00AD5369">
        <w:rPr>
          <w:rFonts w:asciiTheme="minorHAnsi" w:hAnsiTheme="minorHAnsi" w:cstheme="minorHAnsi"/>
          <w:color w:val="000000"/>
          <w:szCs w:val="24"/>
        </w:rPr>
        <w:tab/>
        <w:t xml:space="preserve">Each </w:t>
      </w:r>
      <w:r w:rsidR="00A60998" w:rsidRPr="00AD5369">
        <w:rPr>
          <w:rFonts w:asciiTheme="minorHAnsi" w:hAnsiTheme="minorHAnsi" w:cstheme="minorHAnsi"/>
          <w:color w:val="000000"/>
          <w:szCs w:val="24"/>
        </w:rPr>
        <w:t>bid response</w:t>
      </w:r>
      <w:r w:rsidRPr="00AD5369">
        <w:rPr>
          <w:rFonts w:asciiTheme="minorHAnsi" w:hAnsiTheme="minorHAnsi" w:cstheme="minorHAnsi"/>
          <w:color w:val="000000"/>
          <w:szCs w:val="24"/>
        </w:rPr>
        <w:t xml:space="preserve"> will be evaluated </w:t>
      </w:r>
      <w:r w:rsidR="0047448D" w:rsidRPr="00AD5369">
        <w:rPr>
          <w:rFonts w:asciiTheme="minorHAnsi" w:hAnsiTheme="minorHAnsi" w:cstheme="minorHAnsi"/>
          <w:color w:val="000000"/>
          <w:szCs w:val="24"/>
        </w:rPr>
        <w:t>for adherence to mandatory requirements</w:t>
      </w:r>
      <w:r w:rsidR="00597710" w:rsidRPr="00AD5369">
        <w:rPr>
          <w:rFonts w:asciiTheme="minorHAnsi" w:hAnsiTheme="minorHAnsi" w:cstheme="minorHAnsi"/>
          <w:color w:val="000000"/>
          <w:szCs w:val="24"/>
        </w:rPr>
        <w:t xml:space="preserve"> </w:t>
      </w:r>
      <w:r w:rsidR="002B6422" w:rsidRPr="00AD5369">
        <w:rPr>
          <w:rFonts w:asciiTheme="minorHAnsi" w:hAnsiTheme="minorHAnsi" w:cstheme="minorHAnsi"/>
          <w:color w:val="000000"/>
          <w:szCs w:val="24"/>
        </w:rPr>
        <w:t xml:space="preserve">per </w:t>
      </w:r>
      <w:r w:rsidR="00141F66" w:rsidRPr="00AD5369">
        <w:rPr>
          <w:rFonts w:asciiTheme="minorHAnsi" w:hAnsiTheme="minorHAnsi" w:cstheme="minorHAnsi"/>
          <w:color w:val="000000"/>
          <w:szCs w:val="24"/>
        </w:rPr>
        <w:t>S</w:t>
      </w:r>
      <w:r w:rsidR="002B6422" w:rsidRPr="00AD5369">
        <w:rPr>
          <w:rFonts w:asciiTheme="minorHAnsi" w:hAnsiTheme="minorHAnsi" w:cstheme="minorHAnsi"/>
          <w:color w:val="000000"/>
          <w:szCs w:val="24"/>
        </w:rPr>
        <w:t xml:space="preserve">ection </w:t>
      </w:r>
      <w:r w:rsidR="0037637E" w:rsidRPr="00AD5369">
        <w:rPr>
          <w:rFonts w:asciiTheme="minorHAnsi" w:hAnsiTheme="minorHAnsi" w:cstheme="minorHAnsi"/>
          <w:color w:val="000000"/>
          <w:szCs w:val="24"/>
        </w:rPr>
        <w:t>3.2,</w:t>
      </w:r>
      <w:r w:rsidR="008127F3" w:rsidRPr="00AD5369">
        <w:rPr>
          <w:rFonts w:asciiTheme="minorHAnsi" w:hAnsiTheme="minorHAnsi" w:cstheme="minorHAnsi"/>
          <w:color w:val="000000"/>
          <w:szCs w:val="24"/>
        </w:rPr>
        <w:t xml:space="preserve"> Step 1, on a pass/fail basis. Bids that are incomplete or otherwise do not conform to proposal submission requirements may be eliminated from consideration. </w:t>
      </w:r>
      <w:bookmarkStart w:id="177" w:name="_Hlk78939323"/>
      <w:r w:rsidR="008127F3" w:rsidRPr="00AD5369">
        <w:rPr>
          <w:rFonts w:asciiTheme="minorHAnsi" w:hAnsiTheme="minorHAnsi" w:cstheme="minorHAnsi"/>
          <w:color w:val="000000"/>
          <w:szCs w:val="24"/>
        </w:rPr>
        <w:t>Further</w:t>
      </w:r>
      <w:r w:rsidR="00FD79FB" w:rsidRPr="00AD5369">
        <w:rPr>
          <w:rFonts w:asciiTheme="minorHAnsi" w:hAnsiTheme="minorHAnsi" w:cstheme="minorHAnsi"/>
          <w:color w:val="000000"/>
          <w:szCs w:val="24"/>
        </w:rPr>
        <w:t>,</w:t>
      </w:r>
      <w:r w:rsidR="008127F3" w:rsidRPr="00AD5369">
        <w:rPr>
          <w:rFonts w:asciiTheme="minorHAnsi" w:hAnsiTheme="minorHAnsi" w:cstheme="minorHAnsi"/>
          <w:color w:val="000000"/>
          <w:szCs w:val="24"/>
        </w:rPr>
        <w:t xml:space="preserve"> any proposals not meeting the Mandatory Requirements listed in </w:t>
      </w:r>
      <w:hyperlink r:id="rId46" w:anchor="_3.2_EVALUATION_CRITERIA" w:history="1">
        <w:r w:rsidR="008127F3" w:rsidRPr="00AD5369">
          <w:rPr>
            <w:rStyle w:val="Hyperlink"/>
            <w:rFonts w:asciiTheme="minorHAnsi" w:hAnsiTheme="minorHAnsi" w:cstheme="minorHAnsi"/>
            <w:szCs w:val="24"/>
          </w:rPr>
          <w:t>Section 3.2</w:t>
        </w:r>
      </w:hyperlink>
      <w:r w:rsidR="008127F3" w:rsidRPr="00AD5369">
        <w:rPr>
          <w:rFonts w:asciiTheme="minorHAnsi" w:hAnsiTheme="minorHAnsi" w:cstheme="minorHAnsi"/>
          <w:color w:val="000000"/>
          <w:szCs w:val="24"/>
        </w:rPr>
        <w:t xml:space="preserve"> and Step 1 </w:t>
      </w:r>
      <w:r w:rsidR="008B4428" w:rsidRPr="00AD5369">
        <w:rPr>
          <w:rFonts w:asciiTheme="minorHAnsi" w:hAnsiTheme="minorHAnsi" w:cstheme="minorHAnsi"/>
          <w:color w:val="000000"/>
          <w:szCs w:val="24"/>
        </w:rPr>
        <w:t xml:space="preserve">and noted in </w:t>
      </w:r>
      <w:r w:rsidR="008B4428" w:rsidRPr="00195460">
        <w:rPr>
          <w:rFonts w:asciiTheme="minorHAnsi" w:hAnsiTheme="minorHAnsi" w:cstheme="minorHAnsi"/>
          <w:b/>
          <w:bCs/>
          <w:color w:val="000000"/>
          <w:szCs w:val="24"/>
        </w:rPr>
        <w:t>Attachment F</w:t>
      </w:r>
      <w:r w:rsidR="00C7010F" w:rsidRPr="00AD5369">
        <w:rPr>
          <w:rFonts w:asciiTheme="minorHAnsi" w:hAnsiTheme="minorHAnsi" w:cstheme="minorHAnsi"/>
          <w:color w:val="000000"/>
          <w:szCs w:val="24"/>
        </w:rPr>
        <w:t xml:space="preserve"> may</w:t>
      </w:r>
      <w:r w:rsidR="008127F3" w:rsidRPr="00AD5369">
        <w:rPr>
          <w:rFonts w:asciiTheme="minorHAnsi" w:hAnsiTheme="minorHAnsi" w:cstheme="minorHAnsi"/>
          <w:color w:val="000000"/>
          <w:szCs w:val="24"/>
        </w:rPr>
        <w:t xml:space="preserve"> be disqualified.  </w:t>
      </w:r>
      <w:bookmarkEnd w:id="177"/>
    </w:p>
    <w:bookmarkEnd w:id="176"/>
    <w:p w14:paraId="37D1DF32" w14:textId="77777777" w:rsidR="00BB4E36" w:rsidRPr="00AD5369" w:rsidRDefault="00BB4E36" w:rsidP="00BB4E36">
      <w:pPr>
        <w:widowControl/>
        <w:ind w:firstLine="720"/>
        <w:rPr>
          <w:rFonts w:asciiTheme="minorHAnsi" w:hAnsiTheme="minorHAnsi" w:cstheme="minorHAnsi"/>
          <w:color w:val="000000"/>
          <w:szCs w:val="24"/>
        </w:rPr>
      </w:pPr>
    </w:p>
    <w:p w14:paraId="532F6B2C" w14:textId="243F9F60" w:rsidR="00A60998" w:rsidRPr="00AD5369" w:rsidRDefault="00A60998" w:rsidP="00BB4E36">
      <w:pPr>
        <w:widowControl/>
        <w:ind w:left="1440" w:hanging="720"/>
        <w:rPr>
          <w:rFonts w:asciiTheme="minorHAnsi" w:hAnsiTheme="minorHAnsi" w:cstheme="minorHAnsi"/>
          <w:szCs w:val="24"/>
        </w:rPr>
      </w:pPr>
      <w:r w:rsidRPr="00AD5369">
        <w:rPr>
          <w:rFonts w:asciiTheme="minorHAnsi" w:hAnsiTheme="minorHAnsi" w:cstheme="minorHAnsi"/>
          <w:color w:val="000000"/>
          <w:szCs w:val="24"/>
        </w:rPr>
        <w:t>3.1.2</w:t>
      </w:r>
      <w:r w:rsidRPr="00AD5369">
        <w:rPr>
          <w:rFonts w:asciiTheme="minorHAnsi" w:hAnsiTheme="minorHAnsi" w:cstheme="minorHAnsi"/>
          <w:color w:val="000000"/>
          <w:szCs w:val="24"/>
        </w:rPr>
        <w:tab/>
      </w:r>
      <w:r w:rsidR="00CF3AC1" w:rsidRPr="00AD5369">
        <w:rPr>
          <w:rFonts w:asciiTheme="minorHAnsi" w:hAnsiTheme="minorHAnsi" w:cstheme="minorHAnsi"/>
          <w:szCs w:val="24"/>
        </w:rPr>
        <w:t xml:space="preserve">The bid responses that meet all specifications and mandatory requirements, as provided in the solicitation, will then be evaluated based on the “unit price” for each line item in </w:t>
      </w:r>
      <w:r w:rsidR="00CF3AC1" w:rsidRPr="00AD5369">
        <w:rPr>
          <w:rFonts w:asciiTheme="minorHAnsi" w:hAnsiTheme="minorHAnsi" w:cstheme="minorHAnsi"/>
          <w:b/>
          <w:bCs/>
          <w:szCs w:val="24"/>
        </w:rPr>
        <w:t>Attachment D</w:t>
      </w:r>
      <w:r w:rsidR="00CF3AC1" w:rsidRPr="00AD5369">
        <w:rPr>
          <w:rFonts w:asciiTheme="minorHAnsi" w:hAnsiTheme="minorHAnsi" w:cstheme="minorHAnsi"/>
          <w:szCs w:val="24"/>
        </w:rPr>
        <w:t xml:space="preserve">.  However, the State reserves the right to award based on the “Total Annual Estimated Cost” calculated in </w:t>
      </w:r>
      <w:r w:rsidR="00CF3AC1" w:rsidRPr="00AD5369">
        <w:rPr>
          <w:rFonts w:asciiTheme="minorHAnsi" w:hAnsiTheme="minorHAnsi" w:cstheme="minorHAnsi"/>
          <w:b/>
          <w:bCs/>
          <w:szCs w:val="24"/>
        </w:rPr>
        <w:t>Attachment D</w:t>
      </w:r>
      <w:r w:rsidR="00CF3AC1" w:rsidRPr="00AD5369">
        <w:rPr>
          <w:rFonts w:asciiTheme="minorHAnsi" w:hAnsiTheme="minorHAnsi" w:cstheme="minorHAnsi"/>
          <w:szCs w:val="24"/>
        </w:rPr>
        <w:t xml:space="preserve">, if it is determined that a single vendor would offer the best means of serving the State.  </w:t>
      </w:r>
    </w:p>
    <w:p w14:paraId="7370BB9B" w14:textId="77777777" w:rsidR="00E140F3" w:rsidRPr="00AD5369" w:rsidRDefault="00E140F3" w:rsidP="00A60998">
      <w:pPr>
        <w:widowControl/>
        <w:ind w:left="1440" w:hanging="720"/>
        <w:rPr>
          <w:rFonts w:asciiTheme="minorHAnsi" w:hAnsiTheme="minorHAnsi" w:cstheme="minorHAnsi"/>
          <w:szCs w:val="24"/>
        </w:rPr>
      </w:pPr>
    </w:p>
    <w:p w14:paraId="62745C6A" w14:textId="0D7CC46F" w:rsidR="00E140F3" w:rsidRPr="00AD5369" w:rsidRDefault="00E140F3" w:rsidP="7C8D2458">
      <w:pPr>
        <w:widowControl/>
        <w:ind w:left="1440" w:hanging="720"/>
        <w:rPr>
          <w:rFonts w:asciiTheme="minorHAnsi" w:hAnsiTheme="minorHAnsi" w:cstheme="minorBidi"/>
          <w:color w:val="000000"/>
        </w:rPr>
      </w:pPr>
      <w:r w:rsidRPr="7C8D2458">
        <w:rPr>
          <w:rFonts w:asciiTheme="minorHAnsi" w:hAnsiTheme="minorHAnsi" w:cstheme="minorBidi"/>
          <w:color w:val="000000" w:themeColor="text1"/>
        </w:rPr>
        <w:t>3.1.3</w:t>
      </w:r>
      <w:r>
        <w:tab/>
      </w:r>
      <w:r w:rsidR="25731661" w:rsidRPr="7C8D2458">
        <w:rPr>
          <w:rFonts w:asciiTheme="minorHAnsi" w:hAnsiTheme="minorHAnsi" w:cstheme="minorBidi"/>
          <w:color w:val="000000" w:themeColor="text1"/>
        </w:rPr>
        <w:t xml:space="preserve">Awardee is based upon the lowest </w:t>
      </w:r>
      <w:r w:rsidR="00913081">
        <w:rPr>
          <w:rFonts w:asciiTheme="minorHAnsi" w:hAnsiTheme="minorHAnsi" w:cstheme="minorBidi"/>
          <w:color w:val="000000" w:themeColor="text1"/>
        </w:rPr>
        <w:t>or most responsive bidder meeting all requirements</w:t>
      </w:r>
      <w:r w:rsidR="25731661" w:rsidRPr="7C8D2458">
        <w:rPr>
          <w:rFonts w:asciiTheme="minorHAnsi" w:hAnsiTheme="minorHAnsi" w:cstheme="minorBidi"/>
          <w:color w:val="000000" w:themeColor="text1"/>
        </w:rPr>
        <w:t>.</w:t>
      </w:r>
    </w:p>
    <w:p w14:paraId="29E50CF9" w14:textId="77777777" w:rsidR="00A60998" w:rsidRPr="00AD5369" w:rsidRDefault="00A60998" w:rsidP="00380C58">
      <w:pPr>
        <w:widowControl/>
        <w:rPr>
          <w:rFonts w:asciiTheme="minorHAnsi" w:hAnsiTheme="minorHAnsi" w:cstheme="minorHAnsi"/>
          <w:color w:val="000000"/>
          <w:szCs w:val="24"/>
        </w:rPr>
      </w:pPr>
    </w:p>
    <w:p w14:paraId="3BAB462F" w14:textId="24538745" w:rsidR="00B136D9" w:rsidRPr="00AD5369" w:rsidRDefault="00B136D9" w:rsidP="00EA6D77">
      <w:pPr>
        <w:widowControl/>
        <w:ind w:left="1440" w:hanging="720"/>
        <w:jc w:val="both"/>
        <w:rPr>
          <w:rFonts w:asciiTheme="minorHAnsi" w:hAnsiTheme="minorHAnsi" w:cstheme="minorHAnsi"/>
          <w:color w:val="000000"/>
          <w:szCs w:val="24"/>
        </w:rPr>
      </w:pPr>
      <w:r w:rsidRPr="00AD5369">
        <w:rPr>
          <w:rFonts w:asciiTheme="minorHAnsi" w:hAnsiTheme="minorHAnsi" w:cstheme="minorHAnsi"/>
          <w:color w:val="000000"/>
          <w:szCs w:val="24"/>
        </w:rPr>
        <w:t>3.1.</w:t>
      </w:r>
      <w:r w:rsidR="00E140F3" w:rsidRPr="00AD5369">
        <w:rPr>
          <w:rFonts w:asciiTheme="minorHAnsi" w:hAnsiTheme="minorHAnsi" w:cstheme="minorHAnsi"/>
          <w:color w:val="000000"/>
          <w:szCs w:val="24"/>
        </w:rPr>
        <w:t>4</w:t>
      </w:r>
      <w:r w:rsidRPr="00AD5369">
        <w:rPr>
          <w:rFonts w:asciiTheme="minorHAnsi" w:hAnsiTheme="minorHAnsi" w:cstheme="minorHAnsi"/>
          <w:color w:val="000000"/>
          <w:szCs w:val="24"/>
        </w:rPr>
        <w:tab/>
        <w:t xml:space="preserve">Based on the results of this evaluation, the </w:t>
      </w:r>
      <w:r w:rsidRPr="00AD5369">
        <w:rPr>
          <w:rFonts w:asciiTheme="minorHAnsi" w:hAnsiTheme="minorHAnsi" w:cstheme="minorHAnsi"/>
          <w:szCs w:val="24"/>
        </w:rPr>
        <w:t>qualifying proposal determined to be the most advantageous to the State</w:t>
      </w:r>
      <w:r w:rsidR="005967D3" w:rsidRPr="00AD5369">
        <w:rPr>
          <w:rFonts w:asciiTheme="minorHAnsi" w:hAnsiTheme="minorHAnsi" w:cstheme="minorHAnsi"/>
          <w:szCs w:val="24"/>
        </w:rPr>
        <w:t xml:space="preserve">, </w:t>
      </w:r>
      <w:r w:rsidRPr="00AD5369">
        <w:rPr>
          <w:rFonts w:asciiTheme="minorHAnsi" w:hAnsiTheme="minorHAnsi" w:cstheme="minorHAnsi"/>
          <w:szCs w:val="24"/>
        </w:rPr>
        <w:t>may be selected</w:t>
      </w:r>
      <w:r w:rsidR="00B6034B">
        <w:rPr>
          <w:rFonts w:asciiTheme="minorHAnsi" w:hAnsiTheme="minorHAnsi" w:cstheme="minorHAnsi"/>
          <w:szCs w:val="24"/>
        </w:rPr>
        <w:t>.</w:t>
      </w:r>
      <w:r w:rsidRPr="00AD5369">
        <w:rPr>
          <w:rFonts w:asciiTheme="minorHAnsi" w:hAnsiTheme="minorHAnsi" w:cstheme="minorHAnsi"/>
          <w:szCs w:val="24"/>
        </w:rPr>
        <w:t xml:space="preserve"> If, however, no proposal is sufficiently advantageous to the State, the State</w:t>
      </w:r>
      <w:r w:rsidRPr="00AD5369">
        <w:rPr>
          <w:rFonts w:asciiTheme="minorHAnsi" w:hAnsiTheme="minorHAnsi" w:cstheme="minorHAnsi"/>
          <w:color w:val="000000"/>
          <w:szCs w:val="24"/>
        </w:rPr>
        <w:t xml:space="preserve"> may take whatever further action is deemed necessary to fulfill its needs.</w:t>
      </w:r>
      <w:r w:rsidR="00A60998"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 If, for any reason, a proposal is selected and it is not possible to </w:t>
      </w:r>
      <w:r w:rsidR="00C7010F" w:rsidRPr="00AD5369">
        <w:rPr>
          <w:rFonts w:asciiTheme="minorHAnsi" w:hAnsiTheme="minorHAnsi" w:cstheme="minorHAnsi"/>
          <w:color w:val="000000"/>
          <w:szCs w:val="24"/>
        </w:rPr>
        <w:t xml:space="preserve">finalize </w:t>
      </w:r>
      <w:r w:rsidRPr="00AD5369">
        <w:rPr>
          <w:rFonts w:asciiTheme="minorHAnsi" w:hAnsiTheme="minorHAnsi" w:cstheme="minorHAnsi"/>
          <w:color w:val="000000"/>
          <w:szCs w:val="24"/>
        </w:rPr>
        <w:t>a contract with the Respondent,</w:t>
      </w:r>
      <w:r w:rsidR="005967D3" w:rsidRPr="00AD5369">
        <w:rPr>
          <w:rFonts w:asciiTheme="minorHAnsi" w:hAnsiTheme="minorHAnsi" w:cstheme="minorHAnsi"/>
          <w:color w:val="000000"/>
          <w:szCs w:val="24"/>
        </w:rPr>
        <w:t xml:space="preserve"> the State</w:t>
      </w:r>
      <w:r w:rsidRPr="00AD5369">
        <w:rPr>
          <w:rFonts w:asciiTheme="minorHAnsi" w:hAnsiTheme="minorHAnsi" w:cstheme="minorHAnsi"/>
          <w:color w:val="000000"/>
          <w:szCs w:val="24"/>
        </w:rPr>
        <w:t xml:space="preserve"> may begin contract preparation with the next qualified Respondent or determine that no such alternate proposal exists.</w:t>
      </w:r>
    </w:p>
    <w:p w14:paraId="72F8788F" w14:textId="77777777" w:rsidR="00B85649" w:rsidRPr="00AD5369" w:rsidRDefault="00B85649" w:rsidP="004A28CB">
      <w:pPr>
        <w:rPr>
          <w:rFonts w:asciiTheme="minorHAnsi" w:hAnsiTheme="minorHAnsi" w:cstheme="minorHAnsi"/>
          <w:szCs w:val="24"/>
        </w:rPr>
      </w:pPr>
      <w:bookmarkStart w:id="178" w:name="_3.2_EVALUATION_CRITERIA"/>
      <w:bookmarkStart w:id="179" w:name="_3.2.7_Qualified_State"/>
      <w:bookmarkEnd w:id="178"/>
      <w:bookmarkEnd w:id="179"/>
    </w:p>
    <w:p w14:paraId="373B97A6" w14:textId="77777777" w:rsidR="008127F3" w:rsidRPr="00AD5369" w:rsidRDefault="008127F3" w:rsidP="008127F3">
      <w:pPr>
        <w:pStyle w:val="Heading2"/>
        <w:spacing w:before="0"/>
        <w:rPr>
          <w:rFonts w:asciiTheme="minorHAnsi" w:hAnsiTheme="minorHAnsi" w:cstheme="minorHAnsi"/>
          <w:color w:val="auto"/>
          <w:sz w:val="24"/>
          <w:szCs w:val="24"/>
        </w:rPr>
      </w:pPr>
      <w:bookmarkStart w:id="180" w:name="_Toc80794499"/>
      <w:bookmarkStart w:id="181" w:name="_Toc116465346"/>
      <w:r w:rsidRPr="00AD5369">
        <w:rPr>
          <w:rFonts w:asciiTheme="minorHAnsi" w:hAnsiTheme="minorHAnsi" w:cstheme="minorHAnsi"/>
          <w:color w:val="auto"/>
          <w:sz w:val="24"/>
          <w:szCs w:val="24"/>
        </w:rPr>
        <w:t>3.2</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Evaluation Criteria</w:t>
      </w:r>
      <w:bookmarkEnd w:id="180"/>
      <w:bookmarkEnd w:id="181"/>
    </w:p>
    <w:p w14:paraId="043587CF" w14:textId="77777777" w:rsidR="008127F3" w:rsidRPr="00AD5369" w:rsidRDefault="008127F3" w:rsidP="008127F3">
      <w:pPr>
        <w:widowControl/>
        <w:rPr>
          <w:rFonts w:asciiTheme="minorHAnsi" w:hAnsiTheme="minorHAnsi" w:cstheme="minorHAnsi"/>
          <w:szCs w:val="24"/>
        </w:rPr>
      </w:pPr>
    </w:p>
    <w:p w14:paraId="14A7D523" w14:textId="7812CE90"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Proposals will be evaluated based upon the proven ability of the Respondent to satisfy the requirements of the solicitation in a cost-effective manner.  Each of the evaluation criteria categories is described below </w:t>
      </w:r>
      <w:r w:rsidRPr="00AD5369">
        <w:rPr>
          <w:rFonts w:asciiTheme="minorHAnsi" w:hAnsiTheme="minorHAnsi" w:cstheme="minorHAnsi"/>
          <w:color w:val="000000"/>
          <w:szCs w:val="24"/>
        </w:rPr>
        <w:t xml:space="preserve">with a brief explanation of the basis for evaluation in that </w:t>
      </w:r>
      <w:r w:rsidRPr="00AD5369">
        <w:rPr>
          <w:rFonts w:asciiTheme="minorHAnsi" w:hAnsiTheme="minorHAnsi" w:cstheme="minorHAnsi"/>
          <w:szCs w:val="24"/>
        </w:rPr>
        <w:t xml:space="preserve">category. </w:t>
      </w:r>
    </w:p>
    <w:p w14:paraId="1B94B9E8" w14:textId="77777777" w:rsidR="008127F3" w:rsidRPr="00AD5369" w:rsidRDefault="008127F3" w:rsidP="008127F3">
      <w:pPr>
        <w:widowControl/>
        <w:rPr>
          <w:rFonts w:asciiTheme="minorHAnsi" w:hAnsiTheme="minorHAnsi" w:cstheme="minorHAnsi"/>
          <w:szCs w:val="24"/>
        </w:rPr>
      </w:pPr>
    </w:p>
    <w:p w14:paraId="33ACAFC1" w14:textId="77777777"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All proposals will be evaluated using the following approach.  </w:t>
      </w:r>
    </w:p>
    <w:p w14:paraId="02DF5AFB" w14:textId="77777777" w:rsidR="008127F3" w:rsidRPr="00AD5369" w:rsidRDefault="008127F3" w:rsidP="008127F3">
      <w:pPr>
        <w:widowControl/>
        <w:rPr>
          <w:rFonts w:asciiTheme="minorHAnsi" w:hAnsiTheme="minorHAnsi" w:cstheme="minorHAnsi"/>
          <w:szCs w:val="24"/>
        </w:rPr>
      </w:pPr>
    </w:p>
    <w:p w14:paraId="4DB1F6D2" w14:textId="77777777" w:rsidR="008127F3" w:rsidRPr="00AD5369" w:rsidRDefault="008127F3" w:rsidP="008127F3">
      <w:pPr>
        <w:widowControl/>
        <w:rPr>
          <w:rFonts w:asciiTheme="minorHAnsi" w:hAnsiTheme="minorHAnsi" w:cstheme="minorHAnsi"/>
          <w:b/>
          <w:bCs/>
          <w:szCs w:val="24"/>
          <w:u w:val="single"/>
        </w:rPr>
      </w:pPr>
      <w:r w:rsidRPr="00AD5369">
        <w:rPr>
          <w:rFonts w:asciiTheme="minorHAnsi" w:hAnsiTheme="minorHAnsi" w:cstheme="minorHAnsi"/>
          <w:b/>
          <w:bCs/>
          <w:szCs w:val="24"/>
          <w:u w:val="single"/>
        </w:rPr>
        <w:t>Step 1</w:t>
      </w:r>
    </w:p>
    <w:p w14:paraId="3F56B381" w14:textId="5C9E925E" w:rsidR="008127F3" w:rsidRPr="00AD5369" w:rsidRDefault="008127F3" w:rsidP="008127F3">
      <w:pPr>
        <w:widowControl/>
        <w:rPr>
          <w:rFonts w:asciiTheme="minorHAnsi" w:hAnsiTheme="minorHAnsi" w:cstheme="minorHAnsi"/>
          <w:szCs w:val="24"/>
        </w:rPr>
      </w:pPr>
    </w:p>
    <w:p w14:paraId="7C3124D7" w14:textId="62B9FFA1"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In this step proposals will be evaluated to ensure that they adhere to Mandatory Requirements. The Mandatory Requirements are: </w:t>
      </w:r>
    </w:p>
    <w:p w14:paraId="045F492A" w14:textId="53308A13" w:rsidR="008127F3" w:rsidRPr="00AD5369" w:rsidRDefault="008127F3" w:rsidP="008127F3">
      <w:pPr>
        <w:widowControl/>
        <w:numPr>
          <w:ilvl w:val="0"/>
          <w:numId w:val="59"/>
        </w:numPr>
        <w:rPr>
          <w:rFonts w:asciiTheme="minorHAnsi" w:hAnsiTheme="minorHAnsi" w:cstheme="minorHAnsi"/>
          <w:szCs w:val="24"/>
        </w:rPr>
      </w:pPr>
      <w:r w:rsidRPr="00AD5369">
        <w:rPr>
          <w:rFonts w:asciiTheme="minorHAnsi" w:hAnsiTheme="minorHAnsi" w:cstheme="minorHAnsi"/>
          <w:szCs w:val="24"/>
        </w:rPr>
        <w:t>Executive Summary and required content; submitted as Submission Form attachment</w:t>
      </w:r>
      <w:r w:rsidR="00C97EC4">
        <w:rPr>
          <w:rFonts w:asciiTheme="minorHAnsi" w:hAnsiTheme="minorHAnsi" w:cstheme="minorHAnsi"/>
          <w:szCs w:val="24"/>
        </w:rPr>
        <w:t xml:space="preserve"> via Part One submission requirements per 1.7 Due Date for Bid Responses.</w:t>
      </w:r>
    </w:p>
    <w:p w14:paraId="02644A5E" w14:textId="244ED088" w:rsidR="008127F3" w:rsidRPr="00AD5369" w:rsidRDefault="008127F3" w:rsidP="008127F3">
      <w:pPr>
        <w:widowControl/>
        <w:numPr>
          <w:ilvl w:val="0"/>
          <w:numId w:val="59"/>
        </w:numPr>
        <w:rPr>
          <w:rFonts w:asciiTheme="minorHAnsi" w:hAnsiTheme="minorHAnsi" w:cstheme="minorHAnsi"/>
          <w:szCs w:val="24"/>
        </w:rPr>
      </w:pPr>
      <w:r w:rsidRPr="00AD5369">
        <w:rPr>
          <w:rFonts w:asciiTheme="minorHAnsi" w:hAnsiTheme="minorHAnsi" w:cstheme="minorHAnsi"/>
          <w:b/>
          <w:bCs/>
          <w:szCs w:val="24"/>
        </w:rPr>
        <w:t>Attachment C</w:t>
      </w:r>
      <w:r w:rsidRPr="00AD5369">
        <w:rPr>
          <w:rFonts w:asciiTheme="minorHAnsi" w:hAnsiTheme="minorHAnsi" w:cstheme="minorHAnsi"/>
          <w:szCs w:val="24"/>
        </w:rPr>
        <w:t xml:space="preserve"> Indiana Economic Impact Form, completed</w:t>
      </w:r>
    </w:p>
    <w:p w14:paraId="782B9271" w14:textId="2A75973B" w:rsidR="008127F3" w:rsidRPr="00AD5369" w:rsidRDefault="008127F3" w:rsidP="00210089">
      <w:pPr>
        <w:widowControl/>
        <w:numPr>
          <w:ilvl w:val="0"/>
          <w:numId w:val="59"/>
        </w:numPr>
        <w:rPr>
          <w:rFonts w:asciiTheme="minorHAnsi" w:hAnsiTheme="minorHAnsi" w:cstheme="minorHAnsi"/>
          <w:szCs w:val="24"/>
        </w:rPr>
      </w:pPr>
      <w:r w:rsidRPr="00AD5369">
        <w:rPr>
          <w:rFonts w:asciiTheme="minorHAnsi" w:hAnsiTheme="minorHAnsi" w:cstheme="minorHAnsi"/>
          <w:b/>
          <w:bCs/>
          <w:szCs w:val="24"/>
        </w:rPr>
        <w:t xml:space="preserve">Attachment D </w:t>
      </w:r>
      <w:r w:rsidR="00210089" w:rsidRPr="00AD5369">
        <w:rPr>
          <w:rFonts w:asciiTheme="minorHAnsi" w:hAnsiTheme="minorHAnsi" w:cstheme="minorHAnsi"/>
          <w:szCs w:val="24"/>
        </w:rPr>
        <w:t xml:space="preserve">Bid </w:t>
      </w:r>
      <w:r w:rsidR="000C3678" w:rsidRPr="00AD5369">
        <w:rPr>
          <w:rFonts w:asciiTheme="minorHAnsi" w:hAnsiTheme="minorHAnsi" w:cstheme="minorHAnsi"/>
          <w:szCs w:val="24"/>
        </w:rPr>
        <w:t>Cost</w:t>
      </w:r>
    </w:p>
    <w:p w14:paraId="6422A435" w14:textId="7525E6CA" w:rsidR="0076338C" w:rsidRPr="00AD5369" w:rsidRDefault="0076338C" w:rsidP="2FE06D78">
      <w:pPr>
        <w:widowControl/>
        <w:numPr>
          <w:ilvl w:val="0"/>
          <w:numId w:val="59"/>
        </w:numPr>
        <w:rPr>
          <w:rFonts w:asciiTheme="minorHAnsi" w:hAnsiTheme="minorHAnsi" w:cstheme="minorBidi"/>
        </w:rPr>
      </w:pPr>
      <w:r w:rsidRPr="2FE06D78">
        <w:rPr>
          <w:rFonts w:asciiTheme="minorHAnsi" w:hAnsiTheme="minorHAnsi" w:cstheme="minorBidi"/>
          <w:b/>
          <w:bCs/>
        </w:rPr>
        <w:t xml:space="preserve">Attachment </w:t>
      </w:r>
      <w:r w:rsidR="01C7AFD0" w:rsidRPr="2FE06D78">
        <w:rPr>
          <w:rFonts w:asciiTheme="minorHAnsi" w:hAnsiTheme="minorHAnsi" w:cstheme="minorBidi"/>
          <w:b/>
          <w:bCs/>
        </w:rPr>
        <w:t>F</w:t>
      </w:r>
      <w:r w:rsidRPr="2FE06D78">
        <w:rPr>
          <w:rFonts w:asciiTheme="minorHAnsi" w:hAnsiTheme="minorHAnsi" w:cstheme="minorBidi"/>
          <w:b/>
          <w:bCs/>
        </w:rPr>
        <w:t xml:space="preserve"> </w:t>
      </w:r>
      <w:r w:rsidRPr="2FE06D78">
        <w:rPr>
          <w:rFonts w:asciiTheme="minorHAnsi" w:hAnsiTheme="minorHAnsi" w:cstheme="minorBidi"/>
        </w:rPr>
        <w:t>Attestation Form, complete with all requested supporting documents; submitted as Submission Form attachment</w:t>
      </w:r>
      <w:r w:rsidR="00B6034B">
        <w:rPr>
          <w:rFonts w:asciiTheme="minorHAnsi" w:hAnsiTheme="minorHAnsi" w:cstheme="minorBidi"/>
        </w:rPr>
        <w:t xml:space="preserve"> </w:t>
      </w:r>
      <w:r w:rsidR="00B6034B" w:rsidRPr="00B6034B">
        <w:rPr>
          <w:rFonts w:asciiTheme="minorHAnsi" w:hAnsiTheme="minorHAnsi" w:cstheme="minorBidi"/>
        </w:rPr>
        <w:t xml:space="preserve">via Part One submission requirements per </w:t>
      </w:r>
      <w:hyperlink r:id="rId47" w:tgtFrame="_blank" w:history="1">
        <w:r w:rsidR="00B6034B" w:rsidRPr="00B6034B">
          <w:rPr>
            <w:rFonts w:asciiTheme="minorHAnsi" w:hAnsiTheme="minorHAnsi" w:cstheme="minorBidi"/>
          </w:rPr>
          <w:t>1.7 Due Date for Bid Responses</w:t>
        </w:r>
      </w:hyperlink>
      <w:r w:rsidR="00B6034B" w:rsidRPr="00B6034B">
        <w:rPr>
          <w:rFonts w:asciiTheme="minorHAnsi" w:hAnsiTheme="minorHAnsi" w:cstheme="minorBidi"/>
        </w:rPr>
        <w:t>. </w:t>
      </w:r>
    </w:p>
    <w:p w14:paraId="1A720183" w14:textId="3130B2F7" w:rsidR="00210089" w:rsidRPr="00AD5369" w:rsidRDefault="00210089" w:rsidP="00210089">
      <w:pPr>
        <w:widowControl/>
        <w:ind w:left="720"/>
        <w:rPr>
          <w:rFonts w:asciiTheme="minorHAnsi" w:hAnsiTheme="minorHAnsi" w:cstheme="minorHAnsi"/>
          <w:szCs w:val="24"/>
        </w:rPr>
      </w:pPr>
    </w:p>
    <w:p w14:paraId="3A9DE0AD" w14:textId="5607EC25"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 Any </w:t>
      </w:r>
      <w:r w:rsidR="00210089" w:rsidRPr="00AD5369">
        <w:rPr>
          <w:rFonts w:asciiTheme="minorHAnsi" w:hAnsiTheme="minorHAnsi" w:cstheme="minorHAnsi"/>
          <w:szCs w:val="24"/>
        </w:rPr>
        <w:t>bids</w:t>
      </w:r>
      <w:r w:rsidRPr="00AD5369">
        <w:rPr>
          <w:rFonts w:asciiTheme="minorHAnsi" w:hAnsiTheme="minorHAnsi" w:cstheme="minorHAnsi"/>
          <w:szCs w:val="24"/>
        </w:rPr>
        <w:t xml:space="preserve"> not meeting the Mandatory Requirements will be disqualified.  </w:t>
      </w:r>
    </w:p>
    <w:p w14:paraId="449C3051" w14:textId="4B928CBE" w:rsidR="008127F3" w:rsidRPr="00AD5369" w:rsidRDefault="008127F3" w:rsidP="008127F3">
      <w:pPr>
        <w:widowControl/>
        <w:rPr>
          <w:rFonts w:asciiTheme="minorHAnsi" w:hAnsiTheme="minorHAnsi" w:cstheme="minorHAnsi"/>
          <w:szCs w:val="24"/>
        </w:rPr>
      </w:pPr>
    </w:p>
    <w:p w14:paraId="36F674E9" w14:textId="3066198B" w:rsidR="008127F3" w:rsidRPr="00AD5369" w:rsidRDefault="008127F3" w:rsidP="008127F3">
      <w:pPr>
        <w:widowControl/>
        <w:rPr>
          <w:rFonts w:asciiTheme="minorHAnsi" w:hAnsiTheme="minorHAnsi" w:cstheme="minorHAnsi"/>
          <w:b/>
          <w:bCs/>
          <w:szCs w:val="24"/>
          <w:u w:val="single"/>
        </w:rPr>
      </w:pPr>
      <w:r w:rsidRPr="00AD5369">
        <w:rPr>
          <w:rFonts w:asciiTheme="minorHAnsi" w:hAnsiTheme="minorHAnsi" w:cstheme="minorHAnsi"/>
          <w:b/>
          <w:bCs/>
          <w:szCs w:val="24"/>
          <w:u w:val="single"/>
        </w:rPr>
        <w:t xml:space="preserve">Step </w:t>
      </w:r>
      <w:r w:rsidR="00787D24" w:rsidRPr="00AD5369">
        <w:rPr>
          <w:rFonts w:asciiTheme="minorHAnsi" w:hAnsiTheme="minorHAnsi" w:cstheme="minorHAnsi"/>
          <w:b/>
          <w:bCs/>
          <w:szCs w:val="24"/>
          <w:u w:val="single"/>
        </w:rPr>
        <w:t>2</w:t>
      </w:r>
    </w:p>
    <w:p w14:paraId="7DCE729B" w14:textId="1DB6B4ED" w:rsidR="008127F3" w:rsidRPr="00AD5369" w:rsidRDefault="008127F3" w:rsidP="008127F3">
      <w:pPr>
        <w:widowControl/>
        <w:rPr>
          <w:rFonts w:asciiTheme="minorHAnsi" w:hAnsiTheme="minorHAnsi" w:cstheme="minorHAnsi"/>
          <w:szCs w:val="24"/>
        </w:rPr>
      </w:pPr>
    </w:p>
    <w:p w14:paraId="0BD962F3" w14:textId="35D51316" w:rsidR="00C12644" w:rsidRDefault="008127F3" w:rsidP="008127F3">
      <w:pPr>
        <w:widowControl/>
        <w:rPr>
          <w:rFonts w:asciiTheme="minorHAnsi" w:hAnsiTheme="minorHAnsi" w:cstheme="minorHAnsi"/>
          <w:szCs w:val="24"/>
        </w:rPr>
      </w:pPr>
      <w:r w:rsidRPr="00AD5369">
        <w:rPr>
          <w:rFonts w:asciiTheme="minorHAnsi" w:hAnsiTheme="minorHAnsi" w:cstheme="minorHAnsi"/>
          <w:szCs w:val="24"/>
        </w:rPr>
        <w:t>If the State conducts additional rounds of discussions and a BAFO</w:t>
      </w:r>
      <w:r w:rsidR="00FC3FF2" w:rsidRPr="00AD5369">
        <w:rPr>
          <w:rFonts w:asciiTheme="minorHAnsi" w:hAnsiTheme="minorHAnsi" w:cstheme="minorHAnsi"/>
          <w:szCs w:val="24"/>
        </w:rPr>
        <w:t>, then</w:t>
      </w:r>
      <w:r w:rsidRPr="00AD5369">
        <w:rPr>
          <w:rFonts w:asciiTheme="minorHAnsi" w:hAnsiTheme="minorHAnsi" w:cstheme="minorHAnsi"/>
          <w:szCs w:val="24"/>
        </w:rPr>
        <w:t xml:space="preserve"> </w:t>
      </w:r>
      <w:r w:rsidR="00B36CE0">
        <w:rPr>
          <w:rFonts w:asciiTheme="minorHAnsi" w:hAnsiTheme="minorHAnsi" w:cstheme="minorHAnsi"/>
          <w:szCs w:val="24"/>
        </w:rPr>
        <w:t>bid</w:t>
      </w:r>
      <w:r w:rsidR="000C3678" w:rsidRPr="00AD5369">
        <w:rPr>
          <w:rFonts w:asciiTheme="minorHAnsi" w:hAnsiTheme="minorHAnsi" w:cstheme="minorHAnsi"/>
          <w:szCs w:val="24"/>
        </w:rPr>
        <w:t xml:space="preserve"> will be recomputed. </w:t>
      </w:r>
    </w:p>
    <w:p w14:paraId="788EA8FC" w14:textId="77777777" w:rsidR="00C12644" w:rsidRDefault="00C12644" w:rsidP="008127F3">
      <w:pPr>
        <w:widowControl/>
        <w:rPr>
          <w:rFonts w:asciiTheme="minorHAnsi" w:hAnsiTheme="minorHAnsi" w:cstheme="minorHAnsi"/>
          <w:szCs w:val="24"/>
        </w:rPr>
      </w:pPr>
    </w:p>
    <w:p w14:paraId="131DF10B" w14:textId="0F2A62A1" w:rsidR="007562A1" w:rsidRPr="00AD5369" w:rsidRDefault="00456611" w:rsidP="008127F3">
      <w:pPr>
        <w:widowControl/>
        <w:rPr>
          <w:rFonts w:asciiTheme="minorHAnsi" w:hAnsiTheme="minorHAnsi" w:cstheme="minorHAnsi"/>
          <w:szCs w:val="24"/>
        </w:rPr>
      </w:pPr>
      <w:r>
        <w:rPr>
          <w:rFonts w:asciiTheme="minorHAnsi" w:hAnsiTheme="minorHAnsi" w:cstheme="minorHAnsi"/>
          <w:szCs w:val="24"/>
        </w:rPr>
        <w:t>As per 1.11</w:t>
      </w:r>
      <w:r w:rsidR="00C12644">
        <w:rPr>
          <w:rFonts w:asciiTheme="minorHAnsi" w:hAnsiTheme="minorHAnsi" w:cstheme="minorHAnsi"/>
          <w:szCs w:val="24"/>
        </w:rPr>
        <w:t>, t</w:t>
      </w:r>
      <w:r w:rsidR="007562A1">
        <w:rPr>
          <w:rFonts w:asciiTheme="minorHAnsi" w:hAnsiTheme="minorHAnsi" w:cstheme="minorHAnsi"/>
          <w:szCs w:val="24"/>
        </w:rPr>
        <w:t>he State reserves the right to award based on initial bid responses received. Therefore, each bid response shoul</w:t>
      </w:r>
      <w:r w:rsidR="007A7B93">
        <w:rPr>
          <w:rFonts w:asciiTheme="minorHAnsi" w:hAnsiTheme="minorHAnsi" w:cstheme="minorHAnsi"/>
          <w:szCs w:val="24"/>
        </w:rPr>
        <w:t>d contain the Respondent’s best terms from a price and technical</w:t>
      </w:r>
      <w:r w:rsidR="0008445D">
        <w:rPr>
          <w:rFonts w:asciiTheme="minorHAnsi" w:hAnsiTheme="minorHAnsi" w:cstheme="minorHAnsi"/>
          <w:szCs w:val="24"/>
        </w:rPr>
        <w:t xml:space="preserve"> standpoint.</w:t>
      </w:r>
    </w:p>
    <w:p w14:paraId="5B66AC2B" w14:textId="099A2C2A" w:rsidR="00C63DFC" w:rsidRPr="00195460" w:rsidRDefault="00C63DFC" w:rsidP="00C63DFC">
      <w:pPr>
        <w:ind w:left="720" w:right="180"/>
        <w:jc w:val="both"/>
        <w:rPr>
          <w:rFonts w:asciiTheme="minorHAnsi" w:hAnsiTheme="minorHAnsi" w:cstheme="minorHAnsi"/>
          <w:szCs w:val="24"/>
        </w:rPr>
      </w:pPr>
      <w:bookmarkStart w:id="182" w:name="_3.2.1_Adherence_to"/>
      <w:bookmarkStart w:id="183" w:name="_3.2.3_Price"/>
      <w:bookmarkStart w:id="184" w:name="_3.2.7_Indiana_Veteran"/>
      <w:bookmarkStart w:id="185" w:name="_Hlk116468001"/>
      <w:bookmarkEnd w:id="182"/>
      <w:bookmarkEnd w:id="183"/>
      <w:bookmarkEnd w:id="184"/>
    </w:p>
    <w:bookmarkEnd w:id="185"/>
    <w:p w14:paraId="4CE9C98C" w14:textId="77777777" w:rsidR="0083637D" w:rsidRPr="00195460" w:rsidRDefault="0083637D" w:rsidP="0083637D">
      <w:pPr>
        <w:ind w:right="180"/>
        <w:jc w:val="both"/>
        <w:rPr>
          <w:rFonts w:asciiTheme="minorHAnsi" w:hAnsiTheme="minorHAnsi" w:cstheme="minorHAnsi"/>
          <w:szCs w:val="24"/>
        </w:rPr>
      </w:pPr>
    </w:p>
    <w:p w14:paraId="1EA0D854" w14:textId="77777777" w:rsidR="0083637D" w:rsidRPr="00195460" w:rsidRDefault="0083637D" w:rsidP="0083637D">
      <w:pPr>
        <w:ind w:right="180"/>
        <w:jc w:val="both"/>
        <w:rPr>
          <w:rFonts w:asciiTheme="minorHAnsi" w:hAnsiTheme="minorHAnsi" w:cstheme="minorHAnsi"/>
          <w:szCs w:val="24"/>
        </w:rPr>
      </w:pPr>
    </w:p>
    <w:bookmarkEnd w:id="1"/>
    <w:p w14:paraId="600A433C" w14:textId="77777777" w:rsidR="006A14A6" w:rsidRPr="00AD5369" w:rsidRDefault="006A14A6" w:rsidP="006733D7">
      <w:pPr>
        <w:widowControl/>
        <w:rPr>
          <w:rFonts w:asciiTheme="minorHAnsi" w:hAnsiTheme="minorHAnsi" w:cstheme="minorHAnsi"/>
          <w:szCs w:val="24"/>
        </w:rPr>
      </w:pPr>
    </w:p>
    <w:sectPr w:rsidR="006A14A6" w:rsidRPr="00AD5369" w:rsidSect="00B16BE3">
      <w:headerReference w:type="default" r:id="rId48"/>
      <w:footerReference w:type="even" r:id="rId49"/>
      <w:footerReference w:type="default" r:id="rId50"/>
      <w:headerReference w:type="first" r:id="rId51"/>
      <w:footerReference w:type="first" r:id="rId52"/>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ABFA1" w14:textId="77777777" w:rsidR="009F009F" w:rsidRDefault="009F009F">
      <w:r>
        <w:separator/>
      </w:r>
    </w:p>
  </w:endnote>
  <w:endnote w:type="continuationSeparator" w:id="0">
    <w:p w14:paraId="06A38E7A" w14:textId="77777777" w:rsidR="009F009F" w:rsidRDefault="009F0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A303" w14:textId="0D1F6B34" w:rsidR="00594DC6" w:rsidRDefault="00594DC6" w:rsidP="00B136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A1301">
      <w:rPr>
        <w:rStyle w:val="PageNumber"/>
        <w:noProof/>
      </w:rPr>
      <w:t>9</w:t>
    </w:r>
    <w:r>
      <w:rPr>
        <w:rStyle w:val="PageNumber"/>
      </w:rPr>
      <w:fldChar w:fldCharType="end"/>
    </w:r>
  </w:p>
  <w:p w14:paraId="57158893" w14:textId="77777777" w:rsidR="00594DC6" w:rsidRDefault="00594D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2027567"/>
      <w:docPartObj>
        <w:docPartGallery w:val="Page Numbers (Bottom of Page)"/>
        <w:docPartUnique/>
      </w:docPartObj>
    </w:sdtPr>
    <w:sdtEndPr>
      <w:rPr>
        <w:noProof/>
      </w:rPr>
    </w:sdtEndPr>
    <w:sdtContent>
      <w:p w14:paraId="54DFEB4B" w14:textId="339DD4ED" w:rsidR="00685C78" w:rsidRPr="009F26F7" w:rsidRDefault="00685C78" w:rsidP="002F2EE9">
        <w:pPr>
          <w:pStyle w:val="Footer"/>
          <w:rPr>
            <w:rFonts w:asciiTheme="minorHAnsi" w:hAnsiTheme="minorHAnsi" w:cstheme="minorHAnsi"/>
          </w:rPr>
        </w:pPr>
      </w:p>
      <w:p w14:paraId="0D347A90" w14:textId="2E06C5D3" w:rsidR="002F2EE9" w:rsidRDefault="00EC4F1F" w:rsidP="002F2EE9">
        <w:pPr>
          <w:pStyle w:val="Footer"/>
          <w:rPr>
            <w:rFonts w:cstheme="minorHAnsi"/>
          </w:rPr>
        </w:pPr>
        <w:sdt>
          <w:sdtPr>
            <w:rPr>
              <w:rFonts w:asciiTheme="minorHAnsi" w:hAnsiTheme="minorHAnsi" w:cstheme="minorHAnsi"/>
            </w:rPr>
            <w:id w:val="-1705238520"/>
            <w:docPartObj>
              <w:docPartGallery w:val="Page Numbers (Top of Page)"/>
              <w:docPartUnique/>
            </w:docPartObj>
          </w:sdtPr>
          <w:sdtEndPr/>
          <w:sdtContent>
            <w:r w:rsidR="002F2EE9" w:rsidRPr="00C2781D">
              <w:rPr>
                <w:rFonts w:asciiTheme="minorHAnsi" w:hAnsiTheme="minorHAnsi" w:cstheme="minorHAnsi"/>
              </w:rPr>
              <w:t xml:space="preserve">Page </w:t>
            </w:r>
            <w:r w:rsidR="002F2EE9" w:rsidRPr="00C2781D">
              <w:rPr>
                <w:rFonts w:asciiTheme="minorHAnsi" w:hAnsiTheme="minorHAnsi" w:cstheme="minorHAnsi"/>
                <w:b/>
                <w:bCs/>
                <w:szCs w:val="24"/>
              </w:rPr>
              <w:fldChar w:fldCharType="begin"/>
            </w:r>
            <w:r w:rsidR="002F2EE9" w:rsidRPr="00C2781D">
              <w:rPr>
                <w:rFonts w:asciiTheme="minorHAnsi" w:hAnsiTheme="minorHAnsi" w:cstheme="minorHAnsi"/>
                <w:b/>
                <w:bCs/>
              </w:rPr>
              <w:instrText xml:space="preserve"> PAGE </w:instrText>
            </w:r>
            <w:r w:rsidR="002F2EE9" w:rsidRPr="00C2781D">
              <w:rPr>
                <w:rFonts w:asciiTheme="minorHAnsi" w:hAnsiTheme="minorHAnsi" w:cstheme="minorHAnsi"/>
                <w:b/>
                <w:bCs/>
                <w:szCs w:val="24"/>
              </w:rPr>
              <w:fldChar w:fldCharType="separate"/>
            </w:r>
            <w:r w:rsidR="002F2EE9">
              <w:rPr>
                <w:rFonts w:cstheme="minorHAnsi"/>
                <w:b/>
                <w:bCs/>
                <w:szCs w:val="24"/>
              </w:rPr>
              <w:t>3</w:t>
            </w:r>
            <w:r w:rsidR="002F2EE9" w:rsidRPr="00C2781D">
              <w:rPr>
                <w:rFonts w:asciiTheme="minorHAnsi" w:hAnsiTheme="minorHAnsi" w:cstheme="minorHAnsi"/>
                <w:b/>
                <w:bCs/>
                <w:szCs w:val="24"/>
              </w:rPr>
              <w:fldChar w:fldCharType="end"/>
            </w:r>
            <w:r w:rsidR="002F2EE9" w:rsidRPr="00C2781D">
              <w:rPr>
                <w:rFonts w:asciiTheme="minorHAnsi" w:hAnsiTheme="minorHAnsi" w:cstheme="minorHAnsi"/>
              </w:rPr>
              <w:t xml:space="preserve"> of </w:t>
            </w:r>
            <w:r w:rsidR="002F2EE9" w:rsidRPr="00C2781D">
              <w:rPr>
                <w:rFonts w:asciiTheme="minorHAnsi" w:hAnsiTheme="minorHAnsi" w:cstheme="minorHAnsi"/>
                <w:b/>
                <w:bCs/>
                <w:szCs w:val="24"/>
              </w:rPr>
              <w:fldChar w:fldCharType="begin"/>
            </w:r>
            <w:r w:rsidR="002F2EE9" w:rsidRPr="00C2781D">
              <w:rPr>
                <w:rFonts w:asciiTheme="minorHAnsi" w:hAnsiTheme="minorHAnsi" w:cstheme="minorHAnsi"/>
                <w:b/>
                <w:bCs/>
              </w:rPr>
              <w:instrText xml:space="preserve"> NUMPAGES  </w:instrText>
            </w:r>
            <w:r w:rsidR="002F2EE9" w:rsidRPr="00C2781D">
              <w:rPr>
                <w:rFonts w:asciiTheme="minorHAnsi" w:hAnsiTheme="minorHAnsi" w:cstheme="minorHAnsi"/>
                <w:b/>
                <w:bCs/>
                <w:szCs w:val="24"/>
              </w:rPr>
              <w:fldChar w:fldCharType="separate"/>
            </w:r>
            <w:r w:rsidR="002F2EE9">
              <w:rPr>
                <w:rFonts w:cstheme="minorHAnsi"/>
                <w:b/>
                <w:bCs/>
                <w:szCs w:val="24"/>
              </w:rPr>
              <w:t>36</w:t>
            </w:r>
            <w:r w:rsidR="002F2EE9" w:rsidRPr="00C2781D">
              <w:rPr>
                <w:rFonts w:asciiTheme="minorHAnsi" w:hAnsiTheme="minorHAnsi" w:cstheme="minorHAnsi"/>
                <w:b/>
                <w:bCs/>
                <w:szCs w:val="24"/>
              </w:rPr>
              <w:fldChar w:fldCharType="end"/>
            </w:r>
          </w:sdtContent>
        </w:sdt>
      </w:p>
      <w:p w14:paraId="4430BFF0" w14:textId="314E9F69" w:rsidR="00DD302B" w:rsidRDefault="00DD302B">
        <w:pPr>
          <w:pStyle w:val="Footer"/>
          <w:rPr>
            <w:noProof/>
          </w:rPr>
        </w:pPr>
      </w:p>
      <w:p w14:paraId="0E4A59EE" w14:textId="3983E161" w:rsidR="0022154F" w:rsidRDefault="00EC4F1F">
        <w:pPr>
          <w:pStyle w:val="Footer"/>
        </w:pPr>
      </w:p>
    </w:sdtContent>
  </w:sdt>
  <w:p w14:paraId="0A502BE6" w14:textId="77777777" w:rsidR="00594DC6" w:rsidRDefault="00594D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2735F2E" w14:paraId="7BB29A53" w14:textId="77777777" w:rsidTr="007027B6">
      <w:tc>
        <w:tcPr>
          <w:tcW w:w="3120" w:type="dxa"/>
        </w:tcPr>
        <w:p w14:paraId="4BEE519C" w14:textId="77B2FD8F" w:rsidR="72735F2E" w:rsidRDefault="72735F2E" w:rsidP="007027B6">
          <w:pPr>
            <w:pStyle w:val="Header"/>
            <w:ind w:left="-115"/>
          </w:pPr>
        </w:p>
      </w:tc>
      <w:tc>
        <w:tcPr>
          <w:tcW w:w="3120" w:type="dxa"/>
        </w:tcPr>
        <w:p w14:paraId="57782DB9" w14:textId="03A1EC52" w:rsidR="72735F2E" w:rsidRDefault="72735F2E" w:rsidP="007027B6">
          <w:pPr>
            <w:pStyle w:val="Header"/>
            <w:jc w:val="center"/>
          </w:pPr>
        </w:p>
      </w:tc>
      <w:tc>
        <w:tcPr>
          <w:tcW w:w="3120" w:type="dxa"/>
        </w:tcPr>
        <w:p w14:paraId="3CDBEC66" w14:textId="6A3457B5" w:rsidR="72735F2E" w:rsidRDefault="72735F2E" w:rsidP="007027B6">
          <w:pPr>
            <w:pStyle w:val="Header"/>
            <w:ind w:right="-115"/>
            <w:jc w:val="right"/>
          </w:pPr>
        </w:p>
      </w:tc>
    </w:tr>
  </w:tbl>
  <w:p w14:paraId="71469D1D" w14:textId="5348146F" w:rsidR="72735F2E" w:rsidRDefault="72735F2E" w:rsidP="00702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6CCC8" w14:textId="77777777" w:rsidR="009F009F" w:rsidRDefault="009F009F">
      <w:r>
        <w:separator/>
      </w:r>
    </w:p>
  </w:footnote>
  <w:footnote w:type="continuationSeparator" w:id="0">
    <w:p w14:paraId="05C32A83" w14:textId="77777777" w:rsidR="009F009F" w:rsidRDefault="009F009F">
      <w:r>
        <w:continuationSeparator/>
      </w:r>
    </w:p>
  </w:footnote>
  <w:footnote w:id="1">
    <w:p w14:paraId="5C4C0EBB" w14:textId="6C094102" w:rsidR="0033035F" w:rsidRPr="00322AAB" w:rsidRDefault="0033035F" w:rsidP="0033035F">
      <w:pPr>
        <w:pStyle w:val="FootnoteText"/>
        <w:rPr>
          <w:rFonts w:asciiTheme="minorHAnsi" w:hAnsiTheme="minorHAnsi" w:cstheme="minorHAnsi"/>
        </w:rPr>
      </w:pPr>
      <w:r w:rsidRPr="00322AAB">
        <w:rPr>
          <w:rStyle w:val="FootnoteReference"/>
          <w:rFonts w:asciiTheme="minorHAnsi" w:hAnsiTheme="minorHAnsi" w:cstheme="minorHAnsi"/>
        </w:rPr>
        <w:footnoteRef/>
      </w:r>
      <w:r w:rsidRPr="00322AAB">
        <w:rPr>
          <w:rFonts w:asciiTheme="minorHAnsi" w:hAnsiTheme="minorHAnsi" w:cstheme="minorHAnsi"/>
        </w:rPr>
        <w:t xml:space="preserve"> The date and time stamp </w:t>
      </w:r>
      <w:r>
        <w:rPr>
          <w:rFonts w:asciiTheme="minorHAnsi" w:hAnsiTheme="minorHAnsi" w:cstheme="minorHAnsi"/>
        </w:rPr>
        <w:t xml:space="preserve">generated by the State system </w:t>
      </w:r>
      <w:r w:rsidRPr="00322AAB">
        <w:rPr>
          <w:rFonts w:asciiTheme="minorHAnsi" w:hAnsiTheme="minorHAnsi" w:cstheme="minorHAnsi"/>
        </w:rPr>
        <w:t xml:space="preserve">indicating receipt of the Submission Form shall be considered the official time stamp for this </w:t>
      </w:r>
      <w:r w:rsidR="002F2EE9">
        <w:rPr>
          <w:rFonts w:asciiTheme="minorHAnsi" w:hAnsiTheme="minorHAnsi" w:cstheme="minorHAnsi"/>
        </w:rPr>
        <w:t>Solicitation</w:t>
      </w:r>
      <w:r w:rsidRPr="00322AAB">
        <w:rPr>
          <w:rFonts w:asciiTheme="minorHAnsi" w:hAnsiTheme="minorHAnsi" w:cstheme="minorHAnsi"/>
        </w:rPr>
        <w:t>. See 1.2</w:t>
      </w:r>
      <w:r w:rsidR="007402B5">
        <w:rPr>
          <w:rFonts w:asciiTheme="minorHAnsi" w:hAnsiTheme="minorHAnsi" w:cstheme="minorHAnsi"/>
        </w:rPr>
        <w:t>2</w:t>
      </w:r>
      <w:r w:rsidRPr="00322AAB">
        <w:rPr>
          <w:rFonts w:asciiTheme="minorHAnsi" w:hAnsiTheme="minorHAnsi" w:cstheme="minorHAnsi"/>
        </w:rPr>
        <w:t xml:space="preserve"> Summary of Milestones for the due date and time.</w:t>
      </w:r>
    </w:p>
  </w:footnote>
  <w:footnote w:id="2">
    <w:p w14:paraId="2C2C2A05" w14:textId="300286DA" w:rsidR="00CA200E" w:rsidRPr="008C16C1" w:rsidRDefault="00CA200E">
      <w:pPr>
        <w:pStyle w:val="FootnoteText"/>
        <w:rPr>
          <w:rFonts w:asciiTheme="minorHAnsi" w:hAnsiTheme="minorHAnsi" w:cstheme="minorHAnsi"/>
        </w:rPr>
      </w:pPr>
      <w:r w:rsidRPr="008C16C1">
        <w:rPr>
          <w:rStyle w:val="FootnoteReference"/>
          <w:rFonts w:asciiTheme="minorHAnsi" w:hAnsiTheme="minorHAnsi" w:cstheme="minorHAnsi"/>
        </w:rPr>
        <w:footnoteRef/>
      </w:r>
      <w:r w:rsidRPr="008C16C1">
        <w:rPr>
          <w:rFonts w:asciiTheme="minorHAnsi" w:hAnsiTheme="minorHAnsi" w:cstheme="minorHAnsi"/>
        </w:rPr>
        <w:t xml:space="preserve"> Points do not apply in a Negotiated Bid</w:t>
      </w:r>
    </w:p>
  </w:footnote>
  <w:footnote w:id="3">
    <w:p w14:paraId="6E887DA8" w14:textId="23B5E153" w:rsidR="00651FD1" w:rsidRPr="00F429E5" w:rsidRDefault="00651FD1" w:rsidP="00651FD1">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Submission of </w:t>
      </w:r>
      <w:r>
        <w:rPr>
          <w:rFonts w:asciiTheme="minorHAnsi" w:hAnsiTheme="minorHAnsi" w:cstheme="minorHAnsi"/>
        </w:rPr>
        <w:t>the Submission Form</w:t>
      </w:r>
      <w:r w:rsidR="00F477F5">
        <w:rPr>
          <w:rFonts w:asciiTheme="minorHAnsi" w:hAnsiTheme="minorHAnsi" w:cstheme="minorHAnsi"/>
        </w:rPr>
        <w:t xml:space="preserve"> and </w:t>
      </w:r>
      <w:r w:rsidR="00F477F5" w:rsidRPr="00F429E5">
        <w:rPr>
          <w:rFonts w:asciiTheme="minorHAnsi" w:hAnsiTheme="minorHAnsi" w:cstheme="minorHAnsi"/>
        </w:rPr>
        <w:t>proposals</w:t>
      </w:r>
      <w:r w:rsidRPr="00F429E5">
        <w:rPr>
          <w:rFonts w:asciiTheme="minorHAnsi" w:hAnsiTheme="minorHAnsi" w:cstheme="minorHAnsi"/>
        </w:rPr>
        <w:t xml:space="preserve"> </w:t>
      </w:r>
      <w:r>
        <w:rPr>
          <w:rFonts w:asciiTheme="minorHAnsi" w:hAnsiTheme="minorHAnsi" w:cstheme="minorHAnsi"/>
        </w:rPr>
        <w:t>on Flash Drives</w:t>
      </w:r>
      <w:r w:rsidRPr="00F429E5">
        <w:rPr>
          <w:rFonts w:asciiTheme="minorHAnsi" w:hAnsiTheme="minorHAnsi" w:cstheme="minorHAnsi"/>
        </w:rPr>
        <w:t xml:space="preserve"> to State ARE binding and not subject to change. </w:t>
      </w:r>
    </w:p>
  </w:footnote>
  <w:footnote w:id="4">
    <w:p w14:paraId="6780A6F9" w14:textId="12B069C4" w:rsidR="00023392" w:rsidRDefault="00023392">
      <w:pPr>
        <w:pStyle w:val="FootnoteText"/>
      </w:pPr>
      <w:r>
        <w:rPr>
          <w:rStyle w:val="FootnoteReference"/>
        </w:rPr>
        <w:footnoteRef/>
      </w:r>
      <w:r>
        <w:t xml:space="preserve"> </w:t>
      </w:r>
      <w:r w:rsidR="00DE5C38">
        <w:rPr>
          <w:rFonts w:asciiTheme="minorHAnsi" w:hAnsiTheme="minorHAnsi" w:cstheme="minorHAnsi"/>
        </w:rPr>
        <w:t>The Executive Summary may be included on the Flash Drive if desired.</w:t>
      </w:r>
    </w:p>
  </w:footnote>
  <w:footnote w:id="5">
    <w:p w14:paraId="2DC24B64" w14:textId="030CE046" w:rsidR="004E6523" w:rsidRDefault="004E6523">
      <w:pPr>
        <w:pStyle w:val="FootnoteText"/>
      </w:pPr>
      <w:r>
        <w:rPr>
          <w:rStyle w:val="FootnoteReference"/>
        </w:rPr>
        <w:footnoteRef/>
      </w:r>
      <w:r>
        <w:t xml:space="preserve"> </w:t>
      </w:r>
      <w:r w:rsidRPr="004E6523">
        <w:rPr>
          <w:rFonts w:asciiTheme="minorHAnsi" w:hAnsiTheme="minorHAnsi" w:cstheme="minorHAnsi"/>
        </w:rPr>
        <w:t>The Attachment F, Attestation Form, may be included on the Flash Drive if desired.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2735F2E" w14:paraId="21DC7927" w14:textId="77777777" w:rsidTr="007027B6">
      <w:tc>
        <w:tcPr>
          <w:tcW w:w="3120" w:type="dxa"/>
        </w:tcPr>
        <w:p w14:paraId="58357876" w14:textId="63609B35" w:rsidR="72735F2E" w:rsidRDefault="72735F2E" w:rsidP="007027B6">
          <w:pPr>
            <w:pStyle w:val="Header"/>
            <w:ind w:left="-115"/>
          </w:pPr>
        </w:p>
      </w:tc>
      <w:tc>
        <w:tcPr>
          <w:tcW w:w="3120" w:type="dxa"/>
        </w:tcPr>
        <w:p w14:paraId="3F1BDF7C" w14:textId="053F15B1" w:rsidR="72735F2E" w:rsidRDefault="72735F2E" w:rsidP="007027B6">
          <w:pPr>
            <w:pStyle w:val="Header"/>
            <w:jc w:val="center"/>
          </w:pPr>
        </w:p>
      </w:tc>
      <w:tc>
        <w:tcPr>
          <w:tcW w:w="3120" w:type="dxa"/>
        </w:tcPr>
        <w:p w14:paraId="61D9F09D" w14:textId="385558E8" w:rsidR="72735F2E" w:rsidRDefault="72735F2E" w:rsidP="007027B6">
          <w:pPr>
            <w:pStyle w:val="Header"/>
            <w:ind w:right="-115"/>
            <w:jc w:val="right"/>
          </w:pPr>
        </w:p>
      </w:tc>
    </w:tr>
  </w:tbl>
  <w:p w14:paraId="2020C5BB" w14:textId="6EC2CC16" w:rsidR="72735F2E" w:rsidRDefault="72735F2E" w:rsidP="007027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2735F2E" w14:paraId="25110180" w14:textId="77777777" w:rsidTr="007027B6">
      <w:tc>
        <w:tcPr>
          <w:tcW w:w="3120" w:type="dxa"/>
        </w:tcPr>
        <w:p w14:paraId="598D3E11" w14:textId="2404DCB1" w:rsidR="72735F2E" w:rsidRDefault="72735F2E" w:rsidP="007027B6">
          <w:pPr>
            <w:pStyle w:val="Header"/>
            <w:ind w:left="-115"/>
          </w:pPr>
        </w:p>
      </w:tc>
      <w:tc>
        <w:tcPr>
          <w:tcW w:w="3120" w:type="dxa"/>
        </w:tcPr>
        <w:p w14:paraId="2A48B079" w14:textId="007BE831" w:rsidR="72735F2E" w:rsidRDefault="72735F2E" w:rsidP="007027B6">
          <w:pPr>
            <w:pStyle w:val="Header"/>
            <w:jc w:val="center"/>
          </w:pPr>
        </w:p>
      </w:tc>
      <w:tc>
        <w:tcPr>
          <w:tcW w:w="3120" w:type="dxa"/>
        </w:tcPr>
        <w:p w14:paraId="258E84B8" w14:textId="3C44DAC0" w:rsidR="72735F2E" w:rsidRDefault="72735F2E" w:rsidP="007027B6">
          <w:pPr>
            <w:pStyle w:val="Header"/>
            <w:ind w:right="-115"/>
            <w:jc w:val="right"/>
          </w:pPr>
        </w:p>
      </w:tc>
    </w:tr>
  </w:tbl>
  <w:p w14:paraId="795BD6FF" w14:textId="2FE542D9" w:rsidR="72735F2E" w:rsidRDefault="72735F2E" w:rsidP="007027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87994"/>
    <w:multiLevelType w:val="hybridMultilevel"/>
    <w:tmpl w:val="C2DE5E72"/>
    <w:lvl w:ilvl="0" w:tplc="F978F2FC">
      <w:start w:val="1"/>
      <w:numFmt w:val="decimal"/>
      <w:lvlText w:val="%1."/>
      <w:lvlJc w:val="left"/>
      <w:pPr>
        <w:ind w:left="720" w:hanging="360"/>
      </w:pPr>
      <w:rPr>
        <w:rFonts w:hint="default"/>
      </w:rPr>
    </w:lvl>
    <w:lvl w:ilvl="1" w:tplc="8B94188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6104E0B"/>
    <w:multiLevelType w:val="multilevel"/>
    <w:tmpl w:val="7C347D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7C52FD4"/>
    <w:multiLevelType w:val="multilevel"/>
    <w:tmpl w:val="496058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3FB424A"/>
    <w:multiLevelType w:val="multilevel"/>
    <w:tmpl w:val="A9A003D2"/>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72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108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4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80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2160" w:hanging="2160"/>
      </w:pPr>
      <w:rPr>
        <w:rFonts w:asciiTheme="majorHAnsi" w:eastAsiaTheme="majorEastAsia" w:hAnsiTheme="majorHAnsi" w:cstheme="majorBidi" w:hint="default"/>
        <w:color w:val="365F91" w:themeColor="accent1" w:themeShade="BF"/>
        <w:sz w:val="26"/>
      </w:rPr>
    </w:lvl>
  </w:abstractNum>
  <w:abstractNum w:abstractNumId="7"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0234BA"/>
    <w:multiLevelType w:val="hybridMultilevel"/>
    <w:tmpl w:val="149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EB0756"/>
    <w:multiLevelType w:val="singleLevel"/>
    <w:tmpl w:val="BA68DEE0"/>
    <w:lvl w:ilvl="0">
      <w:start w:val="1"/>
      <w:numFmt w:val="decimal"/>
      <w:lvlText w:val="%1."/>
      <w:lvlJc w:val="left"/>
      <w:pPr>
        <w:tabs>
          <w:tab w:val="num" w:pos="360"/>
        </w:tabs>
        <w:ind w:left="360" w:hanging="360"/>
      </w:pPr>
    </w:lvl>
  </w:abstractNum>
  <w:abstractNum w:abstractNumId="10"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1" w15:restartNumberingAfterBreak="0">
    <w:nsid w:val="1AA60A28"/>
    <w:multiLevelType w:val="hybridMultilevel"/>
    <w:tmpl w:val="B5E23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E2BCF"/>
    <w:multiLevelType w:val="hybridMultilevel"/>
    <w:tmpl w:val="D40C89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6D4E6A"/>
    <w:multiLevelType w:val="hybridMultilevel"/>
    <w:tmpl w:val="F82AF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8"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E35699"/>
    <w:multiLevelType w:val="hybridMultilevel"/>
    <w:tmpl w:val="F7BEF5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start w:val="1"/>
      <w:numFmt w:val="bullet"/>
      <w:lvlText w:val=""/>
      <w:lvlJc w:val="left"/>
      <w:pPr>
        <w:ind w:left="7200" w:hanging="360"/>
      </w:pPr>
      <w:rPr>
        <w:rFonts w:ascii="Symbol" w:hAnsi="Symbol" w:hint="default"/>
      </w:rPr>
    </w:lvl>
    <w:lvl w:ilvl="7" w:tplc="04090003">
      <w:start w:val="1"/>
      <w:numFmt w:val="bullet"/>
      <w:lvlText w:val="o"/>
      <w:lvlJc w:val="left"/>
      <w:pPr>
        <w:ind w:left="7920" w:hanging="360"/>
      </w:pPr>
      <w:rPr>
        <w:rFonts w:ascii="Courier New" w:hAnsi="Courier New" w:cs="Courier New" w:hint="default"/>
      </w:rPr>
    </w:lvl>
    <w:lvl w:ilvl="8" w:tplc="04090005">
      <w:start w:val="1"/>
      <w:numFmt w:val="bullet"/>
      <w:lvlText w:val=""/>
      <w:lvlJc w:val="left"/>
      <w:pPr>
        <w:ind w:left="8640" w:hanging="360"/>
      </w:pPr>
      <w:rPr>
        <w:rFonts w:ascii="Wingdings" w:hAnsi="Wingdings" w:hint="default"/>
      </w:rPr>
    </w:lvl>
  </w:abstractNum>
  <w:abstractNum w:abstractNumId="22" w15:restartNumberingAfterBreak="0">
    <w:nsid w:val="3ADD01E3"/>
    <w:multiLevelType w:val="multilevel"/>
    <w:tmpl w:val="2B5E3E2C"/>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24" w15:restartNumberingAfterBreak="0">
    <w:nsid w:val="3F277155"/>
    <w:multiLevelType w:val="hybridMultilevel"/>
    <w:tmpl w:val="49B28C7A"/>
    <w:lvl w:ilvl="0" w:tplc="FD0C3AC2">
      <w:start w:val="1"/>
      <w:numFmt w:val="bullet"/>
      <w:lvlText w:val=""/>
      <w:lvlJc w:val="left"/>
      <w:pPr>
        <w:tabs>
          <w:tab w:val="num" w:pos="4320"/>
        </w:tabs>
        <w:ind w:left="4320" w:hanging="360"/>
      </w:pPr>
      <w:rPr>
        <w:rFonts w:ascii="Symbol" w:hAnsi="Symbol" w:hint="default"/>
        <w:color w:val="FF00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41C31CA4"/>
    <w:multiLevelType w:val="hybridMultilevel"/>
    <w:tmpl w:val="077C8E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42230B4A"/>
    <w:multiLevelType w:val="multilevel"/>
    <w:tmpl w:val="D4E27314"/>
    <w:lvl w:ilvl="0">
      <w:start w:val="2"/>
      <w:numFmt w:val="decimal"/>
      <w:lvlText w:val="%1"/>
      <w:lvlJc w:val="left"/>
      <w:pPr>
        <w:ind w:left="600" w:hanging="600"/>
      </w:pPr>
      <w:rPr>
        <w:rFonts w:cs="Times New Roman" w:hint="default"/>
      </w:rPr>
    </w:lvl>
    <w:lvl w:ilvl="1">
      <w:start w:val="3"/>
      <w:numFmt w:val="decimal"/>
      <w:lvlText w:val="%1.%2"/>
      <w:lvlJc w:val="left"/>
      <w:pPr>
        <w:ind w:left="960" w:hanging="600"/>
      </w:pPr>
      <w:rPr>
        <w:rFonts w:cs="Times New Roman" w:hint="default"/>
      </w:rPr>
    </w:lvl>
    <w:lvl w:ilvl="2">
      <w:start w:val="1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7"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30" w15:restartNumberingAfterBreak="0">
    <w:nsid w:val="4AE61AD0"/>
    <w:multiLevelType w:val="multilevel"/>
    <w:tmpl w:val="87CE5AFC"/>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108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144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216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252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32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360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432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5040" w:hanging="2160"/>
      </w:pPr>
      <w:rPr>
        <w:rFonts w:asciiTheme="majorHAnsi" w:eastAsiaTheme="majorEastAsia" w:hAnsiTheme="majorHAnsi" w:cstheme="majorBidi" w:hint="default"/>
        <w:color w:val="365F91" w:themeColor="accent1" w:themeShade="BF"/>
        <w:sz w:val="26"/>
      </w:rPr>
    </w:lvl>
  </w:abstractNum>
  <w:abstractNum w:abstractNumId="3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4D114420"/>
    <w:multiLevelType w:val="multilevel"/>
    <w:tmpl w:val="A0EC0DA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3" w15:restartNumberingAfterBreak="0">
    <w:nsid w:val="4F7D34A8"/>
    <w:multiLevelType w:val="hybridMultilevel"/>
    <w:tmpl w:val="107836EE"/>
    <w:lvl w:ilvl="0" w:tplc="EA9C2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7" w15:restartNumberingAfterBreak="0">
    <w:nsid w:val="55AA0FF6"/>
    <w:multiLevelType w:val="hybridMultilevel"/>
    <w:tmpl w:val="8EEC9B76"/>
    <w:lvl w:ilvl="0" w:tplc="FFCA89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C4674D"/>
    <w:multiLevelType w:val="multilevel"/>
    <w:tmpl w:val="C9B841A2"/>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39" w15:restartNumberingAfterBreak="0">
    <w:nsid w:val="593F21DE"/>
    <w:multiLevelType w:val="hybridMultilevel"/>
    <w:tmpl w:val="CF1E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9A179B"/>
    <w:multiLevelType w:val="multilevel"/>
    <w:tmpl w:val="D1FC4468"/>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1" w15:restartNumberingAfterBreak="0">
    <w:nsid w:val="5AF4118F"/>
    <w:multiLevelType w:val="hybridMultilevel"/>
    <w:tmpl w:val="7F266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5D5265DA"/>
    <w:multiLevelType w:val="hybridMultilevel"/>
    <w:tmpl w:val="5B068B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EA70344"/>
    <w:multiLevelType w:val="multilevel"/>
    <w:tmpl w:val="E66C3A48"/>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611E0EB5"/>
    <w:multiLevelType w:val="multilevel"/>
    <w:tmpl w:val="BBBA4B1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2BC23BA"/>
    <w:multiLevelType w:val="hybridMultilevel"/>
    <w:tmpl w:val="89CA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11">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895A26"/>
    <w:multiLevelType w:val="hybridMultilevel"/>
    <w:tmpl w:val="73A06232"/>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9971195"/>
    <w:multiLevelType w:val="hybridMultilevel"/>
    <w:tmpl w:val="6212D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1D78E3"/>
    <w:multiLevelType w:val="multilevel"/>
    <w:tmpl w:val="8B7A43EA"/>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3" w15:restartNumberingAfterBreak="0">
    <w:nsid w:val="70651207"/>
    <w:multiLevelType w:val="hybridMultilevel"/>
    <w:tmpl w:val="311A3C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725F6818"/>
    <w:multiLevelType w:val="hybridMultilevel"/>
    <w:tmpl w:val="5D54C4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5" w15:restartNumberingAfterBreak="0">
    <w:nsid w:val="73D452CA"/>
    <w:multiLevelType w:val="hybridMultilevel"/>
    <w:tmpl w:val="7FFA3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6"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57"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778D3AE7"/>
    <w:multiLevelType w:val="multilevel"/>
    <w:tmpl w:val="05B8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60" w15:restartNumberingAfterBreak="0">
    <w:nsid w:val="7CE06AEC"/>
    <w:multiLevelType w:val="multilevel"/>
    <w:tmpl w:val="6B1A4964"/>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1"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108311682">
    <w:abstractNumId w:val="59"/>
  </w:num>
  <w:num w:numId="2" w16cid:durableId="1361583864">
    <w:abstractNumId w:val="45"/>
  </w:num>
  <w:num w:numId="3" w16cid:durableId="839547315">
    <w:abstractNumId w:val="36"/>
  </w:num>
  <w:num w:numId="4" w16cid:durableId="1011224430">
    <w:abstractNumId w:val="61"/>
  </w:num>
  <w:num w:numId="5" w16cid:durableId="1550075155">
    <w:abstractNumId w:val="3"/>
  </w:num>
  <w:num w:numId="6" w16cid:durableId="651298529">
    <w:abstractNumId w:val="60"/>
  </w:num>
  <w:num w:numId="7" w16cid:durableId="490298832">
    <w:abstractNumId w:val="5"/>
  </w:num>
  <w:num w:numId="8" w16cid:durableId="174348789">
    <w:abstractNumId w:val="32"/>
  </w:num>
  <w:num w:numId="9" w16cid:durableId="2070304000">
    <w:abstractNumId w:val="4"/>
  </w:num>
  <w:num w:numId="10" w16cid:durableId="227766942">
    <w:abstractNumId w:val="35"/>
  </w:num>
  <w:num w:numId="11" w16cid:durableId="101656456">
    <w:abstractNumId w:val="22"/>
  </w:num>
  <w:num w:numId="12" w16cid:durableId="1865628878">
    <w:abstractNumId w:val="46"/>
  </w:num>
  <w:num w:numId="13" w16cid:durableId="1793590569">
    <w:abstractNumId w:val="2"/>
  </w:num>
  <w:num w:numId="14" w16cid:durableId="1215585813">
    <w:abstractNumId w:val="40"/>
  </w:num>
  <w:num w:numId="15" w16cid:durableId="231088024">
    <w:abstractNumId w:val="26"/>
  </w:num>
  <w:num w:numId="16" w16cid:durableId="1832062525">
    <w:abstractNumId w:val="28"/>
  </w:num>
  <w:num w:numId="17" w16cid:durableId="365298390">
    <w:abstractNumId w:val="43"/>
  </w:num>
  <w:num w:numId="18" w16cid:durableId="504056369">
    <w:abstractNumId w:val="51"/>
  </w:num>
  <w:num w:numId="19" w16cid:durableId="1312948287">
    <w:abstractNumId w:val="33"/>
  </w:num>
  <w:num w:numId="20" w16cid:durableId="1895502810">
    <w:abstractNumId w:val="15"/>
  </w:num>
  <w:num w:numId="21" w16cid:durableId="1829396365">
    <w:abstractNumId w:val="0"/>
  </w:num>
  <w:num w:numId="22" w16cid:durableId="1342125601">
    <w:abstractNumId w:val="39"/>
  </w:num>
  <w:num w:numId="23" w16cid:durableId="2127849931">
    <w:abstractNumId w:val="25"/>
  </w:num>
  <w:num w:numId="24" w16cid:durableId="1310132376">
    <w:abstractNumId w:val="38"/>
  </w:num>
  <w:num w:numId="25" w16cid:durableId="661086281">
    <w:abstractNumId w:val="6"/>
  </w:num>
  <w:num w:numId="26" w16cid:durableId="906769051">
    <w:abstractNumId w:val="30"/>
  </w:num>
  <w:num w:numId="27" w16cid:durableId="2105876276">
    <w:abstractNumId w:val="24"/>
  </w:num>
  <w:num w:numId="28" w16cid:durableId="698044846">
    <w:abstractNumId w:val="48"/>
  </w:num>
  <w:num w:numId="29" w16cid:durableId="321004395">
    <w:abstractNumId w:val="7"/>
  </w:num>
  <w:num w:numId="30" w16cid:durableId="1049769632">
    <w:abstractNumId w:val="13"/>
  </w:num>
  <w:num w:numId="31" w16cid:durableId="1775855048">
    <w:abstractNumId w:val="14"/>
  </w:num>
  <w:num w:numId="32" w16cid:durableId="1210454110">
    <w:abstractNumId w:val="53"/>
  </w:num>
  <w:num w:numId="33" w16cid:durableId="1361198835">
    <w:abstractNumId w:val="55"/>
  </w:num>
  <w:num w:numId="34" w16cid:durableId="961615356">
    <w:abstractNumId w:val="42"/>
  </w:num>
  <w:num w:numId="35" w16cid:durableId="311108858">
    <w:abstractNumId w:val="20"/>
  </w:num>
  <w:num w:numId="36" w16cid:durableId="1380745061">
    <w:abstractNumId w:val="54"/>
  </w:num>
  <w:num w:numId="37" w16cid:durableId="857735870">
    <w:abstractNumId w:val="52"/>
  </w:num>
  <w:num w:numId="38" w16cid:durableId="1918784095">
    <w:abstractNumId w:val="8"/>
  </w:num>
  <w:num w:numId="39" w16cid:durableId="1628002013">
    <w:abstractNumId w:val="47"/>
  </w:num>
  <w:num w:numId="40" w16cid:durableId="577135609">
    <w:abstractNumId w:val="19"/>
  </w:num>
  <w:num w:numId="41" w16cid:durableId="1721904221">
    <w:abstractNumId w:val="11"/>
  </w:num>
  <w:num w:numId="42" w16cid:durableId="1361124659">
    <w:abstractNumId w:val="41"/>
  </w:num>
  <w:num w:numId="43" w16cid:durableId="144005685">
    <w:abstractNumId w:val="50"/>
  </w:num>
  <w:num w:numId="44" w16cid:durableId="1071385714">
    <w:abstractNumId w:val="49"/>
  </w:num>
  <w:num w:numId="45" w16cid:durableId="1178345831">
    <w:abstractNumId w:val="16"/>
  </w:num>
  <w:num w:numId="46" w16cid:durableId="1120689561">
    <w:abstractNumId w:val="18"/>
  </w:num>
  <w:num w:numId="47" w16cid:durableId="546920080">
    <w:abstractNumId w:val="12"/>
  </w:num>
  <w:num w:numId="48" w16cid:durableId="2023318313">
    <w:abstractNumId w:val="44"/>
  </w:num>
  <w:num w:numId="49" w16cid:durableId="2029521746">
    <w:abstractNumId w:val="58"/>
  </w:num>
  <w:num w:numId="50" w16cid:durableId="361370404">
    <w:abstractNumId w:val="59"/>
  </w:num>
  <w:num w:numId="51" w16cid:durableId="1705060362">
    <w:abstractNumId w:val="5"/>
  </w:num>
  <w:num w:numId="52" w16cid:durableId="102921162">
    <w:abstractNumId w:val="21"/>
  </w:num>
  <w:num w:numId="53" w16cid:durableId="1588952777">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21714142">
    <w:abstractNumId w:val="10"/>
  </w:num>
  <w:num w:numId="55" w16cid:durableId="1836335862">
    <w:abstractNumId w:val="5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7337500">
    <w:abstractNumId w:val="4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245121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5092296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49683657">
    <w:abstractNumId w:val="27"/>
  </w:num>
  <w:num w:numId="60" w16cid:durableId="1744521021">
    <w:abstractNumId w:val="7"/>
  </w:num>
  <w:num w:numId="61" w16cid:durableId="1012681821">
    <w:abstractNumId w:val="2"/>
  </w:num>
  <w:num w:numId="62" w16cid:durableId="1924799539">
    <w:abstractNumId w:val="56"/>
  </w:num>
  <w:num w:numId="63" w16cid:durableId="7251803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30984977">
    <w:abstractNumId w:val="17"/>
  </w:num>
  <w:num w:numId="65" w16cid:durableId="1499424386">
    <w:abstractNumId w:val="29"/>
  </w:num>
  <w:num w:numId="66" w16cid:durableId="1642231413">
    <w:abstractNumId w:val="23"/>
  </w:num>
  <w:num w:numId="67" w16cid:durableId="1263297149">
    <w:abstractNumId w:val="9"/>
  </w:num>
  <w:num w:numId="68" w16cid:durableId="538510616">
    <w:abstractNumId w:val="57"/>
  </w:num>
  <w:num w:numId="69" w16cid:durableId="1952123322">
    <w:abstractNumId w:val="27"/>
  </w:num>
  <w:num w:numId="70" w16cid:durableId="1718696516">
    <w:abstractNumId w:val="37"/>
  </w:num>
  <w:num w:numId="71" w16cid:durableId="828911615">
    <w:abstractNumId w:val="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6D9"/>
    <w:rsid w:val="000004F7"/>
    <w:rsid w:val="000026E4"/>
    <w:rsid w:val="0000355C"/>
    <w:rsid w:val="00005DB3"/>
    <w:rsid w:val="0000753B"/>
    <w:rsid w:val="00007A94"/>
    <w:rsid w:val="00007DC1"/>
    <w:rsid w:val="000101CE"/>
    <w:rsid w:val="00016A79"/>
    <w:rsid w:val="00023074"/>
    <w:rsid w:val="00023392"/>
    <w:rsid w:val="00023549"/>
    <w:rsid w:val="00024F56"/>
    <w:rsid w:val="0002682F"/>
    <w:rsid w:val="00026A14"/>
    <w:rsid w:val="00027572"/>
    <w:rsid w:val="00030461"/>
    <w:rsid w:val="0003061F"/>
    <w:rsid w:val="00031BB3"/>
    <w:rsid w:val="0003210C"/>
    <w:rsid w:val="000330AA"/>
    <w:rsid w:val="00035916"/>
    <w:rsid w:val="00035B6D"/>
    <w:rsid w:val="000408D4"/>
    <w:rsid w:val="000426D8"/>
    <w:rsid w:val="00045288"/>
    <w:rsid w:val="000461CF"/>
    <w:rsid w:val="000471D7"/>
    <w:rsid w:val="000501CB"/>
    <w:rsid w:val="00051351"/>
    <w:rsid w:val="00051EB9"/>
    <w:rsid w:val="00051F86"/>
    <w:rsid w:val="000538DF"/>
    <w:rsid w:val="00053F45"/>
    <w:rsid w:val="0005434F"/>
    <w:rsid w:val="0006369F"/>
    <w:rsid w:val="00064385"/>
    <w:rsid w:val="0006518E"/>
    <w:rsid w:val="00066CD7"/>
    <w:rsid w:val="0007205C"/>
    <w:rsid w:val="0007221E"/>
    <w:rsid w:val="00072F8C"/>
    <w:rsid w:val="000745E4"/>
    <w:rsid w:val="00075E94"/>
    <w:rsid w:val="000806C8"/>
    <w:rsid w:val="00081B19"/>
    <w:rsid w:val="00081D88"/>
    <w:rsid w:val="000827E7"/>
    <w:rsid w:val="0008281E"/>
    <w:rsid w:val="0008445D"/>
    <w:rsid w:val="00084B55"/>
    <w:rsid w:val="00085578"/>
    <w:rsid w:val="00085BEA"/>
    <w:rsid w:val="00091C8A"/>
    <w:rsid w:val="00092BB5"/>
    <w:rsid w:val="000A0D80"/>
    <w:rsid w:val="000A2D35"/>
    <w:rsid w:val="000A3494"/>
    <w:rsid w:val="000A52A1"/>
    <w:rsid w:val="000A63DE"/>
    <w:rsid w:val="000A6C9C"/>
    <w:rsid w:val="000A6CEC"/>
    <w:rsid w:val="000B104B"/>
    <w:rsid w:val="000B14BB"/>
    <w:rsid w:val="000B29AC"/>
    <w:rsid w:val="000B71E7"/>
    <w:rsid w:val="000B7BE7"/>
    <w:rsid w:val="000C2882"/>
    <w:rsid w:val="000C3678"/>
    <w:rsid w:val="000C442B"/>
    <w:rsid w:val="000C7BEE"/>
    <w:rsid w:val="000C7CC3"/>
    <w:rsid w:val="000C7DE8"/>
    <w:rsid w:val="000D036C"/>
    <w:rsid w:val="000D0F28"/>
    <w:rsid w:val="000D4FDC"/>
    <w:rsid w:val="000D7366"/>
    <w:rsid w:val="000D7649"/>
    <w:rsid w:val="000D7DBC"/>
    <w:rsid w:val="000E4970"/>
    <w:rsid w:val="00100CA8"/>
    <w:rsid w:val="0010193E"/>
    <w:rsid w:val="00103069"/>
    <w:rsid w:val="001031EF"/>
    <w:rsid w:val="001048AD"/>
    <w:rsid w:val="00106161"/>
    <w:rsid w:val="001069D8"/>
    <w:rsid w:val="00107362"/>
    <w:rsid w:val="001078E6"/>
    <w:rsid w:val="00111161"/>
    <w:rsid w:val="00120112"/>
    <w:rsid w:val="001246B2"/>
    <w:rsid w:val="00131DFC"/>
    <w:rsid w:val="00135067"/>
    <w:rsid w:val="001418CF"/>
    <w:rsid w:val="00141F66"/>
    <w:rsid w:val="0014212F"/>
    <w:rsid w:val="00143A92"/>
    <w:rsid w:val="00144DE1"/>
    <w:rsid w:val="001460F7"/>
    <w:rsid w:val="001469E1"/>
    <w:rsid w:val="00146B3A"/>
    <w:rsid w:val="00146E65"/>
    <w:rsid w:val="00154D74"/>
    <w:rsid w:val="00160791"/>
    <w:rsid w:val="00163924"/>
    <w:rsid w:val="00163F3B"/>
    <w:rsid w:val="0016515F"/>
    <w:rsid w:val="0016662B"/>
    <w:rsid w:val="00166940"/>
    <w:rsid w:val="001669AA"/>
    <w:rsid w:val="001673B0"/>
    <w:rsid w:val="00167B6F"/>
    <w:rsid w:val="0017044B"/>
    <w:rsid w:val="0017115D"/>
    <w:rsid w:val="001717BB"/>
    <w:rsid w:val="00173E24"/>
    <w:rsid w:val="00177FF3"/>
    <w:rsid w:val="0018351F"/>
    <w:rsid w:val="00183F17"/>
    <w:rsid w:val="001872C9"/>
    <w:rsid w:val="00190004"/>
    <w:rsid w:val="001908E9"/>
    <w:rsid w:val="00191A30"/>
    <w:rsid w:val="00191B9D"/>
    <w:rsid w:val="00192C01"/>
    <w:rsid w:val="00195460"/>
    <w:rsid w:val="00195A94"/>
    <w:rsid w:val="001A0587"/>
    <w:rsid w:val="001A68E5"/>
    <w:rsid w:val="001A69B6"/>
    <w:rsid w:val="001A73E7"/>
    <w:rsid w:val="001B08C4"/>
    <w:rsid w:val="001B2F8B"/>
    <w:rsid w:val="001B393E"/>
    <w:rsid w:val="001B4A16"/>
    <w:rsid w:val="001B6A5F"/>
    <w:rsid w:val="001C2738"/>
    <w:rsid w:val="001C425B"/>
    <w:rsid w:val="001C46B1"/>
    <w:rsid w:val="001C663E"/>
    <w:rsid w:val="001C679A"/>
    <w:rsid w:val="001C72D7"/>
    <w:rsid w:val="001D0A8A"/>
    <w:rsid w:val="001D3874"/>
    <w:rsid w:val="001D4BD4"/>
    <w:rsid w:val="001D5D57"/>
    <w:rsid w:val="001D6F29"/>
    <w:rsid w:val="001E341D"/>
    <w:rsid w:val="001E44C1"/>
    <w:rsid w:val="001F0034"/>
    <w:rsid w:val="001F03B3"/>
    <w:rsid w:val="001F097C"/>
    <w:rsid w:val="001F1957"/>
    <w:rsid w:val="001F2D08"/>
    <w:rsid w:val="001F46D7"/>
    <w:rsid w:val="001F4BF1"/>
    <w:rsid w:val="001F4F7C"/>
    <w:rsid w:val="001F5172"/>
    <w:rsid w:val="001F5C30"/>
    <w:rsid w:val="001F6223"/>
    <w:rsid w:val="001F633D"/>
    <w:rsid w:val="00202A0E"/>
    <w:rsid w:val="0020379F"/>
    <w:rsid w:val="00203B68"/>
    <w:rsid w:val="00204DAA"/>
    <w:rsid w:val="00205B88"/>
    <w:rsid w:val="002062DC"/>
    <w:rsid w:val="0020657B"/>
    <w:rsid w:val="00206B6B"/>
    <w:rsid w:val="0020735E"/>
    <w:rsid w:val="002079E7"/>
    <w:rsid w:val="00210089"/>
    <w:rsid w:val="00211A75"/>
    <w:rsid w:val="00211F27"/>
    <w:rsid w:val="002148F5"/>
    <w:rsid w:val="0021654D"/>
    <w:rsid w:val="00216B21"/>
    <w:rsid w:val="0022154F"/>
    <w:rsid w:val="002231A9"/>
    <w:rsid w:val="0022730E"/>
    <w:rsid w:val="00227A22"/>
    <w:rsid w:val="00227E8B"/>
    <w:rsid w:val="002309F2"/>
    <w:rsid w:val="00230A96"/>
    <w:rsid w:val="0023297B"/>
    <w:rsid w:val="002360D4"/>
    <w:rsid w:val="00236D38"/>
    <w:rsid w:val="00236DDF"/>
    <w:rsid w:val="0025114F"/>
    <w:rsid w:val="0025488F"/>
    <w:rsid w:val="00254AC8"/>
    <w:rsid w:val="00254CFA"/>
    <w:rsid w:val="0025559D"/>
    <w:rsid w:val="00256D8C"/>
    <w:rsid w:val="00260525"/>
    <w:rsid w:val="002611ED"/>
    <w:rsid w:val="00266C79"/>
    <w:rsid w:val="002677CB"/>
    <w:rsid w:val="002710F0"/>
    <w:rsid w:val="00272FBA"/>
    <w:rsid w:val="00280696"/>
    <w:rsid w:val="0028180D"/>
    <w:rsid w:val="00281A81"/>
    <w:rsid w:val="0028246A"/>
    <w:rsid w:val="00282C6F"/>
    <w:rsid w:val="0028300A"/>
    <w:rsid w:val="0028421B"/>
    <w:rsid w:val="00290293"/>
    <w:rsid w:val="0029497F"/>
    <w:rsid w:val="00297AF8"/>
    <w:rsid w:val="002A42E0"/>
    <w:rsid w:val="002A4A9F"/>
    <w:rsid w:val="002B127C"/>
    <w:rsid w:val="002B18AC"/>
    <w:rsid w:val="002B28EF"/>
    <w:rsid w:val="002B4BB7"/>
    <w:rsid w:val="002B6422"/>
    <w:rsid w:val="002C0781"/>
    <w:rsid w:val="002C2142"/>
    <w:rsid w:val="002C3E24"/>
    <w:rsid w:val="002C410A"/>
    <w:rsid w:val="002C42D5"/>
    <w:rsid w:val="002C757D"/>
    <w:rsid w:val="002D5293"/>
    <w:rsid w:val="002D57F2"/>
    <w:rsid w:val="002E0630"/>
    <w:rsid w:val="002E544F"/>
    <w:rsid w:val="002E66C1"/>
    <w:rsid w:val="002F2EE9"/>
    <w:rsid w:val="002F415A"/>
    <w:rsid w:val="002F700D"/>
    <w:rsid w:val="0030096E"/>
    <w:rsid w:val="00302DA3"/>
    <w:rsid w:val="00314863"/>
    <w:rsid w:val="00315930"/>
    <w:rsid w:val="0031651B"/>
    <w:rsid w:val="003177E4"/>
    <w:rsid w:val="00320910"/>
    <w:rsid w:val="003209EB"/>
    <w:rsid w:val="00320EBA"/>
    <w:rsid w:val="0032124B"/>
    <w:rsid w:val="00321337"/>
    <w:rsid w:val="0032212F"/>
    <w:rsid w:val="003248EB"/>
    <w:rsid w:val="0032500D"/>
    <w:rsid w:val="003263AA"/>
    <w:rsid w:val="0033035F"/>
    <w:rsid w:val="00330D4D"/>
    <w:rsid w:val="00333E91"/>
    <w:rsid w:val="00333F37"/>
    <w:rsid w:val="003369F3"/>
    <w:rsid w:val="00336DF7"/>
    <w:rsid w:val="00337830"/>
    <w:rsid w:val="00340580"/>
    <w:rsid w:val="00347EE1"/>
    <w:rsid w:val="003506F3"/>
    <w:rsid w:val="003507D9"/>
    <w:rsid w:val="0035124B"/>
    <w:rsid w:val="003615CA"/>
    <w:rsid w:val="00363789"/>
    <w:rsid w:val="00363B8F"/>
    <w:rsid w:val="003727D2"/>
    <w:rsid w:val="00373086"/>
    <w:rsid w:val="003731CA"/>
    <w:rsid w:val="00376336"/>
    <w:rsid w:val="0037637E"/>
    <w:rsid w:val="003806DD"/>
    <w:rsid w:val="00380C58"/>
    <w:rsid w:val="00382ADB"/>
    <w:rsid w:val="00384B1D"/>
    <w:rsid w:val="00391574"/>
    <w:rsid w:val="0039493E"/>
    <w:rsid w:val="00394D2E"/>
    <w:rsid w:val="003A1B10"/>
    <w:rsid w:val="003A2068"/>
    <w:rsid w:val="003A39DC"/>
    <w:rsid w:val="003A5107"/>
    <w:rsid w:val="003A58F3"/>
    <w:rsid w:val="003B0AD2"/>
    <w:rsid w:val="003C14DF"/>
    <w:rsid w:val="003C4338"/>
    <w:rsid w:val="003C7158"/>
    <w:rsid w:val="003D486D"/>
    <w:rsid w:val="003D541B"/>
    <w:rsid w:val="003D7361"/>
    <w:rsid w:val="003D74A4"/>
    <w:rsid w:val="003E7058"/>
    <w:rsid w:val="003F0E62"/>
    <w:rsid w:val="003F0EB5"/>
    <w:rsid w:val="003F1EB1"/>
    <w:rsid w:val="003F65B0"/>
    <w:rsid w:val="003F7B7A"/>
    <w:rsid w:val="00400342"/>
    <w:rsid w:val="00401AEE"/>
    <w:rsid w:val="004023BA"/>
    <w:rsid w:val="00404034"/>
    <w:rsid w:val="0041027B"/>
    <w:rsid w:val="00415449"/>
    <w:rsid w:val="004157D3"/>
    <w:rsid w:val="00415DAF"/>
    <w:rsid w:val="00416CED"/>
    <w:rsid w:val="00417234"/>
    <w:rsid w:val="0042074C"/>
    <w:rsid w:val="00421E94"/>
    <w:rsid w:val="00423469"/>
    <w:rsid w:val="00423B77"/>
    <w:rsid w:val="004241C9"/>
    <w:rsid w:val="00425FF0"/>
    <w:rsid w:val="00426611"/>
    <w:rsid w:val="00430D11"/>
    <w:rsid w:val="00431963"/>
    <w:rsid w:val="00434271"/>
    <w:rsid w:val="00434508"/>
    <w:rsid w:val="0043689E"/>
    <w:rsid w:val="00442303"/>
    <w:rsid w:val="00443C21"/>
    <w:rsid w:val="00445B4F"/>
    <w:rsid w:val="00450DBB"/>
    <w:rsid w:val="004510EA"/>
    <w:rsid w:val="00451A32"/>
    <w:rsid w:val="004540F9"/>
    <w:rsid w:val="004542C8"/>
    <w:rsid w:val="00454413"/>
    <w:rsid w:val="0045523D"/>
    <w:rsid w:val="00456611"/>
    <w:rsid w:val="004574C6"/>
    <w:rsid w:val="00460175"/>
    <w:rsid w:val="00461B0C"/>
    <w:rsid w:val="00470B90"/>
    <w:rsid w:val="004721CA"/>
    <w:rsid w:val="00473A64"/>
    <w:rsid w:val="0047448D"/>
    <w:rsid w:val="00476115"/>
    <w:rsid w:val="00480751"/>
    <w:rsid w:val="004930DC"/>
    <w:rsid w:val="00496F5C"/>
    <w:rsid w:val="004A0B57"/>
    <w:rsid w:val="004A1FC8"/>
    <w:rsid w:val="004A28CB"/>
    <w:rsid w:val="004A3BE9"/>
    <w:rsid w:val="004A43C8"/>
    <w:rsid w:val="004A6193"/>
    <w:rsid w:val="004B0A6D"/>
    <w:rsid w:val="004B25D7"/>
    <w:rsid w:val="004B33A2"/>
    <w:rsid w:val="004B4B58"/>
    <w:rsid w:val="004B6A1E"/>
    <w:rsid w:val="004C0325"/>
    <w:rsid w:val="004C19DC"/>
    <w:rsid w:val="004C23EC"/>
    <w:rsid w:val="004C631C"/>
    <w:rsid w:val="004C63AB"/>
    <w:rsid w:val="004D0446"/>
    <w:rsid w:val="004D2B7C"/>
    <w:rsid w:val="004D2E63"/>
    <w:rsid w:val="004D30BB"/>
    <w:rsid w:val="004D34FD"/>
    <w:rsid w:val="004D39EB"/>
    <w:rsid w:val="004D3DBB"/>
    <w:rsid w:val="004D3DE1"/>
    <w:rsid w:val="004D4B08"/>
    <w:rsid w:val="004D574E"/>
    <w:rsid w:val="004D5C54"/>
    <w:rsid w:val="004E4A78"/>
    <w:rsid w:val="004E6523"/>
    <w:rsid w:val="004F109F"/>
    <w:rsid w:val="004F190D"/>
    <w:rsid w:val="004F1CD9"/>
    <w:rsid w:val="004F4780"/>
    <w:rsid w:val="004F4AAF"/>
    <w:rsid w:val="004F54B0"/>
    <w:rsid w:val="004F7668"/>
    <w:rsid w:val="004F7C02"/>
    <w:rsid w:val="00503770"/>
    <w:rsid w:val="00505389"/>
    <w:rsid w:val="00505803"/>
    <w:rsid w:val="00506218"/>
    <w:rsid w:val="00506DA5"/>
    <w:rsid w:val="00507CF4"/>
    <w:rsid w:val="00507E00"/>
    <w:rsid w:val="005107B7"/>
    <w:rsid w:val="0051233A"/>
    <w:rsid w:val="0051783A"/>
    <w:rsid w:val="00520702"/>
    <w:rsid w:val="00521C81"/>
    <w:rsid w:val="00521D24"/>
    <w:rsid w:val="005245E8"/>
    <w:rsid w:val="00524F88"/>
    <w:rsid w:val="00526A55"/>
    <w:rsid w:val="00527003"/>
    <w:rsid w:val="0053196E"/>
    <w:rsid w:val="0053277D"/>
    <w:rsid w:val="00533468"/>
    <w:rsid w:val="00535C9E"/>
    <w:rsid w:val="00536142"/>
    <w:rsid w:val="005407A8"/>
    <w:rsid w:val="00540CBE"/>
    <w:rsid w:val="005412B9"/>
    <w:rsid w:val="00541C9D"/>
    <w:rsid w:val="00545397"/>
    <w:rsid w:val="0055459D"/>
    <w:rsid w:val="00554A41"/>
    <w:rsid w:val="005601F0"/>
    <w:rsid w:val="00563160"/>
    <w:rsid w:val="0056328B"/>
    <w:rsid w:val="00565AB0"/>
    <w:rsid w:val="00566CBD"/>
    <w:rsid w:val="00570B44"/>
    <w:rsid w:val="005713F3"/>
    <w:rsid w:val="00573C7A"/>
    <w:rsid w:val="0057686F"/>
    <w:rsid w:val="00580ADD"/>
    <w:rsid w:val="00580D53"/>
    <w:rsid w:val="00580D9B"/>
    <w:rsid w:val="00581EAF"/>
    <w:rsid w:val="005827D3"/>
    <w:rsid w:val="005917C5"/>
    <w:rsid w:val="00592607"/>
    <w:rsid w:val="00592656"/>
    <w:rsid w:val="00593112"/>
    <w:rsid w:val="00594DC6"/>
    <w:rsid w:val="0059516D"/>
    <w:rsid w:val="00595B8F"/>
    <w:rsid w:val="00595ED9"/>
    <w:rsid w:val="005967D3"/>
    <w:rsid w:val="005972B6"/>
    <w:rsid w:val="00597710"/>
    <w:rsid w:val="005A53BC"/>
    <w:rsid w:val="005A5A55"/>
    <w:rsid w:val="005A5FE0"/>
    <w:rsid w:val="005A64CE"/>
    <w:rsid w:val="005B57C7"/>
    <w:rsid w:val="005B58FC"/>
    <w:rsid w:val="005B5AC1"/>
    <w:rsid w:val="005B78DD"/>
    <w:rsid w:val="005B7D9E"/>
    <w:rsid w:val="005C2E1F"/>
    <w:rsid w:val="005C46D4"/>
    <w:rsid w:val="005C6733"/>
    <w:rsid w:val="005D0C70"/>
    <w:rsid w:val="005D44C3"/>
    <w:rsid w:val="005E0506"/>
    <w:rsid w:val="005E0518"/>
    <w:rsid w:val="005E05ED"/>
    <w:rsid w:val="005E4CF3"/>
    <w:rsid w:val="005E4F08"/>
    <w:rsid w:val="005F07AA"/>
    <w:rsid w:val="005F2882"/>
    <w:rsid w:val="005F3711"/>
    <w:rsid w:val="005F5257"/>
    <w:rsid w:val="005F66B1"/>
    <w:rsid w:val="006002A8"/>
    <w:rsid w:val="0060105F"/>
    <w:rsid w:val="0060115E"/>
    <w:rsid w:val="00603B8C"/>
    <w:rsid w:val="00603B97"/>
    <w:rsid w:val="00607C03"/>
    <w:rsid w:val="00610416"/>
    <w:rsid w:val="00611791"/>
    <w:rsid w:val="006127EC"/>
    <w:rsid w:val="00617802"/>
    <w:rsid w:val="00621489"/>
    <w:rsid w:val="00621ED4"/>
    <w:rsid w:val="00623297"/>
    <w:rsid w:val="00623684"/>
    <w:rsid w:val="00624E29"/>
    <w:rsid w:val="00627513"/>
    <w:rsid w:val="00630A77"/>
    <w:rsid w:val="00631C9E"/>
    <w:rsid w:val="00633010"/>
    <w:rsid w:val="006349EE"/>
    <w:rsid w:val="00634FB2"/>
    <w:rsid w:val="00635C6B"/>
    <w:rsid w:val="00635F4E"/>
    <w:rsid w:val="0064144E"/>
    <w:rsid w:val="00643195"/>
    <w:rsid w:val="0064324C"/>
    <w:rsid w:val="0064443C"/>
    <w:rsid w:val="006461CA"/>
    <w:rsid w:val="006465E9"/>
    <w:rsid w:val="00647141"/>
    <w:rsid w:val="006500CE"/>
    <w:rsid w:val="00650A0E"/>
    <w:rsid w:val="00651FD1"/>
    <w:rsid w:val="00654158"/>
    <w:rsid w:val="006562DB"/>
    <w:rsid w:val="006603BC"/>
    <w:rsid w:val="00660B7B"/>
    <w:rsid w:val="006630B8"/>
    <w:rsid w:val="0066484B"/>
    <w:rsid w:val="00666B75"/>
    <w:rsid w:val="006733D7"/>
    <w:rsid w:val="00674572"/>
    <w:rsid w:val="00677D4B"/>
    <w:rsid w:val="006804D3"/>
    <w:rsid w:val="00685C78"/>
    <w:rsid w:val="0068654A"/>
    <w:rsid w:val="00692938"/>
    <w:rsid w:val="0069679D"/>
    <w:rsid w:val="006A0069"/>
    <w:rsid w:val="006A14A6"/>
    <w:rsid w:val="006A420E"/>
    <w:rsid w:val="006A5EB5"/>
    <w:rsid w:val="006A60AF"/>
    <w:rsid w:val="006B25CC"/>
    <w:rsid w:val="006B7D49"/>
    <w:rsid w:val="006C298C"/>
    <w:rsid w:val="006C7338"/>
    <w:rsid w:val="006D036A"/>
    <w:rsid w:val="006D2B9B"/>
    <w:rsid w:val="006D2DBE"/>
    <w:rsid w:val="006D34ED"/>
    <w:rsid w:val="006D48C8"/>
    <w:rsid w:val="006D6AE9"/>
    <w:rsid w:val="006E040F"/>
    <w:rsid w:val="006E0D21"/>
    <w:rsid w:val="006E37E3"/>
    <w:rsid w:val="006E4C5A"/>
    <w:rsid w:val="006E5296"/>
    <w:rsid w:val="006F199E"/>
    <w:rsid w:val="006F1C8B"/>
    <w:rsid w:val="006F78A2"/>
    <w:rsid w:val="00701343"/>
    <w:rsid w:val="007027B6"/>
    <w:rsid w:val="007063D1"/>
    <w:rsid w:val="00707C92"/>
    <w:rsid w:val="0071542C"/>
    <w:rsid w:val="007159A0"/>
    <w:rsid w:val="00716540"/>
    <w:rsid w:val="007221EE"/>
    <w:rsid w:val="00722CDC"/>
    <w:rsid w:val="00724BEC"/>
    <w:rsid w:val="00731DB9"/>
    <w:rsid w:val="0073254B"/>
    <w:rsid w:val="00732A9E"/>
    <w:rsid w:val="00734F1D"/>
    <w:rsid w:val="007402B5"/>
    <w:rsid w:val="00742476"/>
    <w:rsid w:val="007469A4"/>
    <w:rsid w:val="00750E08"/>
    <w:rsid w:val="00750E6D"/>
    <w:rsid w:val="0075131C"/>
    <w:rsid w:val="00753360"/>
    <w:rsid w:val="00754A84"/>
    <w:rsid w:val="007562A1"/>
    <w:rsid w:val="007602AD"/>
    <w:rsid w:val="0076240E"/>
    <w:rsid w:val="0076338C"/>
    <w:rsid w:val="0076426A"/>
    <w:rsid w:val="00767DF3"/>
    <w:rsid w:val="00770179"/>
    <w:rsid w:val="007718D5"/>
    <w:rsid w:val="007720BA"/>
    <w:rsid w:val="00772F25"/>
    <w:rsid w:val="00775AA1"/>
    <w:rsid w:val="00777F1F"/>
    <w:rsid w:val="00780D97"/>
    <w:rsid w:val="007832BA"/>
    <w:rsid w:val="0078683E"/>
    <w:rsid w:val="00787D24"/>
    <w:rsid w:val="00791EF3"/>
    <w:rsid w:val="00792292"/>
    <w:rsid w:val="00794343"/>
    <w:rsid w:val="00795BFE"/>
    <w:rsid w:val="00796015"/>
    <w:rsid w:val="00796A48"/>
    <w:rsid w:val="00797370"/>
    <w:rsid w:val="007A0315"/>
    <w:rsid w:val="007A121B"/>
    <w:rsid w:val="007A216A"/>
    <w:rsid w:val="007A240E"/>
    <w:rsid w:val="007A3236"/>
    <w:rsid w:val="007A4E1D"/>
    <w:rsid w:val="007A5451"/>
    <w:rsid w:val="007A7424"/>
    <w:rsid w:val="007A7530"/>
    <w:rsid w:val="007A7B93"/>
    <w:rsid w:val="007B03B2"/>
    <w:rsid w:val="007B05C3"/>
    <w:rsid w:val="007B2215"/>
    <w:rsid w:val="007B3213"/>
    <w:rsid w:val="007B3FDB"/>
    <w:rsid w:val="007B72F6"/>
    <w:rsid w:val="007C3508"/>
    <w:rsid w:val="007C35A2"/>
    <w:rsid w:val="007D09BF"/>
    <w:rsid w:val="007D0DC9"/>
    <w:rsid w:val="007D3269"/>
    <w:rsid w:val="007D41B5"/>
    <w:rsid w:val="007D5394"/>
    <w:rsid w:val="007D54D6"/>
    <w:rsid w:val="007E04B3"/>
    <w:rsid w:val="007E3F29"/>
    <w:rsid w:val="007E5A53"/>
    <w:rsid w:val="007E7B39"/>
    <w:rsid w:val="007E7F4A"/>
    <w:rsid w:val="007F3F18"/>
    <w:rsid w:val="007F5142"/>
    <w:rsid w:val="007F77B2"/>
    <w:rsid w:val="00800FDA"/>
    <w:rsid w:val="0080231F"/>
    <w:rsid w:val="00803DB9"/>
    <w:rsid w:val="00805EB4"/>
    <w:rsid w:val="00805EE6"/>
    <w:rsid w:val="0081081B"/>
    <w:rsid w:val="00810F33"/>
    <w:rsid w:val="00811341"/>
    <w:rsid w:val="008113FC"/>
    <w:rsid w:val="008127F3"/>
    <w:rsid w:val="00812A8C"/>
    <w:rsid w:val="00813CEC"/>
    <w:rsid w:val="0081468F"/>
    <w:rsid w:val="0081663A"/>
    <w:rsid w:val="0081702A"/>
    <w:rsid w:val="00817D82"/>
    <w:rsid w:val="008210B3"/>
    <w:rsid w:val="00823391"/>
    <w:rsid w:val="008240A0"/>
    <w:rsid w:val="00826E6F"/>
    <w:rsid w:val="008271C8"/>
    <w:rsid w:val="008315E5"/>
    <w:rsid w:val="008360CF"/>
    <w:rsid w:val="0083637D"/>
    <w:rsid w:val="008369EB"/>
    <w:rsid w:val="0084129D"/>
    <w:rsid w:val="00842BDD"/>
    <w:rsid w:val="00850BB3"/>
    <w:rsid w:val="00851C19"/>
    <w:rsid w:val="00851D4E"/>
    <w:rsid w:val="00855D3C"/>
    <w:rsid w:val="00855D6E"/>
    <w:rsid w:val="0086021B"/>
    <w:rsid w:val="00861239"/>
    <w:rsid w:val="00861A0E"/>
    <w:rsid w:val="00861C05"/>
    <w:rsid w:val="008631FE"/>
    <w:rsid w:val="00863667"/>
    <w:rsid w:val="008642B8"/>
    <w:rsid w:val="0086481E"/>
    <w:rsid w:val="00864BCC"/>
    <w:rsid w:val="00864CDA"/>
    <w:rsid w:val="00864D2F"/>
    <w:rsid w:val="008651E7"/>
    <w:rsid w:val="00866B9A"/>
    <w:rsid w:val="008712F8"/>
    <w:rsid w:val="00872C58"/>
    <w:rsid w:val="00872CEA"/>
    <w:rsid w:val="00874F89"/>
    <w:rsid w:val="008769F3"/>
    <w:rsid w:val="00877831"/>
    <w:rsid w:val="00881424"/>
    <w:rsid w:val="00882816"/>
    <w:rsid w:val="008833F9"/>
    <w:rsid w:val="00886ABF"/>
    <w:rsid w:val="008919B7"/>
    <w:rsid w:val="00891D89"/>
    <w:rsid w:val="0089493F"/>
    <w:rsid w:val="0089540D"/>
    <w:rsid w:val="008A1301"/>
    <w:rsid w:val="008A1BED"/>
    <w:rsid w:val="008A645D"/>
    <w:rsid w:val="008B4428"/>
    <w:rsid w:val="008B4EB5"/>
    <w:rsid w:val="008C0878"/>
    <w:rsid w:val="008C16C1"/>
    <w:rsid w:val="008C2EF7"/>
    <w:rsid w:val="008C681F"/>
    <w:rsid w:val="008D05A4"/>
    <w:rsid w:val="008D1D22"/>
    <w:rsid w:val="008D1E8B"/>
    <w:rsid w:val="008D4111"/>
    <w:rsid w:val="008D5C5B"/>
    <w:rsid w:val="008E1ACE"/>
    <w:rsid w:val="008E30DF"/>
    <w:rsid w:val="008E3101"/>
    <w:rsid w:val="008F127B"/>
    <w:rsid w:val="008F52E5"/>
    <w:rsid w:val="00902982"/>
    <w:rsid w:val="00913081"/>
    <w:rsid w:val="0091380A"/>
    <w:rsid w:val="00914A02"/>
    <w:rsid w:val="00914CD8"/>
    <w:rsid w:val="009207E7"/>
    <w:rsid w:val="009217BB"/>
    <w:rsid w:val="009259E0"/>
    <w:rsid w:val="00925AF1"/>
    <w:rsid w:val="00926AF9"/>
    <w:rsid w:val="0092783D"/>
    <w:rsid w:val="009322CB"/>
    <w:rsid w:val="00932B37"/>
    <w:rsid w:val="00932CD6"/>
    <w:rsid w:val="00933838"/>
    <w:rsid w:val="0093402E"/>
    <w:rsid w:val="00934939"/>
    <w:rsid w:val="00937322"/>
    <w:rsid w:val="009401A0"/>
    <w:rsid w:val="0094392C"/>
    <w:rsid w:val="00944A02"/>
    <w:rsid w:val="0094519D"/>
    <w:rsid w:val="009519EA"/>
    <w:rsid w:val="00951F60"/>
    <w:rsid w:val="00952EC4"/>
    <w:rsid w:val="009534B3"/>
    <w:rsid w:val="0095614B"/>
    <w:rsid w:val="0095658D"/>
    <w:rsid w:val="0096181E"/>
    <w:rsid w:val="00961E16"/>
    <w:rsid w:val="00961FF8"/>
    <w:rsid w:val="00963CA0"/>
    <w:rsid w:val="00964AE6"/>
    <w:rsid w:val="0096792A"/>
    <w:rsid w:val="00970399"/>
    <w:rsid w:val="00970B4B"/>
    <w:rsid w:val="0097313F"/>
    <w:rsid w:val="009800B7"/>
    <w:rsid w:val="00980E97"/>
    <w:rsid w:val="009820BF"/>
    <w:rsid w:val="0098463C"/>
    <w:rsid w:val="0098488D"/>
    <w:rsid w:val="00984F1E"/>
    <w:rsid w:val="0098745A"/>
    <w:rsid w:val="009905FE"/>
    <w:rsid w:val="009944B4"/>
    <w:rsid w:val="00995555"/>
    <w:rsid w:val="00995BB4"/>
    <w:rsid w:val="009A2017"/>
    <w:rsid w:val="009A3B74"/>
    <w:rsid w:val="009A4142"/>
    <w:rsid w:val="009A5D32"/>
    <w:rsid w:val="009A636B"/>
    <w:rsid w:val="009B192C"/>
    <w:rsid w:val="009B3593"/>
    <w:rsid w:val="009B5109"/>
    <w:rsid w:val="009B7051"/>
    <w:rsid w:val="009C02EF"/>
    <w:rsid w:val="009C0733"/>
    <w:rsid w:val="009C263B"/>
    <w:rsid w:val="009C3E58"/>
    <w:rsid w:val="009D103E"/>
    <w:rsid w:val="009D1D59"/>
    <w:rsid w:val="009E159B"/>
    <w:rsid w:val="009E3178"/>
    <w:rsid w:val="009E5925"/>
    <w:rsid w:val="009E79C1"/>
    <w:rsid w:val="009E7B34"/>
    <w:rsid w:val="009F009F"/>
    <w:rsid w:val="009F0389"/>
    <w:rsid w:val="009F26F7"/>
    <w:rsid w:val="009F4464"/>
    <w:rsid w:val="009F5C6A"/>
    <w:rsid w:val="00A008F1"/>
    <w:rsid w:val="00A03380"/>
    <w:rsid w:val="00A05B53"/>
    <w:rsid w:val="00A05BD9"/>
    <w:rsid w:val="00A07575"/>
    <w:rsid w:val="00A07AC4"/>
    <w:rsid w:val="00A07EBE"/>
    <w:rsid w:val="00A07F92"/>
    <w:rsid w:val="00A10702"/>
    <w:rsid w:val="00A12764"/>
    <w:rsid w:val="00A139C3"/>
    <w:rsid w:val="00A15441"/>
    <w:rsid w:val="00A16733"/>
    <w:rsid w:val="00A171A1"/>
    <w:rsid w:val="00A21070"/>
    <w:rsid w:val="00A21D1E"/>
    <w:rsid w:val="00A22098"/>
    <w:rsid w:val="00A24527"/>
    <w:rsid w:val="00A267BC"/>
    <w:rsid w:val="00A31BDA"/>
    <w:rsid w:val="00A31DF5"/>
    <w:rsid w:val="00A32595"/>
    <w:rsid w:val="00A356A4"/>
    <w:rsid w:val="00A374AA"/>
    <w:rsid w:val="00A40F9B"/>
    <w:rsid w:val="00A41178"/>
    <w:rsid w:val="00A45393"/>
    <w:rsid w:val="00A45702"/>
    <w:rsid w:val="00A46B9C"/>
    <w:rsid w:val="00A51F92"/>
    <w:rsid w:val="00A520A8"/>
    <w:rsid w:val="00A53AED"/>
    <w:rsid w:val="00A53FC5"/>
    <w:rsid w:val="00A5425F"/>
    <w:rsid w:val="00A5634D"/>
    <w:rsid w:val="00A60998"/>
    <w:rsid w:val="00A67D49"/>
    <w:rsid w:val="00A70CDE"/>
    <w:rsid w:val="00A7300E"/>
    <w:rsid w:val="00A738A5"/>
    <w:rsid w:val="00A80AC4"/>
    <w:rsid w:val="00A818EB"/>
    <w:rsid w:val="00A81FDD"/>
    <w:rsid w:val="00A8259F"/>
    <w:rsid w:val="00A838CF"/>
    <w:rsid w:val="00A858C7"/>
    <w:rsid w:val="00A8595B"/>
    <w:rsid w:val="00A85AC1"/>
    <w:rsid w:val="00A876DE"/>
    <w:rsid w:val="00A9165E"/>
    <w:rsid w:val="00A9252F"/>
    <w:rsid w:val="00A94AF9"/>
    <w:rsid w:val="00A9578F"/>
    <w:rsid w:val="00A95F32"/>
    <w:rsid w:val="00A967CB"/>
    <w:rsid w:val="00A97021"/>
    <w:rsid w:val="00A979EC"/>
    <w:rsid w:val="00AA23DE"/>
    <w:rsid w:val="00AA6F68"/>
    <w:rsid w:val="00AB001A"/>
    <w:rsid w:val="00AB38AA"/>
    <w:rsid w:val="00AB3A60"/>
    <w:rsid w:val="00AB3AA4"/>
    <w:rsid w:val="00AB488A"/>
    <w:rsid w:val="00AB4DAC"/>
    <w:rsid w:val="00AB7C51"/>
    <w:rsid w:val="00AC49ED"/>
    <w:rsid w:val="00AC4B81"/>
    <w:rsid w:val="00AC6F98"/>
    <w:rsid w:val="00AC71B9"/>
    <w:rsid w:val="00AD0BF7"/>
    <w:rsid w:val="00AD371E"/>
    <w:rsid w:val="00AD3F1C"/>
    <w:rsid w:val="00AD5369"/>
    <w:rsid w:val="00AD7095"/>
    <w:rsid w:val="00AE255C"/>
    <w:rsid w:val="00AE3733"/>
    <w:rsid w:val="00AE5B29"/>
    <w:rsid w:val="00AF09F8"/>
    <w:rsid w:val="00AF0D72"/>
    <w:rsid w:val="00AF4643"/>
    <w:rsid w:val="00AF6979"/>
    <w:rsid w:val="00AF7145"/>
    <w:rsid w:val="00B00C0B"/>
    <w:rsid w:val="00B05C0F"/>
    <w:rsid w:val="00B06DD3"/>
    <w:rsid w:val="00B070F6"/>
    <w:rsid w:val="00B1019E"/>
    <w:rsid w:val="00B12533"/>
    <w:rsid w:val="00B12C59"/>
    <w:rsid w:val="00B136D9"/>
    <w:rsid w:val="00B14D42"/>
    <w:rsid w:val="00B154C4"/>
    <w:rsid w:val="00B16BE3"/>
    <w:rsid w:val="00B22A7C"/>
    <w:rsid w:val="00B22FEB"/>
    <w:rsid w:val="00B237F4"/>
    <w:rsid w:val="00B24825"/>
    <w:rsid w:val="00B25FBF"/>
    <w:rsid w:val="00B27E44"/>
    <w:rsid w:val="00B30A3C"/>
    <w:rsid w:val="00B3113F"/>
    <w:rsid w:val="00B31869"/>
    <w:rsid w:val="00B32404"/>
    <w:rsid w:val="00B33766"/>
    <w:rsid w:val="00B35183"/>
    <w:rsid w:val="00B36CE0"/>
    <w:rsid w:val="00B37B07"/>
    <w:rsid w:val="00B40722"/>
    <w:rsid w:val="00B40769"/>
    <w:rsid w:val="00B41057"/>
    <w:rsid w:val="00B41F08"/>
    <w:rsid w:val="00B44906"/>
    <w:rsid w:val="00B4552D"/>
    <w:rsid w:val="00B46C5B"/>
    <w:rsid w:val="00B525C6"/>
    <w:rsid w:val="00B527FD"/>
    <w:rsid w:val="00B53826"/>
    <w:rsid w:val="00B55936"/>
    <w:rsid w:val="00B6034B"/>
    <w:rsid w:val="00B62587"/>
    <w:rsid w:val="00B628D4"/>
    <w:rsid w:val="00B636FB"/>
    <w:rsid w:val="00B63CB0"/>
    <w:rsid w:val="00B648FD"/>
    <w:rsid w:val="00B653E4"/>
    <w:rsid w:val="00B65AB8"/>
    <w:rsid w:val="00B66620"/>
    <w:rsid w:val="00B6677E"/>
    <w:rsid w:val="00B669F0"/>
    <w:rsid w:val="00B679C9"/>
    <w:rsid w:val="00B70F6E"/>
    <w:rsid w:val="00B7197D"/>
    <w:rsid w:val="00B75039"/>
    <w:rsid w:val="00B81689"/>
    <w:rsid w:val="00B82481"/>
    <w:rsid w:val="00B85649"/>
    <w:rsid w:val="00B90F8B"/>
    <w:rsid w:val="00B930F1"/>
    <w:rsid w:val="00B93A9F"/>
    <w:rsid w:val="00B93DC9"/>
    <w:rsid w:val="00B947DD"/>
    <w:rsid w:val="00B94C36"/>
    <w:rsid w:val="00B94C77"/>
    <w:rsid w:val="00B94E03"/>
    <w:rsid w:val="00B969ED"/>
    <w:rsid w:val="00BA1E9E"/>
    <w:rsid w:val="00BA36A3"/>
    <w:rsid w:val="00BA4654"/>
    <w:rsid w:val="00BA4710"/>
    <w:rsid w:val="00BB0DE4"/>
    <w:rsid w:val="00BB1364"/>
    <w:rsid w:val="00BB17A4"/>
    <w:rsid w:val="00BB1A05"/>
    <w:rsid w:val="00BB2BD7"/>
    <w:rsid w:val="00BB4E36"/>
    <w:rsid w:val="00BB7244"/>
    <w:rsid w:val="00BB7766"/>
    <w:rsid w:val="00BB7F45"/>
    <w:rsid w:val="00BC3706"/>
    <w:rsid w:val="00BD4E70"/>
    <w:rsid w:val="00BD6187"/>
    <w:rsid w:val="00BD740F"/>
    <w:rsid w:val="00BE5EB2"/>
    <w:rsid w:val="00BE60C4"/>
    <w:rsid w:val="00BF29B6"/>
    <w:rsid w:val="00BF5459"/>
    <w:rsid w:val="00BF6625"/>
    <w:rsid w:val="00C06A9B"/>
    <w:rsid w:val="00C100B7"/>
    <w:rsid w:val="00C102D9"/>
    <w:rsid w:val="00C105D4"/>
    <w:rsid w:val="00C11D16"/>
    <w:rsid w:val="00C12644"/>
    <w:rsid w:val="00C152E8"/>
    <w:rsid w:val="00C16CBE"/>
    <w:rsid w:val="00C171F2"/>
    <w:rsid w:val="00C17E18"/>
    <w:rsid w:val="00C20F59"/>
    <w:rsid w:val="00C215C8"/>
    <w:rsid w:val="00C239DB"/>
    <w:rsid w:val="00C33436"/>
    <w:rsid w:val="00C352B6"/>
    <w:rsid w:val="00C3563C"/>
    <w:rsid w:val="00C40C94"/>
    <w:rsid w:val="00C4177E"/>
    <w:rsid w:val="00C43A91"/>
    <w:rsid w:val="00C43D5D"/>
    <w:rsid w:val="00C53CC4"/>
    <w:rsid w:val="00C55750"/>
    <w:rsid w:val="00C56570"/>
    <w:rsid w:val="00C56922"/>
    <w:rsid w:val="00C5772A"/>
    <w:rsid w:val="00C622FB"/>
    <w:rsid w:val="00C63BCC"/>
    <w:rsid w:val="00C63DFC"/>
    <w:rsid w:val="00C67255"/>
    <w:rsid w:val="00C7010F"/>
    <w:rsid w:val="00C73E20"/>
    <w:rsid w:val="00C74A10"/>
    <w:rsid w:val="00C755FE"/>
    <w:rsid w:val="00C7707F"/>
    <w:rsid w:val="00C82D9B"/>
    <w:rsid w:val="00C90C13"/>
    <w:rsid w:val="00C93786"/>
    <w:rsid w:val="00C9444C"/>
    <w:rsid w:val="00C94A71"/>
    <w:rsid w:val="00C97628"/>
    <w:rsid w:val="00C97EC4"/>
    <w:rsid w:val="00CA1CB1"/>
    <w:rsid w:val="00CA1F6E"/>
    <w:rsid w:val="00CA200E"/>
    <w:rsid w:val="00CA2736"/>
    <w:rsid w:val="00CA27AF"/>
    <w:rsid w:val="00CA2F65"/>
    <w:rsid w:val="00CA3EB0"/>
    <w:rsid w:val="00CA731E"/>
    <w:rsid w:val="00CB0337"/>
    <w:rsid w:val="00CB07F7"/>
    <w:rsid w:val="00CB41E1"/>
    <w:rsid w:val="00CB4C00"/>
    <w:rsid w:val="00CB6026"/>
    <w:rsid w:val="00CC0BCA"/>
    <w:rsid w:val="00CC41EC"/>
    <w:rsid w:val="00CC576A"/>
    <w:rsid w:val="00CC6010"/>
    <w:rsid w:val="00CC6165"/>
    <w:rsid w:val="00CC6C32"/>
    <w:rsid w:val="00CC7B8B"/>
    <w:rsid w:val="00CD3867"/>
    <w:rsid w:val="00CD42DB"/>
    <w:rsid w:val="00CD7EA0"/>
    <w:rsid w:val="00CE6B34"/>
    <w:rsid w:val="00CE7236"/>
    <w:rsid w:val="00CE7CD1"/>
    <w:rsid w:val="00CF0374"/>
    <w:rsid w:val="00CF3AC1"/>
    <w:rsid w:val="00CF3BC4"/>
    <w:rsid w:val="00CF41AF"/>
    <w:rsid w:val="00CF53E6"/>
    <w:rsid w:val="00D004EA"/>
    <w:rsid w:val="00D00979"/>
    <w:rsid w:val="00D0121E"/>
    <w:rsid w:val="00D015CE"/>
    <w:rsid w:val="00D02497"/>
    <w:rsid w:val="00D05D54"/>
    <w:rsid w:val="00D06B93"/>
    <w:rsid w:val="00D1010C"/>
    <w:rsid w:val="00D10655"/>
    <w:rsid w:val="00D11FC1"/>
    <w:rsid w:val="00D13D39"/>
    <w:rsid w:val="00D16445"/>
    <w:rsid w:val="00D17239"/>
    <w:rsid w:val="00D17A1A"/>
    <w:rsid w:val="00D20868"/>
    <w:rsid w:val="00D23413"/>
    <w:rsid w:val="00D2641B"/>
    <w:rsid w:val="00D27FFA"/>
    <w:rsid w:val="00D30AF5"/>
    <w:rsid w:val="00D357C2"/>
    <w:rsid w:val="00D358DC"/>
    <w:rsid w:val="00D370F4"/>
    <w:rsid w:val="00D41EED"/>
    <w:rsid w:val="00D43525"/>
    <w:rsid w:val="00D4746F"/>
    <w:rsid w:val="00D50BA6"/>
    <w:rsid w:val="00D52C43"/>
    <w:rsid w:val="00D5405F"/>
    <w:rsid w:val="00D60655"/>
    <w:rsid w:val="00D60A71"/>
    <w:rsid w:val="00D6235C"/>
    <w:rsid w:val="00D64A16"/>
    <w:rsid w:val="00D654AA"/>
    <w:rsid w:val="00D66048"/>
    <w:rsid w:val="00D7038C"/>
    <w:rsid w:val="00D70BB3"/>
    <w:rsid w:val="00D715F8"/>
    <w:rsid w:val="00D7200A"/>
    <w:rsid w:val="00D72443"/>
    <w:rsid w:val="00D7250A"/>
    <w:rsid w:val="00D725B3"/>
    <w:rsid w:val="00D7494C"/>
    <w:rsid w:val="00D75222"/>
    <w:rsid w:val="00D75B10"/>
    <w:rsid w:val="00D75E01"/>
    <w:rsid w:val="00D761DC"/>
    <w:rsid w:val="00D810B0"/>
    <w:rsid w:val="00D83960"/>
    <w:rsid w:val="00D84E2E"/>
    <w:rsid w:val="00D932FA"/>
    <w:rsid w:val="00D94258"/>
    <w:rsid w:val="00D9429B"/>
    <w:rsid w:val="00D95D52"/>
    <w:rsid w:val="00D96C1B"/>
    <w:rsid w:val="00D96E8D"/>
    <w:rsid w:val="00DA2FF0"/>
    <w:rsid w:val="00DA5228"/>
    <w:rsid w:val="00DA72D0"/>
    <w:rsid w:val="00DA7E1D"/>
    <w:rsid w:val="00DB0D7F"/>
    <w:rsid w:val="00DB135F"/>
    <w:rsid w:val="00DB151B"/>
    <w:rsid w:val="00DB36CB"/>
    <w:rsid w:val="00DB42FD"/>
    <w:rsid w:val="00DB7589"/>
    <w:rsid w:val="00DB7723"/>
    <w:rsid w:val="00DB7E9A"/>
    <w:rsid w:val="00DC16D7"/>
    <w:rsid w:val="00DC437C"/>
    <w:rsid w:val="00DC4EF0"/>
    <w:rsid w:val="00DD15D8"/>
    <w:rsid w:val="00DD302B"/>
    <w:rsid w:val="00DD3481"/>
    <w:rsid w:val="00DD3CD6"/>
    <w:rsid w:val="00DD4AFB"/>
    <w:rsid w:val="00DD5DE0"/>
    <w:rsid w:val="00DD6F94"/>
    <w:rsid w:val="00DD7112"/>
    <w:rsid w:val="00DE2A48"/>
    <w:rsid w:val="00DE39F1"/>
    <w:rsid w:val="00DE5C38"/>
    <w:rsid w:val="00DF0118"/>
    <w:rsid w:val="00DF0129"/>
    <w:rsid w:val="00DF08EA"/>
    <w:rsid w:val="00DF0BD6"/>
    <w:rsid w:val="00DF2E56"/>
    <w:rsid w:val="00DF35CC"/>
    <w:rsid w:val="00DF4272"/>
    <w:rsid w:val="00DF5372"/>
    <w:rsid w:val="00DF6181"/>
    <w:rsid w:val="00DF6A4B"/>
    <w:rsid w:val="00DF73BE"/>
    <w:rsid w:val="00E01B6A"/>
    <w:rsid w:val="00E05DE3"/>
    <w:rsid w:val="00E06F38"/>
    <w:rsid w:val="00E1072A"/>
    <w:rsid w:val="00E10EF3"/>
    <w:rsid w:val="00E1384E"/>
    <w:rsid w:val="00E140F3"/>
    <w:rsid w:val="00E14311"/>
    <w:rsid w:val="00E157DD"/>
    <w:rsid w:val="00E24A46"/>
    <w:rsid w:val="00E24D36"/>
    <w:rsid w:val="00E25ACF"/>
    <w:rsid w:val="00E308CB"/>
    <w:rsid w:val="00E30F6F"/>
    <w:rsid w:val="00E31AD7"/>
    <w:rsid w:val="00E33B71"/>
    <w:rsid w:val="00E34BDD"/>
    <w:rsid w:val="00E3508C"/>
    <w:rsid w:val="00E40073"/>
    <w:rsid w:val="00E40440"/>
    <w:rsid w:val="00E40668"/>
    <w:rsid w:val="00E42EB5"/>
    <w:rsid w:val="00E46243"/>
    <w:rsid w:val="00E46EEF"/>
    <w:rsid w:val="00E513FF"/>
    <w:rsid w:val="00E514E0"/>
    <w:rsid w:val="00E51C04"/>
    <w:rsid w:val="00E52D43"/>
    <w:rsid w:val="00E531C1"/>
    <w:rsid w:val="00E53AA5"/>
    <w:rsid w:val="00E53EB5"/>
    <w:rsid w:val="00E55387"/>
    <w:rsid w:val="00E567A8"/>
    <w:rsid w:val="00E572F6"/>
    <w:rsid w:val="00E57D9B"/>
    <w:rsid w:val="00E6146D"/>
    <w:rsid w:val="00E648D9"/>
    <w:rsid w:val="00E675FE"/>
    <w:rsid w:val="00E67911"/>
    <w:rsid w:val="00E7177B"/>
    <w:rsid w:val="00E71E81"/>
    <w:rsid w:val="00E747BE"/>
    <w:rsid w:val="00E74CB8"/>
    <w:rsid w:val="00E7725A"/>
    <w:rsid w:val="00E81ADB"/>
    <w:rsid w:val="00E82B34"/>
    <w:rsid w:val="00E85EA2"/>
    <w:rsid w:val="00E86D2C"/>
    <w:rsid w:val="00E86E35"/>
    <w:rsid w:val="00E90A3D"/>
    <w:rsid w:val="00E912F0"/>
    <w:rsid w:val="00E94D7D"/>
    <w:rsid w:val="00E96D2A"/>
    <w:rsid w:val="00E970AD"/>
    <w:rsid w:val="00EA09C4"/>
    <w:rsid w:val="00EA0C6C"/>
    <w:rsid w:val="00EA6D77"/>
    <w:rsid w:val="00EB1245"/>
    <w:rsid w:val="00EB48F9"/>
    <w:rsid w:val="00EB6ADD"/>
    <w:rsid w:val="00EB6C8D"/>
    <w:rsid w:val="00EC018E"/>
    <w:rsid w:val="00EC09AE"/>
    <w:rsid w:val="00EC0D76"/>
    <w:rsid w:val="00EC2FE3"/>
    <w:rsid w:val="00EC4498"/>
    <w:rsid w:val="00EC4F1F"/>
    <w:rsid w:val="00EC6C0C"/>
    <w:rsid w:val="00EC6F6F"/>
    <w:rsid w:val="00ED0451"/>
    <w:rsid w:val="00ED16B4"/>
    <w:rsid w:val="00ED1B53"/>
    <w:rsid w:val="00ED1E31"/>
    <w:rsid w:val="00ED6291"/>
    <w:rsid w:val="00EE167F"/>
    <w:rsid w:val="00EE40CA"/>
    <w:rsid w:val="00EE768C"/>
    <w:rsid w:val="00EF22B7"/>
    <w:rsid w:val="00EF2584"/>
    <w:rsid w:val="00EF2CC0"/>
    <w:rsid w:val="00EF6BE6"/>
    <w:rsid w:val="00EF702A"/>
    <w:rsid w:val="00EF751F"/>
    <w:rsid w:val="00F01A0B"/>
    <w:rsid w:val="00F0266B"/>
    <w:rsid w:val="00F05102"/>
    <w:rsid w:val="00F07166"/>
    <w:rsid w:val="00F108F7"/>
    <w:rsid w:val="00F12610"/>
    <w:rsid w:val="00F13E59"/>
    <w:rsid w:val="00F2261B"/>
    <w:rsid w:val="00F2761B"/>
    <w:rsid w:val="00F32228"/>
    <w:rsid w:val="00F3304D"/>
    <w:rsid w:val="00F33278"/>
    <w:rsid w:val="00F33D14"/>
    <w:rsid w:val="00F36915"/>
    <w:rsid w:val="00F3763C"/>
    <w:rsid w:val="00F42146"/>
    <w:rsid w:val="00F44B73"/>
    <w:rsid w:val="00F45FD5"/>
    <w:rsid w:val="00F46B36"/>
    <w:rsid w:val="00F477F5"/>
    <w:rsid w:val="00F5236E"/>
    <w:rsid w:val="00F5258D"/>
    <w:rsid w:val="00F53A3C"/>
    <w:rsid w:val="00F53C11"/>
    <w:rsid w:val="00F5694B"/>
    <w:rsid w:val="00F56A5B"/>
    <w:rsid w:val="00F62D28"/>
    <w:rsid w:val="00F634D6"/>
    <w:rsid w:val="00F6408E"/>
    <w:rsid w:val="00F7023A"/>
    <w:rsid w:val="00F70F38"/>
    <w:rsid w:val="00F71624"/>
    <w:rsid w:val="00F72A4C"/>
    <w:rsid w:val="00F73914"/>
    <w:rsid w:val="00F73E92"/>
    <w:rsid w:val="00F740EF"/>
    <w:rsid w:val="00F74AFC"/>
    <w:rsid w:val="00F74F71"/>
    <w:rsid w:val="00F75294"/>
    <w:rsid w:val="00F8133F"/>
    <w:rsid w:val="00F8217E"/>
    <w:rsid w:val="00F84B59"/>
    <w:rsid w:val="00F86F4C"/>
    <w:rsid w:val="00F900B2"/>
    <w:rsid w:val="00F91CDF"/>
    <w:rsid w:val="00F922C2"/>
    <w:rsid w:val="00F92CF1"/>
    <w:rsid w:val="00F93467"/>
    <w:rsid w:val="00F93BE4"/>
    <w:rsid w:val="00F93C7A"/>
    <w:rsid w:val="00F9612D"/>
    <w:rsid w:val="00F97886"/>
    <w:rsid w:val="00FA1712"/>
    <w:rsid w:val="00FA2409"/>
    <w:rsid w:val="00FA298F"/>
    <w:rsid w:val="00FA2AA0"/>
    <w:rsid w:val="00FB0D11"/>
    <w:rsid w:val="00FB15B4"/>
    <w:rsid w:val="00FB382B"/>
    <w:rsid w:val="00FB3E6F"/>
    <w:rsid w:val="00FB50AC"/>
    <w:rsid w:val="00FB5F1B"/>
    <w:rsid w:val="00FB7EEE"/>
    <w:rsid w:val="00FC3FF2"/>
    <w:rsid w:val="00FC61A6"/>
    <w:rsid w:val="00FD0A69"/>
    <w:rsid w:val="00FD1A58"/>
    <w:rsid w:val="00FD35B0"/>
    <w:rsid w:val="00FD3DD7"/>
    <w:rsid w:val="00FD5C88"/>
    <w:rsid w:val="00FD7111"/>
    <w:rsid w:val="00FD79FB"/>
    <w:rsid w:val="00FE0E3E"/>
    <w:rsid w:val="00FE336F"/>
    <w:rsid w:val="00FE3B47"/>
    <w:rsid w:val="00FE5B28"/>
    <w:rsid w:val="00FF032D"/>
    <w:rsid w:val="00FF10CA"/>
    <w:rsid w:val="00FF1618"/>
    <w:rsid w:val="00FF46A4"/>
    <w:rsid w:val="00FF479A"/>
    <w:rsid w:val="00FF4DD1"/>
    <w:rsid w:val="00FF50A9"/>
    <w:rsid w:val="01C7AFD0"/>
    <w:rsid w:val="0B919379"/>
    <w:rsid w:val="0C6EAC6B"/>
    <w:rsid w:val="162200EB"/>
    <w:rsid w:val="1F227795"/>
    <w:rsid w:val="1F97BADB"/>
    <w:rsid w:val="25731661"/>
    <w:rsid w:val="2679B2FE"/>
    <w:rsid w:val="28A89527"/>
    <w:rsid w:val="2FE06D78"/>
    <w:rsid w:val="3168747E"/>
    <w:rsid w:val="3321C54C"/>
    <w:rsid w:val="3724F7E3"/>
    <w:rsid w:val="38879B66"/>
    <w:rsid w:val="3C855922"/>
    <w:rsid w:val="47CB1FC4"/>
    <w:rsid w:val="488C8459"/>
    <w:rsid w:val="4B734EDC"/>
    <w:rsid w:val="4D49F2E2"/>
    <w:rsid w:val="4DE5F46E"/>
    <w:rsid w:val="4FD91ABA"/>
    <w:rsid w:val="57857E1B"/>
    <w:rsid w:val="6168CEB1"/>
    <w:rsid w:val="62742A0B"/>
    <w:rsid w:val="662E1FC8"/>
    <w:rsid w:val="72735F2E"/>
    <w:rsid w:val="7645264E"/>
    <w:rsid w:val="78D4B74D"/>
    <w:rsid w:val="7C8D2458"/>
    <w:rsid w:val="7E3E45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5EEF4625-F55E-4A94-9921-BCAA513A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rsid w:val="00B136D9"/>
    <w:pPr>
      <w:widowControl/>
      <w:spacing w:before="100" w:beforeAutospacing="1" w:after="100" w:afterAutospacing="1"/>
    </w:pPr>
    <w:rPr>
      <w:rFonts w:ascii="Times New Roman" w:hAnsi="Times New Roman"/>
      <w:szCs w:val="24"/>
    </w:rPr>
  </w:style>
  <w:style w:type="character" w:styleId="Strong">
    <w:name w:val="Strong"/>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iPriority w:val="99"/>
    <w:unhideWhenUsed/>
    <w:rsid w:val="00B85649"/>
    <w:rPr>
      <w:sz w:val="20"/>
    </w:rPr>
  </w:style>
  <w:style w:type="character" w:customStyle="1" w:styleId="CommentTextChar">
    <w:name w:val="Comment Text Char"/>
    <w:basedOn w:val="DefaultParagraphFont"/>
    <w:link w:val="CommentText"/>
    <w:uiPriority w:val="99"/>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864D2F"/>
    <w:pPr>
      <w:tabs>
        <w:tab w:val="left" w:pos="1440"/>
        <w:tab w:val="right" w:leader="dot" w:pos="9350"/>
      </w:tabs>
      <w:ind w:left="475"/>
    </w:pPr>
  </w:style>
  <w:style w:type="paragraph" w:styleId="TOC2">
    <w:name w:val="toc 2"/>
    <w:basedOn w:val="Normal"/>
    <w:next w:val="Normal"/>
    <w:autoRedefine/>
    <w:uiPriority w:val="39"/>
    <w:unhideWhenUsed/>
    <w:rsid w:val="00CC6165"/>
    <w:pPr>
      <w:tabs>
        <w:tab w:val="left" w:pos="1540"/>
        <w:tab w:val="right" w:leader="dot" w:pos="9350"/>
      </w:tabs>
    </w:pPr>
  </w:style>
  <w:style w:type="paragraph" w:styleId="TOC1">
    <w:name w:val="toc 1"/>
    <w:basedOn w:val="Normal"/>
    <w:next w:val="Normal"/>
    <w:autoRedefine/>
    <w:uiPriority w:val="39"/>
    <w:unhideWhenUsed/>
    <w:rsid w:val="00BB1A05"/>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B947DD"/>
    <w:rPr>
      <w:rFonts w:ascii="Courier" w:eastAsia="Times New Roman" w:hAnsi="Courier"/>
      <w:sz w:val="24"/>
    </w:rPr>
  </w:style>
  <w:style w:type="character" w:styleId="UnresolvedMention">
    <w:name w:val="Unresolved Mention"/>
    <w:basedOn w:val="DefaultParagraphFont"/>
    <w:uiPriority w:val="99"/>
    <w:semiHidden/>
    <w:unhideWhenUsed/>
    <w:rsid w:val="00B06DD3"/>
    <w:rPr>
      <w:color w:val="605E5C"/>
      <w:shd w:val="clear" w:color="auto" w:fill="E1DFDD"/>
    </w:rPr>
  </w:style>
  <w:style w:type="paragraph" w:styleId="NoSpacing">
    <w:name w:val="No Spacing"/>
    <w:uiPriority w:val="1"/>
    <w:qFormat/>
    <w:rsid w:val="000745E4"/>
    <w:rPr>
      <w:rFonts w:ascii="Calibri" w:eastAsia="Times New Roman" w:hAnsi="Calibri" w:cs="Calibri"/>
      <w:sz w:val="22"/>
      <w:szCs w:val="22"/>
    </w:rPr>
  </w:style>
  <w:style w:type="paragraph" w:styleId="FootnoteText">
    <w:name w:val="footnote text"/>
    <w:basedOn w:val="Normal"/>
    <w:link w:val="FootnoteTextChar"/>
    <w:uiPriority w:val="99"/>
    <w:semiHidden/>
    <w:unhideWhenUsed/>
    <w:rsid w:val="0033035F"/>
    <w:rPr>
      <w:sz w:val="20"/>
    </w:rPr>
  </w:style>
  <w:style w:type="character" w:customStyle="1" w:styleId="FootnoteTextChar">
    <w:name w:val="Footnote Text Char"/>
    <w:basedOn w:val="DefaultParagraphFont"/>
    <w:link w:val="FootnoteText"/>
    <w:uiPriority w:val="99"/>
    <w:semiHidden/>
    <w:rsid w:val="0033035F"/>
    <w:rPr>
      <w:rFonts w:ascii="Courier" w:eastAsia="Times New Roman" w:hAnsi="Courier"/>
    </w:rPr>
  </w:style>
  <w:style w:type="character" w:styleId="FootnoteReference">
    <w:name w:val="footnote reference"/>
    <w:basedOn w:val="DefaultParagraphFont"/>
    <w:uiPriority w:val="99"/>
    <w:semiHidden/>
    <w:unhideWhenUsed/>
    <w:rsid w:val="0033035F"/>
    <w:rPr>
      <w:vertAlign w:val="superscript"/>
    </w:rPr>
  </w:style>
  <w:style w:type="paragraph" w:customStyle="1" w:styleId="msolistparagraph0">
    <w:name w:val="msolistparagraph"/>
    <w:basedOn w:val="Normal"/>
    <w:rsid w:val="00BA36A3"/>
    <w:pPr>
      <w:widowControl/>
      <w:ind w:left="720"/>
    </w:pPr>
    <w:rPr>
      <w:rFonts w:ascii="Times New Roman" w:hAnsi="Times New Roman"/>
      <w:szCs w:val="24"/>
    </w:rPr>
  </w:style>
  <w:style w:type="paragraph" w:customStyle="1" w:styleId="paragraph">
    <w:name w:val="paragraph"/>
    <w:basedOn w:val="Normal"/>
    <w:rsid w:val="00D654AA"/>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D654AA"/>
  </w:style>
  <w:style w:type="character" w:customStyle="1" w:styleId="eop">
    <w:name w:val="eop"/>
    <w:basedOn w:val="DefaultParagraphFont"/>
    <w:rsid w:val="00D65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77549">
      <w:bodyDiv w:val="1"/>
      <w:marLeft w:val="0"/>
      <w:marRight w:val="0"/>
      <w:marTop w:val="0"/>
      <w:marBottom w:val="0"/>
      <w:divBdr>
        <w:top w:val="none" w:sz="0" w:space="0" w:color="auto"/>
        <w:left w:val="none" w:sz="0" w:space="0" w:color="auto"/>
        <w:bottom w:val="none" w:sz="0" w:space="0" w:color="auto"/>
        <w:right w:val="none" w:sz="0" w:space="0" w:color="auto"/>
      </w:divBdr>
    </w:div>
    <w:div w:id="206990437">
      <w:bodyDiv w:val="1"/>
      <w:marLeft w:val="0"/>
      <w:marRight w:val="0"/>
      <w:marTop w:val="0"/>
      <w:marBottom w:val="0"/>
      <w:divBdr>
        <w:top w:val="none" w:sz="0" w:space="0" w:color="auto"/>
        <w:left w:val="none" w:sz="0" w:space="0" w:color="auto"/>
        <w:bottom w:val="none" w:sz="0" w:space="0" w:color="auto"/>
        <w:right w:val="none" w:sz="0" w:space="0" w:color="auto"/>
      </w:divBdr>
    </w:div>
    <w:div w:id="332998222">
      <w:bodyDiv w:val="1"/>
      <w:marLeft w:val="0"/>
      <w:marRight w:val="0"/>
      <w:marTop w:val="0"/>
      <w:marBottom w:val="0"/>
      <w:divBdr>
        <w:top w:val="none" w:sz="0" w:space="0" w:color="auto"/>
        <w:left w:val="none" w:sz="0" w:space="0" w:color="auto"/>
        <w:bottom w:val="none" w:sz="0" w:space="0" w:color="auto"/>
        <w:right w:val="none" w:sz="0" w:space="0" w:color="auto"/>
      </w:divBdr>
    </w:div>
    <w:div w:id="478688285">
      <w:bodyDiv w:val="1"/>
      <w:marLeft w:val="0"/>
      <w:marRight w:val="0"/>
      <w:marTop w:val="0"/>
      <w:marBottom w:val="0"/>
      <w:divBdr>
        <w:top w:val="none" w:sz="0" w:space="0" w:color="auto"/>
        <w:left w:val="none" w:sz="0" w:space="0" w:color="auto"/>
        <w:bottom w:val="none" w:sz="0" w:space="0" w:color="auto"/>
        <w:right w:val="none" w:sz="0" w:space="0" w:color="auto"/>
      </w:divBdr>
    </w:div>
    <w:div w:id="538276589">
      <w:bodyDiv w:val="1"/>
      <w:marLeft w:val="0"/>
      <w:marRight w:val="0"/>
      <w:marTop w:val="0"/>
      <w:marBottom w:val="0"/>
      <w:divBdr>
        <w:top w:val="none" w:sz="0" w:space="0" w:color="auto"/>
        <w:left w:val="none" w:sz="0" w:space="0" w:color="auto"/>
        <w:bottom w:val="none" w:sz="0" w:space="0" w:color="auto"/>
        <w:right w:val="none" w:sz="0" w:space="0" w:color="auto"/>
      </w:divBdr>
    </w:div>
    <w:div w:id="545023935">
      <w:bodyDiv w:val="1"/>
      <w:marLeft w:val="0"/>
      <w:marRight w:val="0"/>
      <w:marTop w:val="0"/>
      <w:marBottom w:val="0"/>
      <w:divBdr>
        <w:top w:val="none" w:sz="0" w:space="0" w:color="auto"/>
        <w:left w:val="none" w:sz="0" w:space="0" w:color="auto"/>
        <w:bottom w:val="none" w:sz="0" w:space="0" w:color="auto"/>
        <w:right w:val="none" w:sz="0" w:space="0" w:color="auto"/>
      </w:divBdr>
    </w:div>
    <w:div w:id="545993936">
      <w:bodyDiv w:val="1"/>
      <w:marLeft w:val="0"/>
      <w:marRight w:val="0"/>
      <w:marTop w:val="0"/>
      <w:marBottom w:val="0"/>
      <w:divBdr>
        <w:top w:val="none" w:sz="0" w:space="0" w:color="auto"/>
        <w:left w:val="none" w:sz="0" w:space="0" w:color="auto"/>
        <w:bottom w:val="none" w:sz="0" w:space="0" w:color="auto"/>
        <w:right w:val="none" w:sz="0" w:space="0" w:color="auto"/>
      </w:divBdr>
      <w:divsChild>
        <w:div w:id="1298680282">
          <w:marLeft w:val="0"/>
          <w:marRight w:val="0"/>
          <w:marTop w:val="0"/>
          <w:marBottom w:val="0"/>
          <w:divBdr>
            <w:top w:val="none" w:sz="0" w:space="0" w:color="auto"/>
            <w:left w:val="none" w:sz="0" w:space="0" w:color="auto"/>
            <w:bottom w:val="none" w:sz="0" w:space="0" w:color="auto"/>
            <w:right w:val="none" w:sz="0" w:space="0" w:color="auto"/>
          </w:divBdr>
        </w:div>
        <w:div w:id="1274360206">
          <w:marLeft w:val="0"/>
          <w:marRight w:val="0"/>
          <w:marTop w:val="0"/>
          <w:marBottom w:val="0"/>
          <w:divBdr>
            <w:top w:val="none" w:sz="0" w:space="0" w:color="auto"/>
            <w:left w:val="none" w:sz="0" w:space="0" w:color="auto"/>
            <w:bottom w:val="none" w:sz="0" w:space="0" w:color="auto"/>
            <w:right w:val="none" w:sz="0" w:space="0" w:color="auto"/>
          </w:divBdr>
        </w:div>
        <w:div w:id="731344542">
          <w:marLeft w:val="0"/>
          <w:marRight w:val="0"/>
          <w:marTop w:val="0"/>
          <w:marBottom w:val="0"/>
          <w:divBdr>
            <w:top w:val="none" w:sz="0" w:space="0" w:color="auto"/>
            <w:left w:val="none" w:sz="0" w:space="0" w:color="auto"/>
            <w:bottom w:val="none" w:sz="0" w:space="0" w:color="auto"/>
            <w:right w:val="none" w:sz="0" w:space="0" w:color="auto"/>
          </w:divBdr>
        </w:div>
        <w:div w:id="1358001418">
          <w:marLeft w:val="0"/>
          <w:marRight w:val="0"/>
          <w:marTop w:val="0"/>
          <w:marBottom w:val="0"/>
          <w:divBdr>
            <w:top w:val="none" w:sz="0" w:space="0" w:color="auto"/>
            <w:left w:val="none" w:sz="0" w:space="0" w:color="auto"/>
            <w:bottom w:val="none" w:sz="0" w:space="0" w:color="auto"/>
            <w:right w:val="none" w:sz="0" w:space="0" w:color="auto"/>
          </w:divBdr>
        </w:div>
      </w:divsChild>
    </w:div>
    <w:div w:id="671225652">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764349343">
      <w:bodyDiv w:val="1"/>
      <w:marLeft w:val="0"/>
      <w:marRight w:val="0"/>
      <w:marTop w:val="0"/>
      <w:marBottom w:val="0"/>
      <w:divBdr>
        <w:top w:val="none" w:sz="0" w:space="0" w:color="auto"/>
        <w:left w:val="none" w:sz="0" w:space="0" w:color="auto"/>
        <w:bottom w:val="none" w:sz="0" w:space="0" w:color="auto"/>
        <w:right w:val="none" w:sz="0" w:space="0" w:color="auto"/>
      </w:divBdr>
    </w:div>
    <w:div w:id="879518299">
      <w:bodyDiv w:val="1"/>
      <w:marLeft w:val="0"/>
      <w:marRight w:val="0"/>
      <w:marTop w:val="0"/>
      <w:marBottom w:val="0"/>
      <w:divBdr>
        <w:top w:val="none" w:sz="0" w:space="0" w:color="auto"/>
        <w:left w:val="none" w:sz="0" w:space="0" w:color="auto"/>
        <w:bottom w:val="none" w:sz="0" w:space="0" w:color="auto"/>
        <w:right w:val="none" w:sz="0" w:space="0" w:color="auto"/>
      </w:divBdr>
    </w:div>
    <w:div w:id="883636688">
      <w:bodyDiv w:val="1"/>
      <w:marLeft w:val="0"/>
      <w:marRight w:val="0"/>
      <w:marTop w:val="0"/>
      <w:marBottom w:val="0"/>
      <w:divBdr>
        <w:top w:val="none" w:sz="0" w:space="0" w:color="auto"/>
        <w:left w:val="none" w:sz="0" w:space="0" w:color="auto"/>
        <w:bottom w:val="none" w:sz="0" w:space="0" w:color="auto"/>
        <w:right w:val="none" w:sz="0" w:space="0" w:color="auto"/>
      </w:divBdr>
    </w:div>
    <w:div w:id="893588971">
      <w:bodyDiv w:val="1"/>
      <w:marLeft w:val="0"/>
      <w:marRight w:val="0"/>
      <w:marTop w:val="0"/>
      <w:marBottom w:val="0"/>
      <w:divBdr>
        <w:top w:val="none" w:sz="0" w:space="0" w:color="auto"/>
        <w:left w:val="none" w:sz="0" w:space="0" w:color="auto"/>
        <w:bottom w:val="none" w:sz="0" w:space="0" w:color="auto"/>
        <w:right w:val="none" w:sz="0" w:space="0" w:color="auto"/>
      </w:divBdr>
    </w:div>
    <w:div w:id="923534197">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24274476">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573048020">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248539410">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79144826">
      <w:bodyDiv w:val="1"/>
      <w:marLeft w:val="0"/>
      <w:marRight w:val="0"/>
      <w:marTop w:val="0"/>
      <w:marBottom w:val="0"/>
      <w:divBdr>
        <w:top w:val="none" w:sz="0" w:space="0" w:color="auto"/>
        <w:left w:val="none" w:sz="0" w:space="0" w:color="auto"/>
        <w:bottom w:val="none" w:sz="0" w:space="0" w:color="auto"/>
        <w:right w:val="none" w:sz="0" w:space="0" w:color="auto"/>
      </w:divBdr>
    </w:div>
    <w:div w:id="1297493753">
      <w:bodyDiv w:val="1"/>
      <w:marLeft w:val="0"/>
      <w:marRight w:val="0"/>
      <w:marTop w:val="0"/>
      <w:marBottom w:val="0"/>
      <w:divBdr>
        <w:top w:val="none" w:sz="0" w:space="0" w:color="auto"/>
        <w:left w:val="none" w:sz="0" w:space="0" w:color="auto"/>
        <w:bottom w:val="none" w:sz="0" w:space="0" w:color="auto"/>
        <w:right w:val="none" w:sz="0" w:space="0" w:color="auto"/>
      </w:divBdr>
    </w:div>
    <w:div w:id="1343317415">
      <w:bodyDiv w:val="1"/>
      <w:marLeft w:val="0"/>
      <w:marRight w:val="0"/>
      <w:marTop w:val="0"/>
      <w:marBottom w:val="0"/>
      <w:divBdr>
        <w:top w:val="none" w:sz="0" w:space="0" w:color="auto"/>
        <w:left w:val="none" w:sz="0" w:space="0" w:color="auto"/>
        <w:bottom w:val="none" w:sz="0" w:space="0" w:color="auto"/>
        <w:right w:val="none" w:sz="0" w:space="0" w:color="auto"/>
      </w:divBdr>
    </w:div>
    <w:div w:id="1368526834">
      <w:bodyDiv w:val="1"/>
      <w:marLeft w:val="0"/>
      <w:marRight w:val="0"/>
      <w:marTop w:val="0"/>
      <w:marBottom w:val="0"/>
      <w:divBdr>
        <w:top w:val="none" w:sz="0" w:space="0" w:color="auto"/>
        <w:left w:val="none" w:sz="0" w:space="0" w:color="auto"/>
        <w:bottom w:val="none" w:sz="0" w:space="0" w:color="auto"/>
        <w:right w:val="none" w:sz="0" w:space="0" w:color="auto"/>
      </w:divBdr>
    </w:div>
    <w:div w:id="1415399313">
      <w:bodyDiv w:val="1"/>
      <w:marLeft w:val="0"/>
      <w:marRight w:val="0"/>
      <w:marTop w:val="0"/>
      <w:marBottom w:val="0"/>
      <w:divBdr>
        <w:top w:val="none" w:sz="0" w:space="0" w:color="auto"/>
        <w:left w:val="none" w:sz="0" w:space="0" w:color="auto"/>
        <w:bottom w:val="none" w:sz="0" w:space="0" w:color="auto"/>
        <w:right w:val="none" w:sz="0" w:space="0" w:color="auto"/>
      </w:divBdr>
    </w:div>
    <w:div w:id="1445687510">
      <w:bodyDiv w:val="1"/>
      <w:marLeft w:val="0"/>
      <w:marRight w:val="0"/>
      <w:marTop w:val="0"/>
      <w:marBottom w:val="0"/>
      <w:divBdr>
        <w:top w:val="none" w:sz="0" w:space="0" w:color="auto"/>
        <w:left w:val="none" w:sz="0" w:space="0" w:color="auto"/>
        <w:bottom w:val="none" w:sz="0" w:space="0" w:color="auto"/>
        <w:right w:val="none" w:sz="0" w:space="0" w:color="auto"/>
      </w:divBdr>
    </w:div>
    <w:div w:id="1598172020">
      <w:bodyDiv w:val="1"/>
      <w:marLeft w:val="0"/>
      <w:marRight w:val="0"/>
      <w:marTop w:val="0"/>
      <w:marBottom w:val="0"/>
      <w:divBdr>
        <w:top w:val="none" w:sz="0" w:space="0" w:color="auto"/>
        <w:left w:val="none" w:sz="0" w:space="0" w:color="auto"/>
        <w:bottom w:val="none" w:sz="0" w:space="0" w:color="auto"/>
        <w:right w:val="none" w:sz="0" w:space="0" w:color="auto"/>
      </w:divBdr>
    </w:div>
    <w:div w:id="1746147421">
      <w:bodyDiv w:val="1"/>
      <w:marLeft w:val="0"/>
      <w:marRight w:val="0"/>
      <w:marTop w:val="0"/>
      <w:marBottom w:val="0"/>
      <w:divBdr>
        <w:top w:val="none" w:sz="0" w:space="0" w:color="auto"/>
        <w:left w:val="none" w:sz="0" w:space="0" w:color="auto"/>
        <w:bottom w:val="none" w:sz="0" w:space="0" w:color="auto"/>
        <w:right w:val="none" w:sz="0" w:space="0" w:color="auto"/>
      </w:divBdr>
    </w:div>
    <w:div w:id="1749032508">
      <w:bodyDiv w:val="1"/>
      <w:marLeft w:val="0"/>
      <w:marRight w:val="0"/>
      <w:marTop w:val="0"/>
      <w:marBottom w:val="0"/>
      <w:divBdr>
        <w:top w:val="none" w:sz="0" w:space="0" w:color="auto"/>
        <w:left w:val="none" w:sz="0" w:space="0" w:color="auto"/>
        <w:bottom w:val="none" w:sz="0" w:space="0" w:color="auto"/>
        <w:right w:val="none" w:sz="0" w:space="0" w:color="auto"/>
      </w:divBdr>
    </w:div>
    <w:div w:id="1770849910">
      <w:bodyDiv w:val="1"/>
      <w:marLeft w:val="0"/>
      <w:marRight w:val="0"/>
      <w:marTop w:val="0"/>
      <w:marBottom w:val="0"/>
      <w:divBdr>
        <w:top w:val="none" w:sz="0" w:space="0" w:color="auto"/>
        <w:left w:val="none" w:sz="0" w:space="0" w:color="auto"/>
        <w:bottom w:val="none" w:sz="0" w:space="0" w:color="auto"/>
        <w:right w:val="none" w:sz="0" w:space="0" w:color="auto"/>
      </w:divBdr>
    </w:div>
    <w:div w:id="1799372234">
      <w:bodyDiv w:val="1"/>
      <w:marLeft w:val="0"/>
      <w:marRight w:val="0"/>
      <w:marTop w:val="0"/>
      <w:marBottom w:val="0"/>
      <w:divBdr>
        <w:top w:val="none" w:sz="0" w:space="0" w:color="auto"/>
        <w:left w:val="none" w:sz="0" w:space="0" w:color="auto"/>
        <w:bottom w:val="none" w:sz="0" w:space="0" w:color="auto"/>
        <w:right w:val="none" w:sz="0" w:space="0" w:color="auto"/>
      </w:divBdr>
    </w:div>
    <w:div w:id="1939823559">
      <w:bodyDiv w:val="1"/>
      <w:marLeft w:val="0"/>
      <w:marRight w:val="0"/>
      <w:marTop w:val="0"/>
      <w:marBottom w:val="0"/>
      <w:divBdr>
        <w:top w:val="none" w:sz="0" w:space="0" w:color="auto"/>
        <w:left w:val="none" w:sz="0" w:space="0" w:color="auto"/>
        <w:bottom w:val="none" w:sz="0" w:space="0" w:color="auto"/>
        <w:right w:val="none" w:sz="0" w:space="0" w:color="auto"/>
      </w:divBdr>
    </w:div>
    <w:div w:id="1961840588">
      <w:bodyDiv w:val="1"/>
      <w:marLeft w:val="0"/>
      <w:marRight w:val="0"/>
      <w:marTop w:val="0"/>
      <w:marBottom w:val="0"/>
      <w:divBdr>
        <w:top w:val="none" w:sz="0" w:space="0" w:color="auto"/>
        <w:left w:val="none" w:sz="0" w:space="0" w:color="auto"/>
        <w:bottom w:val="none" w:sz="0" w:space="0" w:color="auto"/>
        <w:right w:val="none" w:sz="0" w:space="0" w:color="auto"/>
      </w:divBdr>
    </w:div>
    <w:div w:id="1984692478">
      <w:bodyDiv w:val="1"/>
      <w:marLeft w:val="0"/>
      <w:marRight w:val="0"/>
      <w:marTop w:val="0"/>
      <w:marBottom w:val="0"/>
      <w:divBdr>
        <w:top w:val="none" w:sz="0" w:space="0" w:color="auto"/>
        <w:left w:val="none" w:sz="0" w:space="0" w:color="auto"/>
        <w:bottom w:val="none" w:sz="0" w:space="0" w:color="auto"/>
        <w:right w:val="none" w:sz="0" w:space="0" w:color="auto"/>
      </w:divBdr>
    </w:div>
    <w:div w:id="2023042342">
      <w:bodyDiv w:val="1"/>
      <w:marLeft w:val="0"/>
      <w:marRight w:val="0"/>
      <w:marTop w:val="0"/>
      <w:marBottom w:val="0"/>
      <w:divBdr>
        <w:top w:val="none" w:sz="0" w:space="0" w:color="auto"/>
        <w:left w:val="none" w:sz="0" w:space="0" w:color="auto"/>
        <w:bottom w:val="none" w:sz="0" w:space="0" w:color="auto"/>
        <w:right w:val="none" w:sz="0" w:space="0" w:color="auto"/>
      </w:divBdr>
    </w:div>
    <w:div w:id="2103607034">
      <w:bodyDiv w:val="1"/>
      <w:marLeft w:val="0"/>
      <w:marRight w:val="0"/>
      <w:marTop w:val="0"/>
      <w:marBottom w:val="0"/>
      <w:divBdr>
        <w:top w:val="none" w:sz="0" w:space="0" w:color="auto"/>
        <w:left w:val="none" w:sz="0" w:space="0" w:color="auto"/>
        <w:bottom w:val="none" w:sz="0" w:space="0" w:color="auto"/>
        <w:right w:val="none" w:sz="0" w:space="0" w:color="auto"/>
      </w:divBdr>
    </w:div>
    <w:div w:id="212665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idoa/procurement/supplier-resource-center/requirements-to-do-business-with-the-state/bidder-profile-registration/" TargetMode="External"/><Relationship Id="rId26" Type="http://schemas.openxmlformats.org/officeDocument/2006/relationships/hyperlink" Target="https://www.in.gov/idoa/mwbe" TargetMode="External"/><Relationship Id="rId39" Type="http://schemas.openxmlformats.org/officeDocument/2006/relationships/hyperlink" Target="file:///J:/Strategic_Sourcing/Strategic%20Sourcing%20Boilerplate%20Docs/RFP%20DOCS/2021%20Version/RFP%20Boilerplate_06212022.docx" TargetMode="External"/><Relationship Id="rId21" Type="http://schemas.openxmlformats.org/officeDocument/2006/relationships/hyperlink" Target="https://www.in.gov/idoa/mwbe" TargetMode="External"/><Relationship Id="rId34" Type="http://schemas.openxmlformats.org/officeDocument/2006/relationships/hyperlink" Target="http://www.in.gov/idoa/mwbe/payaudit.htm" TargetMode="External"/><Relationship Id="rId42" Type="http://schemas.openxmlformats.org/officeDocument/2006/relationships/hyperlink" Target="https://www.in.gov/idoa/2467.htm" TargetMode="External"/><Relationship Id="rId47" Type="http://schemas.openxmlformats.org/officeDocument/2006/relationships/hyperlink" Target="bookmark://_1.8_DUE_DATE" TargetMode="Externa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idoa/procurement/current-business-opportunities" TargetMode="External"/><Relationship Id="rId29" Type="http://schemas.openxmlformats.org/officeDocument/2006/relationships/hyperlink" Target="https://www.vetbiz/va/gov/vip/" TargetMode="External"/><Relationship Id="rId11" Type="http://schemas.openxmlformats.org/officeDocument/2006/relationships/image" Target="media/image1.jpg"/><Relationship Id="rId24" Type="http://schemas.openxmlformats.org/officeDocument/2006/relationships/hyperlink" Target="mailto:MWBECompliance@idoa.IN.gov" TargetMode="External"/><Relationship Id="rId32" Type="http://schemas.openxmlformats.org/officeDocument/2006/relationships/hyperlink" Target="mailto:indianaveteranspreference@idoa.in.gov" TargetMode="External"/><Relationship Id="rId37" Type="http://schemas.openxmlformats.org/officeDocument/2006/relationships/hyperlink" Target="http://www.in.gov/ig/2335.htm" TargetMode="External"/><Relationship Id="rId40" Type="http://schemas.openxmlformats.org/officeDocument/2006/relationships/hyperlink" Target="http://www.in.gov/sos" TargetMode="External"/><Relationship Id="rId45" Type="http://schemas.openxmlformats.org/officeDocument/2006/relationships/hyperlink" Target="file:///J:/Strategic_Sourcing/Strategic%20Sourcing%20Boilerplate%20Docs/RFP%20DOCS/2021%20Version/RFP%20Boilerplate_06212022.docx"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www.in.gov/sos" TargetMode="External"/><Relationship Id="rId31" Type="http://schemas.openxmlformats.org/officeDocument/2006/relationships/hyperlink" Target="https://www.in.gov/idoa/mwbe" TargetMode="External"/><Relationship Id="rId44" Type="http://schemas.openxmlformats.org/officeDocument/2006/relationships/hyperlink" Target="file:///J:/Strategic_Sourcing/Strategic%20Sourcing%20Boilerplate%20Docs/RFP%20DOCS/2021%20Version/RFP%20Boilerplate_06212022.docx" TargetMode="External"/><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subject=BID%20%23%23-%23%23%23%20Questions/Inquiries%20&#8211;%20%5bINSERT%20COMPANY%20NAME%5d" TargetMode="External"/><Relationship Id="rId22" Type="http://schemas.openxmlformats.org/officeDocument/2006/relationships/hyperlink" Target="https://www.in.gov/idoa/mwbe" TargetMode="External"/><Relationship Id="rId27" Type="http://schemas.openxmlformats.org/officeDocument/2006/relationships/hyperlink" Target="https://www.vetbiz/va/gov/vip/" TargetMode="External"/><Relationship Id="rId30" Type="http://schemas.openxmlformats.org/officeDocument/2006/relationships/hyperlink" Target="https://www.vetbiz/va/gov/vip/" TargetMode="External"/><Relationship Id="rId35" Type="http://schemas.openxmlformats.org/officeDocument/2006/relationships/hyperlink" Target="mailto:MWBECompliance@idoa.IN.gov" TargetMode="External"/><Relationship Id="rId43" Type="http://schemas.openxmlformats.org/officeDocument/2006/relationships/hyperlink" Target="https://www.in.gov/idoa/2467.htm"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mailto:tdeaton@idoa.in.gov" TargetMode="External"/><Relationship Id="rId17" Type="http://schemas.openxmlformats.org/officeDocument/2006/relationships/hyperlink" Target="https://www.in.gov/pac/informal/files/18-INF-06.pdf" TargetMode="External"/><Relationship Id="rId25" Type="http://schemas.openxmlformats.org/officeDocument/2006/relationships/hyperlink" Target="mailto:MWBECompliance@idoa.IN.gov" TargetMode="External"/><Relationship Id="rId33" Type="http://schemas.openxmlformats.org/officeDocument/2006/relationships/hyperlink" Target="https://www.in.gov/idoa/mwbe" TargetMode="External"/><Relationship Id="rId38" Type="http://schemas.openxmlformats.org/officeDocument/2006/relationships/hyperlink" Target="https://www.in.gov/idoa/files/ProcurementProtestPolicy.pdf" TargetMode="External"/><Relationship Id="rId46" Type="http://schemas.openxmlformats.org/officeDocument/2006/relationships/hyperlink" Target="file:///J:/Strategic_Sourcing/Strategic%20Sourcing%20Boilerplate%20Docs/RFP%20DOCS/2021%20Version/RFP%20Boilerplate_06212022.docx" TargetMode="External"/><Relationship Id="rId20" Type="http://schemas.openxmlformats.org/officeDocument/2006/relationships/hyperlink" Target="https://www.in.gov/idoa/mwbe" TargetMode="External"/><Relationship Id="rId41" Type="http://schemas.openxmlformats.org/officeDocument/2006/relationships/hyperlink" Target="https://www.in.gov/idoa/procurement/supplier-resource-center/requirements-to-do-business-with-the-state/bidder-profile-registratio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n.gov/idoa/2462.htm" TargetMode="External"/><Relationship Id="rId23" Type="http://schemas.openxmlformats.org/officeDocument/2006/relationships/hyperlink" Target="http://www.in.gov/idoa/mwbe/payaudit.htm" TargetMode="External"/><Relationship Id="rId28" Type="http://schemas.openxmlformats.org/officeDocument/2006/relationships/hyperlink" Target="https://www.in.gov/idoa/mwbe" TargetMode="External"/><Relationship Id="rId36" Type="http://schemas.openxmlformats.org/officeDocument/2006/relationships/hyperlink" Target="mailto:MWBECompliance@idoa.IN.gov" TargetMode="External"/><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CD9079-3329-49E7-85D4-339F0908CA5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FEA4E4-39FE-4AD2-A05B-EDB8DFBFA430}">
  <ds:schemaRefs>
    <ds:schemaRef ds:uri="74e635cf-825a-4c7a-98e4-3665b51795e7"/>
    <ds:schemaRef ds:uri="c7b34785-b061-4001-a5b2-7128a0877772"/>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3.xml><?xml version="1.0" encoding="utf-8"?>
<ds:datastoreItem xmlns:ds="http://schemas.openxmlformats.org/officeDocument/2006/customXml" ds:itemID="{C61365A2-61CE-436E-BDBF-BD6DBD4A4B42}">
  <ds:schemaRefs>
    <ds:schemaRef ds:uri="http://schemas.openxmlformats.org/officeDocument/2006/bibliography"/>
  </ds:schemaRefs>
</ds:datastoreItem>
</file>

<file path=customXml/itemProps4.xml><?xml version="1.0" encoding="utf-8"?>
<ds:datastoreItem xmlns:ds="http://schemas.openxmlformats.org/officeDocument/2006/customXml" ds:itemID="{F264E4E4-99AF-4049-ABCF-97B87F908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28</Pages>
  <Words>8934</Words>
  <Characters>50930</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 Clifton</dc:creator>
  <cp:lastModifiedBy>Deaton, Teresa</cp:lastModifiedBy>
  <cp:revision>33</cp:revision>
  <cp:lastPrinted>2023-02-27T19:38:00Z</cp:lastPrinted>
  <dcterms:created xsi:type="dcterms:W3CDTF">2023-02-15T18:19:00Z</dcterms:created>
  <dcterms:modified xsi:type="dcterms:W3CDTF">2023-03-23T15:44:00Z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4fbd938c810cfdab17434ad35c40d3dd367942a79aaf986586c3c5c4beb10bd2</vt:lpwstr>
  </property>
</Properties>
</file>